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outlineLvl w:val="1"/>
        <w:rPr>
          <w:rFonts w:ascii="Times New Roman" w:eastAsia="Times New Roman" w:hAnsi="Times New Roman" w:cs="Times New Roman"/>
          <w:b/>
          <w:bCs/>
          <w:color w:val="222222"/>
          <w:spacing w:val="-5"/>
          <w:sz w:val="24"/>
          <w:szCs w:val="24"/>
          <w:lang w:eastAsia="ru-RU"/>
        </w:rPr>
      </w:pPr>
      <w:r w:rsidRPr="00A56EE5">
        <w:rPr>
          <w:rFonts w:ascii="Times New Roman" w:eastAsia="Times New Roman" w:hAnsi="Times New Roman" w:cs="Times New Roman"/>
          <w:b/>
          <w:bCs/>
          <w:color w:val="222222"/>
          <w:spacing w:val="-5"/>
          <w:sz w:val="24"/>
          <w:szCs w:val="24"/>
          <w:lang w:eastAsia="ru-RU"/>
        </w:rPr>
        <w:t>Методический семинар- практикум</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outlineLvl w:val="1"/>
        <w:rPr>
          <w:rFonts w:ascii="Times New Roman" w:eastAsia="Times New Roman" w:hAnsi="Times New Roman" w:cs="Times New Roman"/>
          <w:b/>
          <w:bCs/>
          <w:color w:val="222222"/>
          <w:spacing w:val="-5"/>
          <w:sz w:val="24"/>
          <w:szCs w:val="24"/>
          <w:lang w:eastAsia="ru-RU"/>
        </w:rPr>
      </w:pPr>
      <w:r w:rsidRPr="00A56EE5">
        <w:rPr>
          <w:rFonts w:ascii="Times New Roman" w:eastAsia="Times New Roman" w:hAnsi="Times New Roman" w:cs="Times New Roman"/>
          <w:b/>
          <w:bCs/>
          <w:color w:val="222222"/>
          <w:spacing w:val="-5"/>
          <w:sz w:val="24"/>
          <w:szCs w:val="24"/>
          <w:lang w:eastAsia="ru-RU"/>
        </w:rPr>
        <w:t>Тема «</w:t>
      </w:r>
      <w:r w:rsidRPr="00A56EE5">
        <w:rPr>
          <w:rStyle w:val="sc-efbctp"/>
          <w:rFonts w:ascii="Times New Roman" w:hAnsi="Times New Roman" w:cs="Times New Roman"/>
          <w:b/>
          <w:bCs/>
          <w:color w:val="222222"/>
          <w:spacing w:val="-5"/>
          <w:sz w:val="24"/>
          <w:szCs w:val="24"/>
          <w:bdr w:val="none" w:sz="0" w:space="0" w:color="auto" w:frame="1"/>
        </w:rPr>
        <w:t>Новые горизонты: инновационные приемы и методы в преподавании географии</w:t>
      </w:r>
      <w:r w:rsidRPr="00A56EE5">
        <w:rPr>
          <w:rFonts w:ascii="Times New Roman" w:eastAsia="Times New Roman" w:hAnsi="Times New Roman" w:cs="Times New Roman"/>
          <w:b/>
          <w:bCs/>
          <w:color w:val="222222"/>
          <w:spacing w:val="-5"/>
          <w:sz w:val="24"/>
          <w:szCs w:val="24"/>
          <w:lang w:eastAsia="ru-RU"/>
        </w:rPr>
        <w:t>»</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
          <w:bCs/>
          <w:color w:val="222222"/>
          <w:spacing w:val="-5"/>
          <w:sz w:val="24"/>
          <w:szCs w:val="24"/>
          <w:lang w:eastAsia="ru-RU"/>
        </w:rPr>
      </w:pPr>
      <w:r w:rsidRPr="00A56EE5">
        <w:rPr>
          <w:rFonts w:ascii="Times New Roman" w:eastAsia="Times New Roman" w:hAnsi="Times New Roman" w:cs="Times New Roman"/>
          <w:b/>
          <w:bCs/>
          <w:color w:val="222222"/>
          <w:spacing w:val="-5"/>
          <w:sz w:val="24"/>
          <w:szCs w:val="24"/>
          <w:lang w:eastAsia="ru-RU"/>
        </w:rPr>
        <w:t>Цель:</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b/>
          <w:bCs/>
          <w:color w:val="222222"/>
          <w:spacing w:val="-5"/>
          <w:sz w:val="24"/>
          <w:szCs w:val="24"/>
          <w:lang w:eastAsia="ru-RU"/>
        </w:rPr>
      </w:pPr>
      <w:r w:rsidRPr="00A56EE5">
        <w:rPr>
          <w:rFonts w:ascii="Times New Roman" w:hAnsi="Times New Roman" w:cs="Times New Roman"/>
          <w:spacing w:val="-5"/>
          <w:sz w:val="24"/>
          <w:szCs w:val="24"/>
        </w:rPr>
        <w:t xml:space="preserve">Ознакомление педагогов с инновационными методами и технологиями преподавания </w:t>
      </w:r>
      <w:r w:rsidR="00197F5D" w:rsidRPr="00A56EE5">
        <w:rPr>
          <w:rFonts w:ascii="Times New Roman" w:hAnsi="Times New Roman" w:cs="Times New Roman"/>
          <w:spacing w:val="-5"/>
          <w:sz w:val="24"/>
          <w:szCs w:val="24"/>
        </w:rPr>
        <w:t>естественнонаучных</w:t>
      </w:r>
      <w:r w:rsidRPr="00A56EE5">
        <w:rPr>
          <w:rFonts w:ascii="Times New Roman" w:hAnsi="Times New Roman" w:cs="Times New Roman"/>
          <w:spacing w:val="-5"/>
          <w:sz w:val="24"/>
          <w:szCs w:val="24"/>
        </w:rPr>
        <w:t xml:space="preserve"> дисциплин, развитие профессиональных компетенций и расширение арсенала рабочих приёмов.</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b/>
          <w:bCs/>
          <w:color w:val="222222"/>
          <w:spacing w:val="-5"/>
          <w:sz w:val="24"/>
          <w:szCs w:val="24"/>
          <w:lang w:eastAsia="ru-RU"/>
        </w:rPr>
      </w:pPr>
      <w:r w:rsidRPr="00A56EE5">
        <w:rPr>
          <w:rFonts w:ascii="Times New Roman" w:eastAsia="Times New Roman" w:hAnsi="Times New Roman" w:cs="Times New Roman"/>
          <w:b/>
          <w:bCs/>
          <w:color w:val="222222"/>
          <w:spacing w:val="-5"/>
          <w:sz w:val="24"/>
          <w:szCs w:val="24"/>
          <w:lang w:eastAsia="ru-RU"/>
        </w:rPr>
        <w:t>Задачи:</w:t>
      </w:r>
    </w:p>
    <w:p w:rsidR="00A56EE5" w:rsidRPr="00A56EE5" w:rsidRDefault="00A56EE5" w:rsidP="00A56EE5">
      <w:pPr>
        <w:numPr>
          <w:ilvl w:val="0"/>
          <w:numId w:val="12"/>
        </w:numPr>
        <w:spacing w:after="0" w:line="240" w:lineRule="auto"/>
        <w:ind w:left="0" w:firstLine="284"/>
        <w:jc w:val="both"/>
        <w:textAlignment w:val="baseline"/>
        <w:rPr>
          <w:rFonts w:ascii="Times New Roman" w:hAnsi="Times New Roman" w:cs="Times New Roman"/>
          <w:spacing w:val="-5"/>
          <w:sz w:val="24"/>
          <w:szCs w:val="24"/>
        </w:rPr>
      </w:pPr>
      <w:r w:rsidRPr="00A56EE5">
        <w:rPr>
          <w:rStyle w:val="sc-efbctp"/>
          <w:rFonts w:ascii="Times New Roman" w:hAnsi="Times New Roman" w:cs="Times New Roman"/>
          <w:spacing w:val="-5"/>
          <w:sz w:val="24"/>
          <w:szCs w:val="24"/>
          <w:bdr w:val="none" w:sz="0" w:space="0" w:color="auto" w:frame="1"/>
        </w:rPr>
        <w:t>Ознакомить педагогов с инновационными подходами и нестандартными приемами в преподавании географии.</w:t>
      </w:r>
    </w:p>
    <w:p w:rsidR="00A56EE5" w:rsidRPr="00A56EE5" w:rsidRDefault="00A56EE5" w:rsidP="00A56EE5">
      <w:pPr>
        <w:numPr>
          <w:ilvl w:val="0"/>
          <w:numId w:val="12"/>
        </w:numPr>
        <w:spacing w:after="0" w:line="240" w:lineRule="auto"/>
        <w:ind w:left="0" w:firstLine="284"/>
        <w:jc w:val="both"/>
        <w:textAlignment w:val="baseline"/>
        <w:rPr>
          <w:rFonts w:ascii="Times New Roman" w:hAnsi="Times New Roman" w:cs="Times New Roman"/>
          <w:spacing w:val="-5"/>
          <w:sz w:val="24"/>
          <w:szCs w:val="24"/>
        </w:rPr>
      </w:pPr>
      <w:r w:rsidRPr="00A56EE5">
        <w:rPr>
          <w:rStyle w:val="sc-efbctp"/>
          <w:rFonts w:ascii="Times New Roman" w:hAnsi="Times New Roman" w:cs="Times New Roman"/>
          <w:spacing w:val="-5"/>
          <w:sz w:val="24"/>
          <w:szCs w:val="24"/>
          <w:bdr w:val="none" w:sz="0" w:space="0" w:color="auto" w:frame="1"/>
        </w:rPr>
        <w:t>Развивать творческие и исследовательские навыки учителей.</w:t>
      </w:r>
    </w:p>
    <w:p w:rsidR="00A56EE5" w:rsidRPr="00A56EE5" w:rsidRDefault="00A56EE5" w:rsidP="00A56EE5">
      <w:pPr>
        <w:numPr>
          <w:ilvl w:val="0"/>
          <w:numId w:val="12"/>
        </w:numPr>
        <w:spacing w:after="0" w:line="240" w:lineRule="auto"/>
        <w:ind w:left="0" w:firstLine="284"/>
        <w:jc w:val="both"/>
        <w:textAlignment w:val="baseline"/>
        <w:rPr>
          <w:rFonts w:ascii="Times New Roman" w:hAnsi="Times New Roman" w:cs="Times New Roman"/>
          <w:spacing w:val="-5"/>
          <w:sz w:val="24"/>
          <w:szCs w:val="24"/>
        </w:rPr>
      </w:pPr>
      <w:r w:rsidRPr="00A56EE5">
        <w:rPr>
          <w:rStyle w:val="sc-efbctp"/>
          <w:rFonts w:ascii="Times New Roman" w:hAnsi="Times New Roman" w:cs="Times New Roman"/>
          <w:spacing w:val="-5"/>
          <w:sz w:val="24"/>
          <w:szCs w:val="24"/>
          <w:bdr w:val="none" w:sz="0" w:space="0" w:color="auto" w:frame="1"/>
        </w:rPr>
        <w:t>Стимулировать создание атмосферы сотрудничества и обмена опытом.</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b/>
          <w:bCs/>
          <w:color w:val="222222"/>
          <w:spacing w:val="-5"/>
          <w:sz w:val="24"/>
          <w:szCs w:val="24"/>
          <w:lang w:eastAsia="ru-RU"/>
        </w:rPr>
      </w:pPr>
      <w:r w:rsidRPr="00A56EE5">
        <w:rPr>
          <w:rFonts w:ascii="Times New Roman" w:eastAsia="Times New Roman" w:hAnsi="Times New Roman" w:cs="Times New Roman"/>
          <w:b/>
          <w:bCs/>
          <w:color w:val="222222"/>
          <w:spacing w:val="-5"/>
          <w:sz w:val="24"/>
          <w:szCs w:val="24"/>
          <w:lang w:eastAsia="ru-RU"/>
        </w:rPr>
        <w:t xml:space="preserve">Педагогическая проблема: </w:t>
      </w:r>
      <w:r w:rsidRPr="00A56EE5">
        <w:rPr>
          <w:rFonts w:ascii="Times New Roman" w:hAnsi="Times New Roman" w:cs="Times New Roman"/>
          <w:spacing w:val="-5"/>
          <w:sz w:val="24"/>
          <w:szCs w:val="24"/>
        </w:rPr>
        <w:t xml:space="preserve">Недостаточная осведомленность многих педагогов о современных методах и технологиях преподавания </w:t>
      </w:r>
      <w:r w:rsidR="00197F5D" w:rsidRPr="00A56EE5">
        <w:rPr>
          <w:rFonts w:ascii="Times New Roman" w:hAnsi="Times New Roman" w:cs="Times New Roman"/>
          <w:spacing w:val="-5"/>
          <w:sz w:val="24"/>
          <w:szCs w:val="24"/>
        </w:rPr>
        <w:t>естественнонаучных</w:t>
      </w:r>
      <w:r w:rsidRPr="00A56EE5">
        <w:rPr>
          <w:rFonts w:ascii="Times New Roman" w:hAnsi="Times New Roman" w:cs="Times New Roman"/>
          <w:spacing w:val="-5"/>
          <w:sz w:val="24"/>
          <w:szCs w:val="24"/>
        </w:rPr>
        <w:t xml:space="preserve"> дисциплин, низкий уровень владения ими и ограниченность инструментария для качественной передачи знаний и формирования глубокого интереса к предмету у школьников.</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
          <w:bCs/>
          <w:color w:val="222222"/>
          <w:spacing w:val="-5"/>
          <w:sz w:val="24"/>
          <w:szCs w:val="24"/>
          <w:lang w:eastAsia="ru-RU"/>
        </w:rPr>
      </w:pPr>
      <w:r w:rsidRPr="00A56EE5">
        <w:rPr>
          <w:rFonts w:ascii="Times New Roman" w:eastAsia="Times New Roman" w:hAnsi="Times New Roman" w:cs="Times New Roman"/>
          <w:b/>
          <w:bCs/>
          <w:color w:val="222222"/>
          <w:spacing w:val="-5"/>
          <w:sz w:val="24"/>
          <w:szCs w:val="24"/>
          <w:lang w:eastAsia="ru-RU"/>
        </w:rPr>
        <w:t>Планируемые результаты:</w:t>
      </w:r>
    </w:p>
    <w:p w:rsidR="00A56EE5" w:rsidRPr="00A56EE5" w:rsidRDefault="00A56EE5" w:rsidP="00A56EE5">
      <w:pPr>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textAlignment w:val="baseline"/>
        <w:rPr>
          <w:rFonts w:ascii="Times New Roman" w:eastAsia="Times New Roman" w:hAnsi="Times New Roman" w:cs="Times New Roman"/>
          <w:spacing w:val="-5"/>
          <w:sz w:val="24"/>
          <w:szCs w:val="24"/>
          <w:lang w:eastAsia="ru-RU"/>
        </w:rPr>
      </w:pPr>
      <w:r w:rsidRPr="00A56EE5">
        <w:rPr>
          <w:rFonts w:ascii="Times New Roman" w:eastAsia="Times New Roman" w:hAnsi="Times New Roman" w:cs="Times New Roman"/>
          <w:spacing w:val="-5"/>
          <w:sz w:val="24"/>
          <w:szCs w:val="24"/>
          <w:lang w:eastAsia="ru-RU"/>
        </w:rPr>
        <w:t>Повышение уровня профессиональной компетентности педагогов.</w:t>
      </w:r>
    </w:p>
    <w:p w:rsidR="00A56EE5" w:rsidRPr="00A56EE5" w:rsidRDefault="00A56EE5" w:rsidP="00A56EE5">
      <w:pPr>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textAlignment w:val="baseline"/>
        <w:rPr>
          <w:rFonts w:ascii="Times New Roman" w:eastAsia="Times New Roman" w:hAnsi="Times New Roman" w:cs="Times New Roman"/>
          <w:spacing w:val="-5"/>
          <w:sz w:val="24"/>
          <w:szCs w:val="24"/>
          <w:lang w:eastAsia="ru-RU"/>
        </w:rPr>
      </w:pPr>
      <w:r w:rsidRPr="00A56EE5">
        <w:rPr>
          <w:rFonts w:ascii="Times New Roman" w:eastAsia="Times New Roman" w:hAnsi="Times New Roman" w:cs="Times New Roman"/>
          <w:spacing w:val="-5"/>
          <w:sz w:val="24"/>
          <w:szCs w:val="24"/>
          <w:lang w:eastAsia="ru-RU"/>
        </w:rPr>
        <w:t>Рост мотивации к проведению уроков с элементами экспериментальной и научно-практической деятельности.</w:t>
      </w:r>
    </w:p>
    <w:p w:rsidR="00A56EE5" w:rsidRPr="00A56EE5" w:rsidRDefault="00A56EE5" w:rsidP="00A56EE5">
      <w:pPr>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textAlignment w:val="baseline"/>
        <w:rPr>
          <w:rFonts w:ascii="Times New Roman" w:eastAsia="Times New Roman" w:hAnsi="Times New Roman" w:cs="Times New Roman"/>
          <w:spacing w:val="-5"/>
          <w:sz w:val="24"/>
          <w:szCs w:val="24"/>
          <w:lang w:eastAsia="ru-RU"/>
        </w:rPr>
      </w:pPr>
      <w:r w:rsidRPr="00A56EE5">
        <w:rPr>
          <w:rFonts w:ascii="Times New Roman" w:eastAsia="Times New Roman" w:hAnsi="Times New Roman" w:cs="Times New Roman"/>
          <w:spacing w:val="-5"/>
          <w:sz w:val="24"/>
          <w:szCs w:val="24"/>
          <w:lang w:eastAsia="ru-RU"/>
        </w:rPr>
        <w:t>Освоение инструментов для проектирования современных уроков.</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A56EE5">
        <w:rPr>
          <w:rFonts w:ascii="Times New Roman" w:eastAsia="Times New Roman" w:hAnsi="Times New Roman" w:cs="Times New Roman"/>
          <w:b/>
          <w:spacing w:val="-5"/>
          <w:sz w:val="24"/>
          <w:szCs w:val="24"/>
          <w:lang w:eastAsia="ru-RU"/>
        </w:rPr>
        <w:t>Участники:</w:t>
      </w:r>
      <w:r w:rsidRPr="00A56EE5">
        <w:rPr>
          <w:rFonts w:ascii="Times New Roman" w:eastAsia="Times New Roman" w:hAnsi="Times New Roman" w:cs="Times New Roman"/>
          <w:spacing w:val="-5"/>
          <w:sz w:val="24"/>
          <w:szCs w:val="24"/>
          <w:lang w:eastAsia="ru-RU"/>
        </w:rPr>
        <w:t xml:space="preserve"> учителя географии</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pacing w:val="-5"/>
          <w:sz w:val="24"/>
          <w:szCs w:val="24"/>
          <w:lang w:eastAsia="ru-RU"/>
        </w:rPr>
      </w:pPr>
      <w:r w:rsidRPr="00A56EE5">
        <w:rPr>
          <w:rFonts w:ascii="Times New Roman" w:eastAsia="Times New Roman" w:hAnsi="Times New Roman" w:cs="Times New Roman"/>
          <w:b/>
          <w:spacing w:val="-5"/>
          <w:sz w:val="24"/>
          <w:szCs w:val="24"/>
          <w:lang w:eastAsia="ru-RU"/>
        </w:rPr>
        <w:t>Оборудование:</w:t>
      </w:r>
    </w:p>
    <w:p w:rsidR="00A56EE5" w:rsidRPr="00A56EE5" w:rsidRDefault="00A56EE5" w:rsidP="00A56EE5">
      <w:pPr>
        <w:numPr>
          <w:ilvl w:val="0"/>
          <w:numId w:val="13"/>
        </w:numPr>
        <w:spacing w:after="0" w:line="240" w:lineRule="auto"/>
        <w:ind w:left="0" w:firstLine="284"/>
        <w:textAlignment w:val="baseline"/>
        <w:rPr>
          <w:rFonts w:ascii="Times New Roman" w:eastAsia="Times New Roman" w:hAnsi="Times New Roman" w:cs="Times New Roman"/>
          <w:spacing w:val="-5"/>
          <w:sz w:val="24"/>
          <w:szCs w:val="24"/>
          <w:lang w:eastAsia="ru-RU"/>
        </w:rPr>
      </w:pPr>
      <w:r w:rsidRPr="00A56EE5">
        <w:rPr>
          <w:rFonts w:ascii="Times New Roman" w:eastAsia="Times New Roman" w:hAnsi="Times New Roman" w:cs="Times New Roman"/>
          <w:spacing w:val="-5"/>
          <w:sz w:val="24"/>
          <w:szCs w:val="24"/>
          <w:lang w:eastAsia="ru-RU"/>
        </w:rPr>
        <w:t>Проектор и ноутбук для демонстрации презентации.</w:t>
      </w:r>
    </w:p>
    <w:p w:rsidR="00A56EE5" w:rsidRPr="00A56EE5" w:rsidRDefault="00A56EE5" w:rsidP="00A56EE5">
      <w:pPr>
        <w:numPr>
          <w:ilvl w:val="0"/>
          <w:numId w:val="13"/>
        </w:numPr>
        <w:spacing w:after="0" w:line="240" w:lineRule="auto"/>
        <w:ind w:left="0" w:firstLine="284"/>
        <w:textAlignment w:val="baseline"/>
        <w:rPr>
          <w:rFonts w:ascii="Times New Roman" w:eastAsia="Times New Roman" w:hAnsi="Times New Roman" w:cs="Times New Roman"/>
          <w:spacing w:val="-5"/>
          <w:sz w:val="24"/>
          <w:szCs w:val="24"/>
          <w:lang w:eastAsia="ru-RU"/>
        </w:rPr>
      </w:pPr>
      <w:r w:rsidRPr="00A56EE5">
        <w:rPr>
          <w:rFonts w:ascii="Times New Roman" w:eastAsia="Times New Roman" w:hAnsi="Times New Roman" w:cs="Times New Roman"/>
          <w:spacing w:val="-5"/>
          <w:sz w:val="24"/>
          <w:szCs w:val="24"/>
          <w:lang w:eastAsia="ru-RU"/>
        </w:rPr>
        <w:t>Листочки и ручки для записей и карточек.</w:t>
      </w:r>
    </w:p>
    <w:p w:rsidR="00A56EE5" w:rsidRPr="00A56EE5" w:rsidRDefault="00A56EE5" w:rsidP="00A56EE5">
      <w:pPr>
        <w:numPr>
          <w:ilvl w:val="0"/>
          <w:numId w:val="13"/>
        </w:numPr>
        <w:spacing w:after="0" w:line="240" w:lineRule="auto"/>
        <w:ind w:left="0" w:firstLine="284"/>
        <w:textAlignment w:val="baseline"/>
        <w:rPr>
          <w:rFonts w:ascii="Times New Roman" w:eastAsia="Times New Roman" w:hAnsi="Times New Roman" w:cs="Times New Roman"/>
          <w:spacing w:val="-5"/>
          <w:sz w:val="24"/>
          <w:szCs w:val="24"/>
          <w:lang w:eastAsia="ru-RU"/>
        </w:rPr>
      </w:pPr>
      <w:r w:rsidRPr="00A56EE5">
        <w:rPr>
          <w:rFonts w:ascii="Times New Roman" w:eastAsia="Times New Roman" w:hAnsi="Times New Roman" w:cs="Times New Roman"/>
          <w:spacing w:val="-5"/>
          <w:sz w:val="24"/>
          <w:szCs w:val="24"/>
          <w:lang w:eastAsia="ru-RU"/>
        </w:rPr>
        <w:t>Просторные помещения для комфортной работы и активного общения.</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A56EE5">
        <w:rPr>
          <w:rFonts w:ascii="Times New Roman" w:hAnsi="Times New Roman" w:cs="Times New Roman"/>
          <w:b/>
          <w:sz w:val="24"/>
          <w:szCs w:val="24"/>
        </w:rPr>
        <w:t>Форма проведения:</w:t>
      </w:r>
      <w:r w:rsidRPr="00A56EE5">
        <w:rPr>
          <w:rFonts w:ascii="Times New Roman" w:hAnsi="Times New Roman" w:cs="Times New Roman"/>
          <w:sz w:val="24"/>
          <w:szCs w:val="24"/>
        </w:rPr>
        <w:t xml:space="preserve"> Методическая лаборатория.</w:t>
      </w: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pacing w:val="-5"/>
          <w:sz w:val="24"/>
          <w:szCs w:val="24"/>
          <w:lang w:eastAsia="ru-RU"/>
        </w:rPr>
      </w:pPr>
    </w:p>
    <w:p w:rsidR="00A56EE5" w:rsidRPr="00A56EE5" w:rsidRDefault="00A56EE5" w:rsidP="00A5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outlineLvl w:val="1"/>
        <w:rPr>
          <w:rFonts w:ascii="Times New Roman" w:eastAsia="Times New Roman" w:hAnsi="Times New Roman" w:cs="Times New Roman"/>
          <w:b/>
          <w:bCs/>
          <w:color w:val="222222"/>
          <w:spacing w:val="-5"/>
          <w:sz w:val="24"/>
          <w:szCs w:val="24"/>
          <w:lang w:eastAsia="ru-RU"/>
        </w:rPr>
      </w:pPr>
      <w:r w:rsidRPr="00A56EE5">
        <w:rPr>
          <w:rFonts w:ascii="Times New Roman" w:eastAsia="Times New Roman" w:hAnsi="Times New Roman" w:cs="Times New Roman"/>
          <w:b/>
          <w:bCs/>
          <w:color w:val="222222"/>
          <w:spacing w:val="-5"/>
          <w:sz w:val="24"/>
          <w:szCs w:val="24"/>
          <w:lang w:eastAsia="ru-RU"/>
        </w:rPr>
        <w:t>Ход мероприятия</w:t>
      </w:r>
    </w:p>
    <w:p w:rsidR="00A56EE5" w:rsidRPr="00A56EE5" w:rsidRDefault="00A56EE5" w:rsidP="00A56EE5">
      <w:pPr>
        <w:jc w:val="center"/>
        <w:rPr>
          <w:rFonts w:ascii="Times New Roman" w:hAnsi="Times New Roman" w:cs="Times New Roman"/>
          <w:b/>
          <w:sz w:val="24"/>
          <w:szCs w:val="24"/>
          <w:lang w:eastAsia="ru-RU"/>
        </w:rPr>
      </w:pPr>
      <w:r w:rsidRPr="00A56EE5">
        <w:rPr>
          <w:rFonts w:ascii="Times New Roman" w:hAnsi="Times New Roman" w:cs="Times New Roman"/>
          <w:b/>
          <w:sz w:val="24"/>
          <w:szCs w:val="24"/>
          <w:lang w:eastAsia="ru-RU"/>
        </w:rPr>
        <w:t>Сценарий семинара-практикума</w:t>
      </w:r>
    </w:p>
    <w:p w:rsidR="00A56EE5" w:rsidRPr="00A56EE5" w:rsidRDefault="00A56EE5" w:rsidP="00A56EE5">
      <w:pPr>
        <w:spacing w:after="0" w:line="240" w:lineRule="auto"/>
        <w:rPr>
          <w:rFonts w:ascii="Times New Roman" w:hAnsi="Times New Roman" w:cs="Times New Roman"/>
          <w:b/>
          <w:sz w:val="24"/>
          <w:szCs w:val="24"/>
          <w:lang w:eastAsia="ru-RU"/>
        </w:rPr>
      </w:pPr>
      <w:r w:rsidRPr="00A56EE5">
        <w:rPr>
          <w:rFonts w:ascii="Times New Roman" w:hAnsi="Times New Roman" w:cs="Times New Roman"/>
          <w:b/>
          <w:sz w:val="24"/>
          <w:szCs w:val="24"/>
          <w:lang w:eastAsia="ru-RU"/>
        </w:rPr>
        <w:t>Организационный этап.</w:t>
      </w:r>
    </w:p>
    <w:p w:rsidR="00F914F8" w:rsidRPr="00A56EE5" w:rsidRDefault="00BA2571" w:rsidP="009F2E8B">
      <w:pPr>
        <w:ind w:firstLine="709"/>
        <w:contextualSpacing/>
        <w:jc w:val="both"/>
        <w:rPr>
          <w:rFonts w:ascii="Times New Roman" w:hAnsi="Times New Roman" w:cs="Times New Roman"/>
          <w:b/>
          <w:sz w:val="24"/>
          <w:szCs w:val="24"/>
        </w:rPr>
      </w:pPr>
      <w:r w:rsidRPr="00A56EE5">
        <w:rPr>
          <w:rFonts w:ascii="Times New Roman" w:hAnsi="Times New Roman" w:cs="Times New Roman"/>
          <w:b/>
          <w:sz w:val="24"/>
          <w:szCs w:val="24"/>
        </w:rPr>
        <w:t>Ход семинара</w:t>
      </w:r>
    </w:p>
    <w:p w:rsidR="0032075D" w:rsidRDefault="00BA2571" w:rsidP="009F2E8B">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Добрый день, уважаемые коллеги! Посмотрите на</w:t>
      </w:r>
      <w:r w:rsidR="0032075D">
        <w:rPr>
          <w:rFonts w:ascii="Times New Roman" w:hAnsi="Times New Roman" w:cs="Times New Roman"/>
          <w:sz w:val="24"/>
          <w:szCs w:val="24"/>
        </w:rPr>
        <w:t xml:space="preserve"> звездное небо. Что вы увидели?</w:t>
      </w:r>
    </w:p>
    <w:p w:rsidR="00BA2571" w:rsidRPr="00A56EE5" w:rsidRDefault="00BA2571" w:rsidP="009F2E8B">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Полярная Звезда. Древние народы воспринимали Полярную звезду как своеобразный маяк, способный привести путника домой. Поэтому она часто упоминается в литературе, поэзии и фольклоре разных стран. Благодаря своей неизменной ориентации и надежности, Полярная звезда издавна использовалась людьми как надежный ориентир для навигации, особенно мореплавателями и путешественниками. Для русских мореплавателей и первопроходцев Полярная звезда играла особую роль, став символом надежной дороги и пути домой.</w:t>
      </w:r>
    </w:p>
    <w:p w:rsidR="0032075D" w:rsidRDefault="00BA2571" w:rsidP="007B0293">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Сегодня нашим ориентиром будет </w:t>
      </w:r>
      <w:r w:rsidR="0032075D">
        <w:rPr>
          <w:rFonts w:ascii="Times New Roman" w:hAnsi="Times New Roman" w:cs="Times New Roman"/>
          <w:sz w:val="24"/>
          <w:szCs w:val="24"/>
        </w:rPr>
        <w:t>П</w:t>
      </w:r>
      <w:r w:rsidRPr="00A56EE5">
        <w:rPr>
          <w:rFonts w:ascii="Times New Roman" w:hAnsi="Times New Roman" w:cs="Times New Roman"/>
          <w:sz w:val="24"/>
          <w:szCs w:val="24"/>
        </w:rPr>
        <w:t xml:space="preserve">олярная звезда, которая поможет </w:t>
      </w:r>
      <w:r w:rsidR="0032075D">
        <w:rPr>
          <w:rFonts w:ascii="Times New Roman" w:hAnsi="Times New Roman" w:cs="Times New Roman"/>
          <w:sz w:val="24"/>
          <w:szCs w:val="24"/>
        </w:rPr>
        <w:t xml:space="preserve">нам </w:t>
      </w:r>
      <w:r w:rsidRPr="00A56EE5">
        <w:rPr>
          <w:rFonts w:ascii="Times New Roman" w:hAnsi="Times New Roman" w:cs="Times New Roman"/>
          <w:sz w:val="24"/>
          <w:szCs w:val="24"/>
        </w:rPr>
        <w:t>найти верный путь к новым открытиям на уроках географии</w:t>
      </w:r>
      <w:r w:rsidR="007B0293">
        <w:rPr>
          <w:rFonts w:ascii="Times New Roman" w:hAnsi="Times New Roman" w:cs="Times New Roman"/>
          <w:sz w:val="24"/>
          <w:szCs w:val="24"/>
        </w:rPr>
        <w:t xml:space="preserve"> с помощью различных приемов</w:t>
      </w:r>
      <w:r w:rsidRPr="00A56EE5">
        <w:rPr>
          <w:rFonts w:ascii="Times New Roman" w:hAnsi="Times New Roman" w:cs="Times New Roman"/>
          <w:sz w:val="24"/>
          <w:szCs w:val="24"/>
        </w:rPr>
        <w:t xml:space="preserve">.  </w:t>
      </w:r>
    </w:p>
    <w:p w:rsidR="0032075D" w:rsidRPr="00A56EE5" w:rsidRDefault="0032075D" w:rsidP="007B0293">
      <w:pPr>
        <w:spacing w:after="0" w:line="240" w:lineRule="auto"/>
        <w:ind w:firstLine="709"/>
        <w:contextualSpacing/>
        <w:jc w:val="both"/>
        <w:rPr>
          <w:rFonts w:ascii="Times New Roman" w:hAnsi="Times New Roman" w:cs="Times New Roman"/>
          <w:b/>
          <w:sz w:val="24"/>
          <w:szCs w:val="24"/>
        </w:rPr>
      </w:pPr>
      <w:r w:rsidRPr="00A56EE5">
        <w:rPr>
          <w:rFonts w:ascii="Times New Roman" w:hAnsi="Times New Roman" w:cs="Times New Roman"/>
          <w:b/>
          <w:sz w:val="24"/>
          <w:szCs w:val="24"/>
        </w:rPr>
        <w:t xml:space="preserve">Теоретическая часть. </w:t>
      </w:r>
    </w:p>
    <w:p w:rsidR="00EB3130" w:rsidRDefault="00EB3130" w:rsidP="00EB3130">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Современное образование требует инновационных подходов, которые позволяют ученикам активно осваивать учебную программу и формировать устойчивый интерес к учебе. Особенно актуально это в таком предмете, как география, где важно сочетать теоретические знания с практическим применением. Вот некоторые инновационные приемы, которые можно успешно применять на уроках географии</w:t>
      </w:r>
      <w:r>
        <w:rPr>
          <w:rFonts w:ascii="Times New Roman" w:hAnsi="Times New Roman" w:cs="Times New Roman"/>
          <w:sz w:val="24"/>
          <w:szCs w:val="24"/>
        </w:rPr>
        <w:t xml:space="preserve"> (представление опыта учителей с демонстрацией по 5 минут)</w:t>
      </w:r>
      <w:r w:rsidRPr="00A56EE5">
        <w:rPr>
          <w:rFonts w:ascii="Times New Roman" w:hAnsi="Times New Roman" w:cs="Times New Roman"/>
          <w:sz w:val="24"/>
          <w:szCs w:val="24"/>
        </w:rPr>
        <w:t xml:space="preserve">. </w:t>
      </w:r>
    </w:p>
    <w:p w:rsidR="00EB3130" w:rsidRDefault="00EB3130" w:rsidP="00EB3130">
      <w:pPr>
        <w:ind w:firstLine="709"/>
        <w:contextualSpacing/>
        <w:jc w:val="both"/>
        <w:rPr>
          <w:rFonts w:ascii="Times New Roman" w:hAnsi="Times New Roman" w:cs="Times New Roman"/>
          <w:sz w:val="24"/>
          <w:szCs w:val="24"/>
        </w:rPr>
      </w:pPr>
      <w:r>
        <w:rPr>
          <w:rFonts w:ascii="Times New Roman" w:hAnsi="Times New Roman" w:cs="Times New Roman"/>
          <w:sz w:val="24"/>
          <w:szCs w:val="24"/>
        </w:rPr>
        <w:t>1 выступление -</w:t>
      </w:r>
      <w:r w:rsidRPr="00EB3130">
        <w:rPr>
          <w:rFonts w:ascii="Times New Roman" w:hAnsi="Times New Roman" w:cs="Times New Roman"/>
          <w:b/>
          <w:sz w:val="24"/>
          <w:szCs w:val="24"/>
        </w:rPr>
        <w:t xml:space="preserve"> </w:t>
      </w:r>
      <w:r w:rsidRPr="00A56EE5">
        <w:rPr>
          <w:rFonts w:ascii="Times New Roman" w:hAnsi="Times New Roman" w:cs="Times New Roman"/>
          <w:b/>
          <w:sz w:val="24"/>
          <w:szCs w:val="24"/>
        </w:rPr>
        <w:t xml:space="preserve">Приём «Карта-тест» </w:t>
      </w:r>
      <w:r w:rsidRPr="00E3629F">
        <w:rPr>
          <w:rFonts w:ascii="Times New Roman" w:hAnsi="Times New Roman" w:cs="Times New Roman"/>
          <w:b/>
          <w:sz w:val="24"/>
          <w:szCs w:val="24"/>
        </w:rPr>
        <w:t>-</w:t>
      </w:r>
      <w:r>
        <w:rPr>
          <w:rFonts w:ascii="Times New Roman" w:hAnsi="Times New Roman" w:cs="Times New Roman"/>
          <w:sz w:val="24"/>
          <w:szCs w:val="24"/>
        </w:rPr>
        <w:t xml:space="preserve"> </w:t>
      </w:r>
      <w:r w:rsidRPr="00A56EE5">
        <w:rPr>
          <w:rFonts w:ascii="Times New Roman" w:hAnsi="Times New Roman" w:cs="Times New Roman"/>
          <w:sz w:val="24"/>
          <w:szCs w:val="24"/>
        </w:rPr>
        <w:t xml:space="preserve">это эффективный инструмент проверки знаний и контроля усвоения материала по географии. Его особенность заключается в сочетании </w:t>
      </w:r>
      <w:r w:rsidRPr="00A56EE5">
        <w:rPr>
          <w:rFonts w:ascii="Times New Roman" w:hAnsi="Times New Roman" w:cs="Times New Roman"/>
          <w:sz w:val="24"/>
          <w:szCs w:val="24"/>
        </w:rPr>
        <w:lastRenderedPageBreak/>
        <w:t xml:space="preserve">традиционных тестов с картой, что позволяет проверить не только теоретические знания, но и пространственно-образное мышление </w:t>
      </w:r>
      <w:r>
        <w:rPr>
          <w:rFonts w:ascii="Times New Roman" w:hAnsi="Times New Roman" w:cs="Times New Roman"/>
          <w:sz w:val="24"/>
          <w:szCs w:val="24"/>
        </w:rPr>
        <w:t>об</w:t>
      </w:r>
      <w:r w:rsidRPr="00A56EE5">
        <w:rPr>
          <w:rFonts w:ascii="Times New Roman" w:hAnsi="Times New Roman" w:cs="Times New Roman"/>
          <w:sz w:val="24"/>
          <w:szCs w:val="24"/>
        </w:rPr>
        <w:t>уча</w:t>
      </w:r>
      <w:r>
        <w:rPr>
          <w:rFonts w:ascii="Times New Roman" w:hAnsi="Times New Roman" w:cs="Times New Roman"/>
          <w:sz w:val="24"/>
          <w:szCs w:val="24"/>
        </w:rPr>
        <w:t>ю</w:t>
      </w:r>
      <w:r w:rsidRPr="00A56EE5">
        <w:rPr>
          <w:rFonts w:ascii="Times New Roman" w:hAnsi="Times New Roman" w:cs="Times New Roman"/>
          <w:sz w:val="24"/>
          <w:szCs w:val="24"/>
        </w:rPr>
        <w:t>щихся.</w:t>
      </w:r>
    </w:p>
    <w:p w:rsidR="00407506" w:rsidRDefault="00EB3130" w:rsidP="00407506">
      <w:pPr>
        <w:ind w:firstLine="709"/>
        <w:contextualSpacing/>
        <w:jc w:val="both"/>
        <w:rPr>
          <w:rStyle w:val="sc-efbctp"/>
          <w:rFonts w:ascii="Times New Roman" w:hAnsi="Times New Roman" w:cs="Times New Roman"/>
          <w:spacing w:val="-5"/>
          <w:sz w:val="24"/>
          <w:szCs w:val="24"/>
          <w:bdr w:val="none" w:sz="0" w:space="0" w:color="auto" w:frame="1"/>
        </w:rPr>
      </w:pPr>
      <w:r>
        <w:rPr>
          <w:rFonts w:ascii="Times New Roman" w:hAnsi="Times New Roman" w:cs="Times New Roman"/>
          <w:sz w:val="24"/>
          <w:szCs w:val="24"/>
        </w:rPr>
        <w:t xml:space="preserve">2 выступление - </w:t>
      </w:r>
      <w:r w:rsidR="005B4F55" w:rsidRPr="005B4F55">
        <w:rPr>
          <w:rStyle w:val="sc-efbctp"/>
          <w:rFonts w:ascii="Times New Roman" w:hAnsi="Times New Roman" w:cs="Times New Roman"/>
          <w:b/>
          <w:spacing w:val="-5"/>
          <w:sz w:val="24"/>
          <w:szCs w:val="24"/>
          <w:bdr w:val="none" w:sz="0" w:space="0" w:color="auto" w:frame="1"/>
        </w:rPr>
        <w:t>Приём «Дешифратор»</w:t>
      </w:r>
      <w:r w:rsidR="005B4F55" w:rsidRPr="00E3629F">
        <w:rPr>
          <w:rStyle w:val="sc-efbctp"/>
          <w:rFonts w:ascii="Times New Roman" w:hAnsi="Times New Roman" w:cs="Times New Roman"/>
          <w:b/>
          <w:spacing w:val="-5"/>
          <w:sz w:val="24"/>
          <w:szCs w:val="24"/>
          <w:bdr w:val="none" w:sz="0" w:space="0" w:color="auto" w:frame="1"/>
        </w:rPr>
        <w:t xml:space="preserve"> -</w:t>
      </w:r>
      <w:r w:rsidR="005B4F55" w:rsidRPr="005B4F55">
        <w:rPr>
          <w:rStyle w:val="sc-efbctp"/>
          <w:rFonts w:ascii="Times New Roman" w:hAnsi="Times New Roman" w:cs="Times New Roman"/>
          <w:spacing w:val="-5"/>
          <w:sz w:val="24"/>
          <w:szCs w:val="24"/>
          <w:bdr w:val="none" w:sz="0" w:space="0" w:color="auto" w:frame="1"/>
        </w:rPr>
        <w:t xml:space="preserve"> это методический приём, используемый в учебном процессе для активизации внимания, памяти и мыслительных процессов обучающихся.</w:t>
      </w:r>
    </w:p>
    <w:p w:rsidR="00407506" w:rsidRDefault="005B4F55" w:rsidP="00407506">
      <w:pPr>
        <w:ind w:firstLine="709"/>
        <w:contextualSpacing/>
        <w:jc w:val="both"/>
        <w:rPr>
          <w:rFonts w:ascii="Times New Roman" w:eastAsia="Times New Roman" w:hAnsi="Times New Roman" w:cs="Times New Roman"/>
          <w:spacing w:val="-4"/>
          <w:sz w:val="24"/>
          <w:szCs w:val="24"/>
          <w:lang w:eastAsia="ru-RU"/>
        </w:rPr>
      </w:pPr>
      <w:r>
        <w:rPr>
          <w:rStyle w:val="sc-efbctp"/>
          <w:rFonts w:ascii="Times New Roman" w:hAnsi="Times New Roman" w:cs="Times New Roman"/>
          <w:spacing w:val="-5"/>
          <w:sz w:val="24"/>
          <w:szCs w:val="24"/>
          <w:bdr w:val="none" w:sz="0" w:space="0" w:color="auto" w:frame="1"/>
        </w:rPr>
        <w:t>3 выступление -</w:t>
      </w:r>
      <w:r w:rsidR="00407506">
        <w:rPr>
          <w:rStyle w:val="sc-efbctp"/>
          <w:rFonts w:ascii="Times New Roman" w:hAnsi="Times New Roman" w:cs="Times New Roman"/>
          <w:spacing w:val="-5"/>
          <w:sz w:val="24"/>
          <w:szCs w:val="24"/>
          <w:bdr w:val="none" w:sz="0" w:space="0" w:color="auto" w:frame="1"/>
        </w:rPr>
        <w:t xml:space="preserve"> </w:t>
      </w:r>
      <w:r w:rsidR="00407506" w:rsidRPr="00407506">
        <w:rPr>
          <w:rFonts w:ascii="Times New Roman" w:eastAsia="Times New Roman" w:hAnsi="Times New Roman" w:cs="Times New Roman"/>
          <w:b/>
          <w:bCs/>
          <w:spacing w:val="-4"/>
          <w:sz w:val="24"/>
          <w:szCs w:val="24"/>
          <w:lang w:eastAsia="ru-RU"/>
        </w:rPr>
        <w:t>Создание ментальных карт</w:t>
      </w:r>
      <w:r w:rsidR="00407506">
        <w:rPr>
          <w:rFonts w:ascii="Times New Roman" w:eastAsia="Times New Roman" w:hAnsi="Times New Roman" w:cs="Times New Roman"/>
          <w:b/>
          <w:bCs/>
          <w:color w:val="222222"/>
          <w:spacing w:val="-4"/>
          <w:sz w:val="24"/>
          <w:szCs w:val="24"/>
          <w:lang w:eastAsia="ru-RU"/>
        </w:rPr>
        <w:t xml:space="preserve">. </w:t>
      </w:r>
      <w:r w:rsidR="00407506" w:rsidRPr="00407506">
        <w:rPr>
          <w:rFonts w:ascii="Times New Roman" w:eastAsia="Times New Roman" w:hAnsi="Times New Roman" w:cs="Times New Roman"/>
          <w:spacing w:val="-4"/>
          <w:sz w:val="24"/>
          <w:szCs w:val="24"/>
          <w:lang w:eastAsia="ru-RU"/>
        </w:rPr>
        <w:t>Этот метод визуализации помогает структурировать большое количество информации, показать связи между понятиями и явлениями, упростить восприятие сложных концептов.</w:t>
      </w:r>
    </w:p>
    <w:p w:rsidR="00407506" w:rsidRPr="00407506" w:rsidRDefault="00407506" w:rsidP="00407506">
      <w:pPr>
        <w:ind w:firstLine="709"/>
        <w:contextualSpacing/>
        <w:jc w:val="both"/>
        <w:rPr>
          <w:rFonts w:ascii="Times New Roman" w:hAnsi="Times New Roman" w:cs="Times New Roman"/>
          <w:spacing w:val="-5"/>
          <w:sz w:val="24"/>
          <w:szCs w:val="24"/>
          <w:bdr w:val="none" w:sz="0" w:space="0" w:color="auto" w:frame="1"/>
        </w:rPr>
      </w:pPr>
      <w:r>
        <w:rPr>
          <w:rFonts w:ascii="Times New Roman" w:hAnsi="Times New Roman" w:cs="Times New Roman"/>
          <w:spacing w:val="-5"/>
          <w:sz w:val="24"/>
          <w:szCs w:val="24"/>
          <w:bdr w:val="none" w:sz="0" w:space="0" w:color="auto" w:frame="1"/>
        </w:rPr>
        <w:t>- Чтобы проверить эффективность данных приемов, я приглашаю вас</w:t>
      </w:r>
      <w:r w:rsidRPr="00407506">
        <w:rPr>
          <w:rFonts w:ascii="Times New Roman" w:hAnsi="Times New Roman" w:cs="Times New Roman"/>
          <w:sz w:val="24"/>
          <w:szCs w:val="24"/>
        </w:rPr>
        <w:t xml:space="preserve"> </w:t>
      </w:r>
      <w:r w:rsidRPr="00A56EE5">
        <w:rPr>
          <w:rFonts w:ascii="Times New Roman" w:hAnsi="Times New Roman" w:cs="Times New Roman"/>
          <w:sz w:val="24"/>
          <w:szCs w:val="24"/>
        </w:rPr>
        <w:t xml:space="preserve">в лаборатории. Лаборатории науки подобны Полярной звезде — каждая новая гипотеза становится ориентиром, ведущим ученых к открытиям и истине сквозь лабиринты экспериментов и испытаний.  </w:t>
      </w:r>
    </w:p>
    <w:p w:rsidR="00407506" w:rsidRPr="00A56EE5" w:rsidRDefault="00407506" w:rsidP="00407506">
      <w:pPr>
        <w:spacing w:line="240" w:lineRule="auto"/>
        <w:ind w:firstLine="709"/>
        <w:contextualSpacing/>
        <w:jc w:val="both"/>
        <w:rPr>
          <w:rFonts w:ascii="Times New Roman" w:hAnsi="Times New Roman" w:cs="Times New Roman"/>
          <w:b/>
          <w:sz w:val="24"/>
          <w:szCs w:val="24"/>
        </w:rPr>
      </w:pPr>
      <w:r w:rsidRPr="00A56EE5">
        <w:rPr>
          <w:rFonts w:ascii="Times New Roman" w:hAnsi="Times New Roman" w:cs="Times New Roman"/>
          <w:b/>
          <w:sz w:val="24"/>
          <w:szCs w:val="24"/>
        </w:rPr>
        <w:t xml:space="preserve">Практическая деятельность. </w:t>
      </w:r>
    </w:p>
    <w:p w:rsidR="00407506" w:rsidRDefault="00407506" w:rsidP="00407506">
      <w:pPr>
        <w:spacing w:line="240" w:lineRule="auto"/>
        <w:ind w:firstLine="709"/>
        <w:contextualSpacing/>
        <w:jc w:val="both"/>
        <w:rPr>
          <w:rFonts w:ascii="Times New Roman" w:hAnsi="Times New Roman" w:cs="Times New Roman"/>
          <w:sz w:val="24"/>
          <w:szCs w:val="24"/>
        </w:rPr>
      </w:pPr>
      <w:r w:rsidRPr="00EB3130">
        <w:rPr>
          <w:rFonts w:ascii="Times New Roman" w:hAnsi="Times New Roman" w:cs="Times New Roman"/>
          <w:sz w:val="24"/>
          <w:szCs w:val="24"/>
        </w:rPr>
        <w:t xml:space="preserve">- </w:t>
      </w:r>
      <w:r>
        <w:rPr>
          <w:rFonts w:ascii="Times New Roman" w:hAnsi="Times New Roman" w:cs="Times New Roman"/>
          <w:sz w:val="24"/>
          <w:szCs w:val="24"/>
        </w:rPr>
        <w:t>Коллеги, н</w:t>
      </w:r>
      <w:r w:rsidRPr="00EB3130">
        <w:rPr>
          <w:rFonts w:ascii="Times New Roman" w:hAnsi="Times New Roman" w:cs="Times New Roman"/>
          <w:sz w:val="24"/>
          <w:szCs w:val="24"/>
        </w:rPr>
        <w:t xml:space="preserve">а данный момент есть ли открытия в области географии? </w:t>
      </w:r>
      <w:r>
        <w:rPr>
          <w:rFonts w:ascii="Times New Roman" w:hAnsi="Times New Roman" w:cs="Times New Roman"/>
          <w:sz w:val="24"/>
          <w:szCs w:val="24"/>
        </w:rPr>
        <w:t>А к</w:t>
      </w:r>
      <w:r w:rsidRPr="00EB3130">
        <w:rPr>
          <w:rFonts w:ascii="Times New Roman" w:hAnsi="Times New Roman" w:cs="Times New Roman"/>
          <w:sz w:val="24"/>
          <w:szCs w:val="24"/>
        </w:rPr>
        <w:t xml:space="preserve">акие? (Подводный массив </w:t>
      </w:r>
      <w:proofErr w:type="spellStart"/>
      <w:r w:rsidRPr="00EB3130">
        <w:rPr>
          <w:rFonts w:ascii="Times New Roman" w:hAnsi="Times New Roman" w:cs="Times New Roman"/>
          <w:sz w:val="24"/>
          <w:szCs w:val="24"/>
        </w:rPr>
        <w:t>Таму</w:t>
      </w:r>
      <w:proofErr w:type="spellEnd"/>
      <w:r w:rsidRPr="00EB3130">
        <w:rPr>
          <w:rFonts w:ascii="Times New Roman" w:hAnsi="Times New Roman" w:cs="Times New Roman"/>
          <w:sz w:val="24"/>
          <w:szCs w:val="24"/>
        </w:rPr>
        <w:t xml:space="preserve"> - самый большой вулкан на планете, Большой каньон в Гренландии - самый протяженный каньон в мире, Горы </w:t>
      </w:r>
      <w:proofErr w:type="spellStart"/>
      <w:r w:rsidRPr="00EB3130">
        <w:rPr>
          <w:rFonts w:ascii="Times New Roman" w:hAnsi="Times New Roman" w:cs="Times New Roman"/>
          <w:sz w:val="24"/>
          <w:szCs w:val="24"/>
        </w:rPr>
        <w:t>Гамбурцева</w:t>
      </w:r>
      <w:proofErr w:type="spellEnd"/>
      <w:r w:rsidRPr="00EB3130">
        <w:rPr>
          <w:rFonts w:ascii="Times New Roman" w:hAnsi="Times New Roman" w:cs="Times New Roman"/>
          <w:sz w:val="24"/>
          <w:szCs w:val="24"/>
        </w:rPr>
        <w:t xml:space="preserve"> - новый гигантский горный хребет в восточной части Антарктиды и другие).</w:t>
      </w:r>
    </w:p>
    <w:p w:rsidR="00407506" w:rsidRPr="00EB3130" w:rsidRDefault="00407506" w:rsidP="00EC66A1">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 нас будет работать три лаборатории,</w:t>
      </w:r>
      <w:r w:rsidR="00B51355">
        <w:rPr>
          <w:rFonts w:ascii="Times New Roman" w:hAnsi="Times New Roman" w:cs="Times New Roman"/>
          <w:sz w:val="24"/>
          <w:szCs w:val="24"/>
        </w:rPr>
        <w:t xml:space="preserve"> в которых необходимо создать задания для обучающихся, используя тексты про открытия и приемы. Ваша работа будет зафиксирована в бортовом журнале путешественника. </w:t>
      </w:r>
    </w:p>
    <w:p w:rsidR="00B760DC" w:rsidRPr="00A56EE5" w:rsidRDefault="00B760DC" w:rsidP="00EC66A1">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Распределимся по лабораториям:</w:t>
      </w:r>
    </w:p>
    <w:p w:rsidR="00B760DC" w:rsidRPr="00A56EE5" w:rsidRDefault="00B760DC" w:rsidP="00EC66A1">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Интерактивная лаборатория</w:t>
      </w:r>
      <w:r w:rsidR="002E7FB5">
        <w:rPr>
          <w:rFonts w:ascii="Times New Roman" w:hAnsi="Times New Roman" w:cs="Times New Roman"/>
          <w:sz w:val="24"/>
          <w:szCs w:val="24"/>
        </w:rPr>
        <w:t xml:space="preserve"> (текст «</w:t>
      </w:r>
      <w:r w:rsidR="00B51355">
        <w:rPr>
          <w:rFonts w:ascii="Times New Roman" w:hAnsi="Times New Roman" w:cs="Times New Roman"/>
          <w:sz w:val="24"/>
          <w:szCs w:val="24"/>
        </w:rPr>
        <w:t>загадочные п</w:t>
      </w:r>
      <w:r w:rsidR="002E7FB5">
        <w:rPr>
          <w:rFonts w:ascii="Times New Roman" w:hAnsi="Times New Roman" w:cs="Times New Roman"/>
          <w:sz w:val="24"/>
          <w:szCs w:val="24"/>
        </w:rPr>
        <w:t xml:space="preserve">ещеры Таймыра» и прием </w:t>
      </w:r>
      <w:r w:rsidR="00786D5E">
        <w:rPr>
          <w:rFonts w:ascii="Times New Roman" w:hAnsi="Times New Roman" w:cs="Times New Roman"/>
          <w:sz w:val="24"/>
          <w:szCs w:val="24"/>
        </w:rPr>
        <w:t>«</w:t>
      </w:r>
      <w:r w:rsidR="002E7FB5">
        <w:rPr>
          <w:rFonts w:ascii="Times New Roman" w:hAnsi="Times New Roman" w:cs="Times New Roman"/>
          <w:sz w:val="24"/>
          <w:szCs w:val="24"/>
        </w:rPr>
        <w:t>карта- тест</w:t>
      </w:r>
      <w:r w:rsidR="00786D5E">
        <w:rPr>
          <w:rFonts w:ascii="Times New Roman" w:hAnsi="Times New Roman" w:cs="Times New Roman"/>
          <w:sz w:val="24"/>
          <w:szCs w:val="24"/>
        </w:rPr>
        <w:t>»</w:t>
      </w:r>
      <w:r w:rsidR="002E7FB5">
        <w:rPr>
          <w:rFonts w:ascii="Times New Roman" w:hAnsi="Times New Roman" w:cs="Times New Roman"/>
          <w:sz w:val="24"/>
          <w:szCs w:val="24"/>
        </w:rPr>
        <w:t>)</w:t>
      </w:r>
    </w:p>
    <w:p w:rsidR="00B51355" w:rsidRPr="00B51355" w:rsidRDefault="00B760DC" w:rsidP="00EC66A1">
      <w:pPr>
        <w:shd w:val="clear" w:color="auto" w:fill="FFFFFF"/>
        <w:spacing w:after="0" w:line="240" w:lineRule="auto"/>
        <w:ind w:firstLine="709"/>
        <w:outlineLvl w:val="3"/>
        <w:rPr>
          <w:rFonts w:ascii="Times New Roman" w:hAnsi="Times New Roman" w:cs="Times New Roman"/>
          <w:sz w:val="24"/>
          <w:szCs w:val="24"/>
        </w:rPr>
      </w:pPr>
      <w:r w:rsidRPr="00A56EE5">
        <w:rPr>
          <w:rFonts w:ascii="Times New Roman" w:hAnsi="Times New Roman" w:cs="Times New Roman"/>
          <w:sz w:val="24"/>
          <w:szCs w:val="24"/>
        </w:rPr>
        <w:t>- Научная лаборатория</w:t>
      </w:r>
      <w:r w:rsidR="002E7FB5">
        <w:rPr>
          <w:rFonts w:ascii="Times New Roman" w:hAnsi="Times New Roman" w:cs="Times New Roman"/>
          <w:sz w:val="24"/>
          <w:szCs w:val="24"/>
        </w:rPr>
        <w:t xml:space="preserve"> (</w:t>
      </w:r>
      <w:r w:rsidR="00B51355">
        <w:rPr>
          <w:rFonts w:ascii="Times New Roman" w:hAnsi="Times New Roman" w:cs="Times New Roman"/>
          <w:sz w:val="24"/>
          <w:szCs w:val="24"/>
        </w:rPr>
        <w:t>текст «</w:t>
      </w:r>
      <w:r w:rsidR="00B51355" w:rsidRPr="003B139E">
        <w:rPr>
          <w:rFonts w:ascii="Times New Roman" w:eastAsia="Times New Roman" w:hAnsi="Times New Roman" w:cs="Times New Roman"/>
          <w:bCs/>
          <w:color w:val="000000"/>
          <w:sz w:val="24"/>
          <w:szCs w:val="24"/>
          <w:lang w:eastAsia="ru-RU"/>
        </w:rPr>
        <w:t>Озеро Восток – водоем в Антарктиде</w:t>
      </w:r>
      <w:r w:rsidR="00B51355" w:rsidRPr="00B51355">
        <w:rPr>
          <w:rFonts w:ascii="Times New Roman" w:eastAsia="Times New Roman" w:hAnsi="Times New Roman" w:cs="Times New Roman"/>
          <w:b/>
          <w:bCs/>
          <w:color w:val="000000"/>
          <w:sz w:val="24"/>
          <w:szCs w:val="24"/>
          <w:lang w:eastAsia="ru-RU"/>
        </w:rPr>
        <w:t>»</w:t>
      </w:r>
      <w:r w:rsidR="00B51355">
        <w:rPr>
          <w:rFonts w:ascii="Times New Roman" w:hAnsi="Times New Roman" w:cs="Times New Roman"/>
          <w:sz w:val="24"/>
          <w:szCs w:val="24"/>
        </w:rPr>
        <w:t xml:space="preserve"> </w:t>
      </w:r>
      <w:r w:rsidR="00B51355" w:rsidRPr="00B51355">
        <w:rPr>
          <w:rFonts w:ascii="Times New Roman" w:hAnsi="Times New Roman" w:cs="Times New Roman"/>
          <w:sz w:val="24"/>
          <w:szCs w:val="24"/>
        </w:rPr>
        <w:t>и прием «дешифратор»)</w:t>
      </w:r>
    </w:p>
    <w:p w:rsidR="00B760DC" w:rsidRDefault="00B51355" w:rsidP="00EC66A1">
      <w:pPr>
        <w:spacing w:line="240" w:lineRule="auto"/>
        <w:ind w:firstLine="709"/>
        <w:contextualSpacing/>
        <w:jc w:val="both"/>
        <w:rPr>
          <w:rFonts w:ascii="Times New Roman" w:hAnsi="Times New Roman" w:cs="Times New Roman"/>
          <w:sz w:val="24"/>
          <w:szCs w:val="24"/>
        </w:rPr>
      </w:pPr>
      <w:r w:rsidRPr="00B51355">
        <w:rPr>
          <w:rFonts w:ascii="Times New Roman" w:hAnsi="Times New Roman" w:cs="Times New Roman"/>
          <w:sz w:val="24"/>
          <w:szCs w:val="24"/>
        </w:rPr>
        <w:t xml:space="preserve"> </w:t>
      </w:r>
      <w:r w:rsidR="00B760DC" w:rsidRPr="00B51355">
        <w:rPr>
          <w:rFonts w:ascii="Times New Roman" w:hAnsi="Times New Roman" w:cs="Times New Roman"/>
          <w:sz w:val="24"/>
          <w:szCs w:val="24"/>
        </w:rPr>
        <w:t>- Проектная лаборатория</w:t>
      </w:r>
      <w:r w:rsidRPr="00B51355">
        <w:rPr>
          <w:rFonts w:ascii="Times New Roman" w:hAnsi="Times New Roman" w:cs="Times New Roman"/>
          <w:sz w:val="24"/>
          <w:szCs w:val="24"/>
        </w:rPr>
        <w:t xml:space="preserve"> (текст «</w:t>
      </w:r>
      <w:r w:rsidR="00786D5E" w:rsidRPr="00B51355">
        <w:rPr>
          <w:rStyle w:val="sc-efbctp"/>
          <w:rFonts w:ascii="inherit" w:hAnsi="inherit" w:cs="Courier New"/>
          <w:spacing w:val="-4"/>
          <w:sz w:val="24"/>
          <w:szCs w:val="24"/>
          <w:bdr w:val="none" w:sz="0" w:space="0" w:color="auto" w:frame="1"/>
        </w:rPr>
        <w:t xml:space="preserve">Пещера </w:t>
      </w:r>
      <w:proofErr w:type="spellStart"/>
      <w:r w:rsidR="00786D5E" w:rsidRPr="00B51355">
        <w:rPr>
          <w:rStyle w:val="sc-efbctp"/>
          <w:rFonts w:ascii="inherit" w:hAnsi="inherit" w:cs="Courier New"/>
          <w:spacing w:val="-4"/>
          <w:sz w:val="24"/>
          <w:szCs w:val="24"/>
          <w:bdr w:val="none" w:sz="0" w:space="0" w:color="auto" w:frame="1"/>
        </w:rPr>
        <w:t>Крубера-Воронья</w:t>
      </w:r>
      <w:proofErr w:type="spellEnd"/>
      <w:r w:rsidR="00786D5E">
        <w:rPr>
          <w:rStyle w:val="sc-efbctp"/>
          <w:rFonts w:ascii="inherit" w:hAnsi="inherit" w:cs="Courier New" w:hint="eastAsia"/>
          <w:spacing w:val="-4"/>
          <w:sz w:val="24"/>
          <w:szCs w:val="24"/>
          <w:bdr w:val="none" w:sz="0" w:space="0" w:color="auto" w:frame="1"/>
        </w:rPr>
        <w:t>»</w:t>
      </w:r>
      <w:r w:rsidRPr="00B51355">
        <w:rPr>
          <w:rFonts w:ascii="Times New Roman" w:hAnsi="Times New Roman" w:cs="Times New Roman"/>
          <w:sz w:val="24"/>
          <w:szCs w:val="24"/>
        </w:rPr>
        <w:t xml:space="preserve"> и прием «ментальная карта»)</w:t>
      </w:r>
    </w:p>
    <w:p w:rsidR="00786D5E" w:rsidRDefault="00786D5E" w:rsidP="00EC66A1">
      <w:pPr>
        <w:spacing w:after="0" w:line="240" w:lineRule="auto"/>
        <w:ind w:firstLine="709"/>
        <w:contextualSpacing/>
        <w:jc w:val="both"/>
        <w:rPr>
          <w:rFonts w:ascii="Times New Roman" w:hAnsi="Times New Roman" w:cs="Times New Roman"/>
          <w:b/>
          <w:sz w:val="24"/>
          <w:szCs w:val="24"/>
        </w:rPr>
      </w:pPr>
      <w:r w:rsidRPr="00786D5E">
        <w:rPr>
          <w:rFonts w:ascii="Times New Roman" w:hAnsi="Times New Roman" w:cs="Times New Roman"/>
          <w:b/>
          <w:sz w:val="24"/>
          <w:szCs w:val="24"/>
        </w:rPr>
        <w:t>Обсуждение и анализ</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Pr>
          <w:rStyle w:val="sc-efbctp"/>
          <w:spacing w:val="-4"/>
          <w:bdr w:val="none" w:sz="0" w:space="0" w:color="auto" w:frame="1"/>
        </w:rPr>
        <w:t>Настал важный момент -</w:t>
      </w:r>
      <w:r w:rsidRPr="00EC66A1">
        <w:rPr>
          <w:rStyle w:val="sc-efbctp"/>
          <w:spacing w:val="-4"/>
          <w:bdr w:val="none" w:sz="0" w:space="0" w:color="auto" w:frame="1"/>
        </w:rPr>
        <w:t xml:space="preserve"> познакомимся с результатами совместной работы лабораторий. По очереди каждая команда представляет наработанный материал, раскрывая содержание заданий и способы их реализации. Одновременно демонстрируется бортовой журнал путешественника, созданный вами в ходе интенсивной творческой деятельности.</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sidRPr="00EC66A1">
        <w:rPr>
          <w:rStyle w:val="sc-efbctp"/>
          <w:spacing w:val="-4"/>
          <w:bdr w:val="none" w:sz="0" w:space="0" w:color="auto" w:frame="1"/>
        </w:rPr>
        <w:t xml:space="preserve">Теперь пришло время проанализировать представленные материалы и обсудить успехи, возникшие трудности и потенциальные улучшения.  </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sidRPr="00EC66A1">
        <w:rPr>
          <w:rStyle w:val="sc-efbctp"/>
          <w:spacing w:val="-4"/>
          <w:bdr w:val="none" w:sz="0" w:space="0" w:color="auto" w:frame="1"/>
        </w:rPr>
        <w:t xml:space="preserve">Давайте оценим, насколько эффективно были использованы инновационные приёмы, оценили пользу их применения на уроках географии и постараемся извлечь ценные уроки для дальнейшей педагогической практики.  </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sidRPr="00EC66A1">
        <w:rPr>
          <w:rStyle w:val="sc-efbctp"/>
          <w:spacing w:val="-4"/>
          <w:bdr w:val="none" w:sz="0" w:space="0" w:color="auto" w:frame="1"/>
        </w:rPr>
        <w:t xml:space="preserve">Кроме того, обсудим возможности распространения вашего опыта среди коллег и внедрение разработанных идей в реальный учебный процесс.  </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sidRPr="00EC66A1">
        <w:rPr>
          <w:rStyle w:val="sc-efbctp"/>
          <w:spacing w:val="-4"/>
          <w:bdr w:val="none" w:sz="0" w:space="0" w:color="auto" w:frame="1"/>
        </w:rPr>
        <w:t>Каждое ваше слово вносит ценный вклад в профессиональное сообщество, поэтому прошу внимательно выслушать коллег и поддержать диалог конструктивными комментариями и предложениями.</w:t>
      </w:r>
    </w:p>
    <w:p w:rsidR="00C93053" w:rsidRPr="00EC66A1" w:rsidRDefault="00C93053" w:rsidP="00EC66A1">
      <w:pPr>
        <w:spacing w:after="0" w:line="240" w:lineRule="auto"/>
        <w:ind w:firstLine="709"/>
        <w:contextualSpacing/>
        <w:jc w:val="both"/>
        <w:rPr>
          <w:rFonts w:ascii="Times New Roman" w:hAnsi="Times New Roman" w:cs="Times New Roman"/>
          <w:b/>
          <w:sz w:val="24"/>
          <w:szCs w:val="24"/>
        </w:rPr>
      </w:pPr>
      <w:r w:rsidRPr="00EC66A1">
        <w:rPr>
          <w:rFonts w:ascii="Times New Roman" w:hAnsi="Times New Roman" w:cs="Times New Roman"/>
          <w:sz w:val="24"/>
          <w:szCs w:val="24"/>
        </w:rPr>
        <w:t xml:space="preserve"> </w:t>
      </w:r>
      <w:r w:rsidRPr="00EC66A1">
        <w:rPr>
          <w:rFonts w:ascii="Times New Roman" w:hAnsi="Times New Roman" w:cs="Times New Roman"/>
          <w:b/>
          <w:sz w:val="24"/>
          <w:szCs w:val="24"/>
        </w:rPr>
        <w:t>Итоги семинара</w:t>
      </w:r>
    </w:p>
    <w:p w:rsidR="00C93053" w:rsidRPr="00507F9B" w:rsidRDefault="00C93053" w:rsidP="00EC66A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Коллеги, предлагаю вам сделать «</w:t>
      </w:r>
      <w:r w:rsidRPr="00507F9B">
        <w:rPr>
          <w:rFonts w:ascii="Times New Roman" w:hAnsi="Times New Roman" w:cs="Times New Roman"/>
          <w:sz w:val="24"/>
          <w:szCs w:val="24"/>
        </w:rPr>
        <w:t>Три шага назад</w:t>
      </w:r>
      <w:r>
        <w:rPr>
          <w:rFonts w:ascii="Times New Roman" w:hAnsi="Times New Roman" w:cs="Times New Roman"/>
          <w:sz w:val="24"/>
          <w:szCs w:val="24"/>
        </w:rPr>
        <w:t>», чтобы подвести итоги</w:t>
      </w:r>
      <w:r w:rsidR="00EC66A1">
        <w:rPr>
          <w:rFonts w:ascii="Times New Roman" w:hAnsi="Times New Roman" w:cs="Times New Roman"/>
          <w:sz w:val="24"/>
          <w:szCs w:val="24"/>
        </w:rPr>
        <w:t xml:space="preserve"> семинара</w:t>
      </w:r>
      <w:r>
        <w:rPr>
          <w:rFonts w:ascii="Times New Roman" w:hAnsi="Times New Roman" w:cs="Times New Roman"/>
          <w:sz w:val="24"/>
          <w:szCs w:val="24"/>
        </w:rPr>
        <w:t>.</w:t>
      </w:r>
    </w:p>
    <w:p w:rsidR="00C93053" w:rsidRDefault="00C93053" w:rsidP="00EC66A1">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Шаг 1: Осознание («</w:t>
      </w:r>
      <w:r w:rsidRPr="00507F9B">
        <w:rPr>
          <w:rFonts w:ascii="Times New Roman" w:hAnsi="Times New Roman" w:cs="Times New Roman"/>
          <w:sz w:val="24"/>
          <w:szCs w:val="24"/>
        </w:rPr>
        <w:t>Что?</w:t>
      </w:r>
      <w:r>
        <w:rPr>
          <w:rFonts w:ascii="Times New Roman" w:hAnsi="Times New Roman" w:cs="Times New Roman"/>
          <w:sz w:val="24"/>
          <w:szCs w:val="24"/>
        </w:rPr>
        <w:t>»</w:t>
      </w:r>
      <w:r w:rsidRPr="00507F9B">
        <w:rPr>
          <w:rFonts w:ascii="Times New Roman" w:hAnsi="Times New Roman" w:cs="Times New Roman"/>
          <w:sz w:val="24"/>
          <w:szCs w:val="24"/>
        </w:rPr>
        <w:t>)</w:t>
      </w:r>
      <w:r>
        <w:rPr>
          <w:rFonts w:ascii="Times New Roman" w:hAnsi="Times New Roman" w:cs="Times New Roman"/>
          <w:sz w:val="24"/>
          <w:szCs w:val="24"/>
        </w:rPr>
        <w:t xml:space="preserve"> Предлагаю</w:t>
      </w:r>
      <w:r w:rsidRPr="00507F9B">
        <w:rPr>
          <w:rFonts w:ascii="Times New Roman" w:hAnsi="Times New Roman" w:cs="Times New Roman"/>
          <w:sz w:val="24"/>
          <w:szCs w:val="24"/>
        </w:rPr>
        <w:t xml:space="preserve"> записать три вещи, которые они узнали или поняли благодаря участию в семинаре.</w:t>
      </w:r>
    </w:p>
    <w:p w:rsidR="00C93053" w:rsidRDefault="00C93053" w:rsidP="00EC66A1">
      <w:pPr>
        <w:spacing w:line="240" w:lineRule="auto"/>
        <w:ind w:firstLine="709"/>
        <w:contextualSpacing/>
        <w:jc w:val="both"/>
        <w:rPr>
          <w:rFonts w:ascii="Times New Roman" w:hAnsi="Times New Roman" w:cs="Times New Roman"/>
          <w:sz w:val="24"/>
          <w:szCs w:val="24"/>
        </w:rPr>
      </w:pPr>
      <w:r w:rsidRPr="00507F9B">
        <w:rPr>
          <w:rFonts w:ascii="Times New Roman" w:hAnsi="Times New Roman" w:cs="Times New Roman"/>
          <w:sz w:val="24"/>
          <w:szCs w:val="24"/>
        </w:rPr>
        <w:t xml:space="preserve">Я понял важность </w:t>
      </w:r>
      <w:r>
        <w:rPr>
          <w:rFonts w:ascii="Times New Roman" w:hAnsi="Times New Roman" w:cs="Times New Roman"/>
          <w:sz w:val="24"/>
          <w:szCs w:val="24"/>
        </w:rPr>
        <w:t>____________________________.</w:t>
      </w:r>
    </w:p>
    <w:p w:rsidR="00C93053" w:rsidRDefault="00C93053" w:rsidP="00EC66A1">
      <w:pPr>
        <w:spacing w:line="240" w:lineRule="auto"/>
        <w:ind w:firstLine="709"/>
        <w:contextualSpacing/>
        <w:jc w:val="both"/>
        <w:rPr>
          <w:rFonts w:ascii="Times New Roman" w:hAnsi="Times New Roman" w:cs="Times New Roman"/>
          <w:sz w:val="24"/>
          <w:szCs w:val="24"/>
        </w:rPr>
      </w:pPr>
      <w:r w:rsidRPr="00507F9B">
        <w:rPr>
          <w:rFonts w:ascii="Times New Roman" w:hAnsi="Times New Roman" w:cs="Times New Roman"/>
          <w:sz w:val="24"/>
          <w:szCs w:val="24"/>
        </w:rPr>
        <w:t xml:space="preserve">Я научился новым </w:t>
      </w:r>
      <w:r>
        <w:rPr>
          <w:rFonts w:ascii="Times New Roman" w:hAnsi="Times New Roman" w:cs="Times New Roman"/>
          <w:sz w:val="24"/>
          <w:szCs w:val="24"/>
        </w:rPr>
        <w:t>____________________.</w:t>
      </w:r>
    </w:p>
    <w:p w:rsidR="00C93053" w:rsidRDefault="00C93053" w:rsidP="00B51355">
      <w:pPr>
        <w:spacing w:line="240" w:lineRule="auto"/>
        <w:ind w:firstLine="709"/>
        <w:contextualSpacing/>
        <w:jc w:val="both"/>
        <w:rPr>
          <w:rFonts w:ascii="Times New Roman" w:hAnsi="Times New Roman" w:cs="Times New Roman"/>
          <w:sz w:val="24"/>
          <w:szCs w:val="24"/>
        </w:rPr>
      </w:pPr>
      <w:r w:rsidRPr="00507F9B">
        <w:rPr>
          <w:rFonts w:ascii="Times New Roman" w:hAnsi="Times New Roman" w:cs="Times New Roman"/>
          <w:sz w:val="24"/>
          <w:szCs w:val="24"/>
        </w:rPr>
        <w:t>Я узнал</w:t>
      </w:r>
      <w:r>
        <w:rPr>
          <w:rFonts w:ascii="Times New Roman" w:hAnsi="Times New Roman" w:cs="Times New Roman"/>
          <w:sz w:val="24"/>
          <w:szCs w:val="24"/>
        </w:rPr>
        <w:t xml:space="preserve"> ____________________________.</w:t>
      </w:r>
    </w:p>
    <w:p w:rsidR="00C93053" w:rsidRPr="00507F9B" w:rsidRDefault="00C93053" w:rsidP="00C930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Шаг 2: Применение («</w:t>
      </w:r>
      <w:r w:rsidRPr="00507F9B">
        <w:rPr>
          <w:rFonts w:ascii="Times New Roman" w:hAnsi="Times New Roman" w:cs="Times New Roman"/>
          <w:sz w:val="24"/>
          <w:szCs w:val="24"/>
        </w:rPr>
        <w:t>Зачем?</w:t>
      </w:r>
      <w:r>
        <w:rPr>
          <w:rFonts w:ascii="Times New Roman" w:hAnsi="Times New Roman" w:cs="Times New Roman"/>
          <w:sz w:val="24"/>
          <w:szCs w:val="24"/>
        </w:rPr>
        <w:t>»</w:t>
      </w:r>
      <w:r w:rsidRPr="00507F9B">
        <w:rPr>
          <w:rFonts w:ascii="Times New Roman" w:hAnsi="Times New Roman" w:cs="Times New Roman"/>
          <w:sz w:val="24"/>
          <w:szCs w:val="24"/>
        </w:rPr>
        <w:t>)</w:t>
      </w:r>
    </w:p>
    <w:p w:rsidR="00C93053" w:rsidRDefault="00C93053" w:rsidP="00C930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Коллеги, задумайтесь</w:t>
      </w:r>
      <w:r w:rsidRPr="00507F9B">
        <w:rPr>
          <w:rFonts w:ascii="Times New Roman" w:hAnsi="Times New Roman" w:cs="Times New Roman"/>
          <w:sz w:val="24"/>
          <w:szCs w:val="24"/>
        </w:rPr>
        <w:t xml:space="preserve"> о том, как </w:t>
      </w:r>
      <w:r>
        <w:rPr>
          <w:rFonts w:ascii="Times New Roman" w:hAnsi="Times New Roman" w:cs="Times New Roman"/>
          <w:sz w:val="24"/>
          <w:szCs w:val="24"/>
        </w:rPr>
        <w:t>вы сможете</w:t>
      </w:r>
      <w:r w:rsidRPr="00507F9B">
        <w:rPr>
          <w:rFonts w:ascii="Times New Roman" w:hAnsi="Times New Roman" w:cs="Times New Roman"/>
          <w:sz w:val="24"/>
          <w:szCs w:val="24"/>
        </w:rPr>
        <w:t xml:space="preserve"> применить полученные знания и навыки в своей практике. </w:t>
      </w:r>
      <w:r>
        <w:rPr>
          <w:rFonts w:ascii="Times New Roman" w:hAnsi="Times New Roman" w:cs="Times New Roman"/>
          <w:sz w:val="24"/>
          <w:szCs w:val="24"/>
        </w:rPr>
        <w:t>З</w:t>
      </w:r>
      <w:r w:rsidRPr="00507F9B">
        <w:rPr>
          <w:rFonts w:ascii="Times New Roman" w:hAnsi="Times New Roman" w:cs="Times New Roman"/>
          <w:sz w:val="24"/>
          <w:szCs w:val="24"/>
        </w:rPr>
        <w:t>апи</w:t>
      </w:r>
      <w:r>
        <w:rPr>
          <w:rFonts w:ascii="Times New Roman" w:hAnsi="Times New Roman" w:cs="Times New Roman"/>
          <w:sz w:val="24"/>
          <w:szCs w:val="24"/>
        </w:rPr>
        <w:t>шите</w:t>
      </w:r>
      <w:r w:rsidRPr="00507F9B">
        <w:rPr>
          <w:rFonts w:ascii="Times New Roman" w:hAnsi="Times New Roman" w:cs="Times New Roman"/>
          <w:sz w:val="24"/>
          <w:szCs w:val="24"/>
        </w:rPr>
        <w:t xml:space="preserve"> два-три конкретных примера. </w:t>
      </w:r>
    </w:p>
    <w:p w:rsidR="00C93053" w:rsidRPr="00507F9B" w:rsidRDefault="00C93053" w:rsidP="00C93053">
      <w:pPr>
        <w:spacing w:after="0" w:line="240" w:lineRule="auto"/>
        <w:ind w:firstLine="709"/>
        <w:contextualSpacing/>
        <w:jc w:val="both"/>
        <w:rPr>
          <w:rFonts w:ascii="Times New Roman" w:hAnsi="Times New Roman" w:cs="Times New Roman"/>
          <w:sz w:val="24"/>
          <w:szCs w:val="24"/>
        </w:rPr>
      </w:pPr>
      <w:r w:rsidRPr="00507F9B">
        <w:rPr>
          <w:rFonts w:ascii="Times New Roman" w:hAnsi="Times New Roman" w:cs="Times New Roman"/>
          <w:sz w:val="24"/>
          <w:szCs w:val="24"/>
        </w:rPr>
        <w:t xml:space="preserve">Буду чаще проводить </w:t>
      </w:r>
      <w:r>
        <w:rPr>
          <w:rFonts w:ascii="Times New Roman" w:hAnsi="Times New Roman" w:cs="Times New Roman"/>
          <w:sz w:val="24"/>
          <w:szCs w:val="24"/>
        </w:rPr>
        <w:t>___________________</w:t>
      </w:r>
      <w:r w:rsidRPr="00507F9B">
        <w:rPr>
          <w:rFonts w:ascii="Times New Roman" w:hAnsi="Times New Roman" w:cs="Times New Roman"/>
          <w:sz w:val="24"/>
          <w:szCs w:val="24"/>
        </w:rPr>
        <w:t>.</w:t>
      </w:r>
    </w:p>
    <w:p w:rsidR="00C93053" w:rsidRPr="00507F9B" w:rsidRDefault="00C93053" w:rsidP="00C93053">
      <w:pPr>
        <w:spacing w:after="0" w:line="240" w:lineRule="auto"/>
        <w:ind w:firstLine="709"/>
        <w:contextualSpacing/>
        <w:jc w:val="both"/>
        <w:rPr>
          <w:rFonts w:ascii="Times New Roman" w:hAnsi="Times New Roman" w:cs="Times New Roman"/>
          <w:sz w:val="24"/>
          <w:szCs w:val="24"/>
        </w:rPr>
      </w:pPr>
      <w:r w:rsidRPr="00507F9B">
        <w:rPr>
          <w:rFonts w:ascii="Times New Roman" w:hAnsi="Times New Roman" w:cs="Times New Roman"/>
          <w:sz w:val="24"/>
          <w:szCs w:val="24"/>
        </w:rPr>
        <w:t xml:space="preserve">Попробую </w:t>
      </w:r>
      <w:r>
        <w:rPr>
          <w:rFonts w:ascii="Times New Roman" w:hAnsi="Times New Roman" w:cs="Times New Roman"/>
          <w:sz w:val="24"/>
          <w:szCs w:val="24"/>
        </w:rPr>
        <w:t>__________________________</w:t>
      </w:r>
      <w:r w:rsidRPr="00507F9B">
        <w:rPr>
          <w:rFonts w:ascii="Times New Roman" w:hAnsi="Times New Roman" w:cs="Times New Roman"/>
          <w:sz w:val="24"/>
          <w:szCs w:val="24"/>
        </w:rPr>
        <w:t>.</w:t>
      </w:r>
    </w:p>
    <w:p w:rsidR="00C93053" w:rsidRPr="00507F9B" w:rsidRDefault="00C93053" w:rsidP="00C93053">
      <w:pPr>
        <w:spacing w:after="0" w:line="240" w:lineRule="auto"/>
        <w:ind w:firstLine="709"/>
        <w:contextualSpacing/>
        <w:jc w:val="both"/>
        <w:rPr>
          <w:rFonts w:ascii="Times New Roman" w:hAnsi="Times New Roman" w:cs="Times New Roman"/>
          <w:sz w:val="24"/>
          <w:szCs w:val="24"/>
        </w:rPr>
      </w:pPr>
      <w:r w:rsidRPr="00507F9B">
        <w:rPr>
          <w:rFonts w:ascii="Times New Roman" w:hAnsi="Times New Roman" w:cs="Times New Roman"/>
          <w:sz w:val="24"/>
          <w:szCs w:val="24"/>
        </w:rPr>
        <w:lastRenderedPageBreak/>
        <w:t xml:space="preserve">Использую </w:t>
      </w:r>
      <w:r>
        <w:rPr>
          <w:rFonts w:ascii="Times New Roman" w:hAnsi="Times New Roman" w:cs="Times New Roman"/>
          <w:sz w:val="24"/>
          <w:szCs w:val="24"/>
        </w:rPr>
        <w:t>_________________________</w:t>
      </w:r>
      <w:r w:rsidRPr="00507F9B">
        <w:rPr>
          <w:rFonts w:ascii="Times New Roman" w:hAnsi="Times New Roman" w:cs="Times New Roman"/>
          <w:sz w:val="24"/>
          <w:szCs w:val="24"/>
        </w:rPr>
        <w:t>.</w:t>
      </w:r>
    </w:p>
    <w:p w:rsidR="00C93053" w:rsidRPr="00507F9B" w:rsidRDefault="00C93053" w:rsidP="00C930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Шаг 3: Планирование («</w:t>
      </w:r>
      <w:r w:rsidRPr="00507F9B">
        <w:rPr>
          <w:rFonts w:ascii="Times New Roman" w:hAnsi="Times New Roman" w:cs="Times New Roman"/>
          <w:sz w:val="24"/>
          <w:szCs w:val="24"/>
        </w:rPr>
        <w:t>Как?</w:t>
      </w:r>
      <w:r>
        <w:rPr>
          <w:rFonts w:ascii="Times New Roman" w:hAnsi="Times New Roman" w:cs="Times New Roman"/>
          <w:sz w:val="24"/>
          <w:szCs w:val="24"/>
        </w:rPr>
        <w:t>»</w:t>
      </w:r>
      <w:r w:rsidRPr="00507F9B">
        <w:rPr>
          <w:rFonts w:ascii="Times New Roman" w:hAnsi="Times New Roman" w:cs="Times New Roman"/>
          <w:sz w:val="24"/>
          <w:szCs w:val="24"/>
        </w:rPr>
        <w:t>)</w:t>
      </w:r>
    </w:p>
    <w:p w:rsidR="00C93053" w:rsidRPr="00507F9B" w:rsidRDefault="00C93053" w:rsidP="00EC66A1">
      <w:pPr>
        <w:spacing w:after="0" w:line="240" w:lineRule="auto"/>
        <w:ind w:firstLine="709"/>
        <w:contextualSpacing/>
        <w:jc w:val="both"/>
        <w:rPr>
          <w:rFonts w:ascii="Times New Roman" w:hAnsi="Times New Roman" w:cs="Times New Roman"/>
          <w:sz w:val="24"/>
          <w:szCs w:val="24"/>
        </w:rPr>
      </w:pPr>
      <w:r w:rsidRPr="00507F9B">
        <w:rPr>
          <w:rFonts w:ascii="Times New Roman" w:hAnsi="Times New Roman" w:cs="Times New Roman"/>
          <w:sz w:val="24"/>
          <w:szCs w:val="24"/>
        </w:rPr>
        <w:t xml:space="preserve">Наконец, </w:t>
      </w:r>
      <w:r>
        <w:rPr>
          <w:rFonts w:ascii="Times New Roman" w:hAnsi="Times New Roman" w:cs="Times New Roman"/>
          <w:sz w:val="24"/>
          <w:szCs w:val="24"/>
        </w:rPr>
        <w:t>коллеги,</w:t>
      </w:r>
      <w:r w:rsidRPr="00507F9B">
        <w:rPr>
          <w:rFonts w:ascii="Times New Roman" w:hAnsi="Times New Roman" w:cs="Times New Roman"/>
          <w:sz w:val="24"/>
          <w:szCs w:val="24"/>
        </w:rPr>
        <w:t xml:space="preserve"> состав</w:t>
      </w:r>
      <w:r>
        <w:rPr>
          <w:rFonts w:ascii="Times New Roman" w:hAnsi="Times New Roman" w:cs="Times New Roman"/>
          <w:sz w:val="24"/>
          <w:szCs w:val="24"/>
        </w:rPr>
        <w:t>ьте</w:t>
      </w:r>
      <w:r w:rsidRPr="00507F9B">
        <w:rPr>
          <w:rFonts w:ascii="Times New Roman" w:hAnsi="Times New Roman" w:cs="Times New Roman"/>
          <w:sz w:val="24"/>
          <w:szCs w:val="24"/>
        </w:rPr>
        <w:t xml:space="preserve"> небольшой план действий на ближайшее будущее. Этот план должен включать конкретные шаги и сроки реализации. </w:t>
      </w:r>
    </w:p>
    <w:p w:rsidR="00C93053" w:rsidRPr="00507F9B" w:rsidRDefault="00C93053" w:rsidP="00EC66A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Ч</w:t>
      </w:r>
      <w:r w:rsidRPr="00507F9B">
        <w:rPr>
          <w:rFonts w:ascii="Times New Roman" w:hAnsi="Times New Roman" w:cs="Times New Roman"/>
          <w:sz w:val="24"/>
          <w:szCs w:val="24"/>
        </w:rPr>
        <w:t>ерез две недели</w:t>
      </w:r>
      <w:r>
        <w:rPr>
          <w:rFonts w:ascii="Times New Roman" w:hAnsi="Times New Roman" w:cs="Times New Roman"/>
          <w:sz w:val="24"/>
          <w:szCs w:val="24"/>
        </w:rPr>
        <w:t xml:space="preserve"> ____________________________________</w:t>
      </w:r>
      <w:r w:rsidRPr="00507F9B">
        <w:rPr>
          <w:rFonts w:ascii="Times New Roman" w:hAnsi="Times New Roman" w:cs="Times New Roman"/>
          <w:sz w:val="24"/>
          <w:szCs w:val="24"/>
        </w:rPr>
        <w:t>.</w:t>
      </w:r>
    </w:p>
    <w:p w:rsidR="00C93053" w:rsidRPr="00507F9B" w:rsidRDefault="00C93053" w:rsidP="00EC66A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Pr="00507F9B">
        <w:rPr>
          <w:rFonts w:ascii="Times New Roman" w:hAnsi="Times New Roman" w:cs="Times New Roman"/>
          <w:sz w:val="24"/>
          <w:szCs w:val="24"/>
        </w:rPr>
        <w:t>о конца месяца</w:t>
      </w:r>
      <w:r>
        <w:rPr>
          <w:rFonts w:ascii="Times New Roman" w:hAnsi="Times New Roman" w:cs="Times New Roman"/>
          <w:sz w:val="24"/>
          <w:szCs w:val="24"/>
        </w:rPr>
        <w:t xml:space="preserve"> ______________________________________</w:t>
      </w:r>
      <w:r w:rsidRPr="00507F9B">
        <w:rPr>
          <w:rFonts w:ascii="Times New Roman" w:hAnsi="Times New Roman" w:cs="Times New Roman"/>
          <w:sz w:val="24"/>
          <w:szCs w:val="24"/>
        </w:rPr>
        <w:t>.</w:t>
      </w:r>
    </w:p>
    <w:p w:rsidR="00C93053" w:rsidRPr="00507F9B" w:rsidRDefault="00C93053" w:rsidP="00EC66A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Pr="00507F9B">
        <w:rPr>
          <w:rFonts w:ascii="Times New Roman" w:hAnsi="Times New Roman" w:cs="Times New Roman"/>
          <w:sz w:val="24"/>
          <w:szCs w:val="24"/>
        </w:rPr>
        <w:t>следующем квартале</w:t>
      </w:r>
      <w:r>
        <w:rPr>
          <w:rFonts w:ascii="Times New Roman" w:hAnsi="Times New Roman" w:cs="Times New Roman"/>
          <w:sz w:val="24"/>
          <w:szCs w:val="24"/>
        </w:rPr>
        <w:t xml:space="preserve"> ________________________________</w:t>
      </w:r>
      <w:r w:rsidRPr="00507F9B">
        <w:rPr>
          <w:rFonts w:ascii="Times New Roman" w:hAnsi="Times New Roman" w:cs="Times New Roman"/>
          <w:sz w:val="24"/>
          <w:szCs w:val="24"/>
        </w:rPr>
        <w:t>.</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Pr>
          <w:rStyle w:val="sc-efbctp"/>
          <w:spacing w:val="-4"/>
          <w:bdr w:val="none" w:sz="0" w:space="0" w:color="auto" w:frame="1"/>
        </w:rPr>
        <w:t xml:space="preserve">- </w:t>
      </w:r>
      <w:r w:rsidRPr="00EC66A1">
        <w:rPr>
          <w:rStyle w:val="sc-efbctp"/>
          <w:spacing w:val="-4"/>
          <w:bdr w:val="none" w:sz="0" w:space="0" w:color="auto" w:frame="1"/>
        </w:rPr>
        <w:t>Коллеги, сердечно благодарю вас за вашу увлечённую работу в наших лабораториях. Ваш энтузиазм, творчество и взаимовыручка сделали сегодняшний день незабываемым событием.</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sidRPr="00EC66A1">
        <w:rPr>
          <w:rStyle w:val="sc-efbctp"/>
          <w:spacing w:val="-4"/>
          <w:bdr w:val="none" w:sz="0" w:space="0" w:color="auto" w:frame="1"/>
        </w:rPr>
        <w:t>Хочется пожелать, чтобы каждый из вас продолжал двигаться вперёд, смело прокладывая новые маршруты в своём профессиональном становлении. Пусть Полярная звезда, подобно древнему символу надежды и уверенности, освещает ваш путь и ведёт к ярким профессиональным открытиям, вдохновенным находкам и высоким результатам.</w:t>
      </w:r>
    </w:p>
    <w:p w:rsidR="00EC66A1" w:rsidRP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spacing w:val="-4"/>
        </w:rPr>
      </w:pPr>
      <w:r w:rsidRPr="00EC66A1">
        <w:rPr>
          <w:rStyle w:val="sc-efbctp"/>
          <w:spacing w:val="-4"/>
          <w:bdr w:val="none" w:sz="0" w:space="0" w:color="auto" w:frame="1"/>
        </w:rPr>
        <w:t>Искренне желаю вам успехов в работе, радости творчества и гордости за достижения ваших учеников. До новых встреч на тропах географических открытий!</w:t>
      </w:r>
    </w:p>
    <w:p w:rsidR="00EC66A1" w:rsidRPr="00EC66A1" w:rsidRDefault="00EC66A1" w:rsidP="00EC66A1">
      <w:pPr>
        <w:spacing w:after="0"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Default="00E3629F" w:rsidP="00786D5E">
      <w:pPr>
        <w:spacing w:line="240" w:lineRule="auto"/>
        <w:ind w:firstLine="709"/>
        <w:contextualSpacing/>
        <w:jc w:val="both"/>
        <w:rPr>
          <w:rFonts w:ascii="Times New Roman" w:hAnsi="Times New Roman" w:cs="Times New Roman"/>
          <w:sz w:val="24"/>
          <w:szCs w:val="24"/>
        </w:rPr>
      </w:pPr>
    </w:p>
    <w:p w:rsidR="00E3629F" w:rsidRPr="00A56EE5" w:rsidRDefault="00E3629F" w:rsidP="00786D5E">
      <w:pPr>
        <w:spacing w:line="240" w:lineRule="auto"/>
        <w:ind w:firstLine="709"/>
        <w:contextualSpacing/>
        <w:jc w:val="both"/>
        <w:rPr>
          <w:rFonts w:ascii="Times New Roman" w:hAnsi="Times New Roman" w:cs="Times New Roman"/>
          <w:sz w:val="24"/>
          <w:szCs w:val="24"/>
        </w:rPr>
      </w:pPr>
    </w:p>
    <w:p w:rsidR="00EB3130" w:rsidRDefault="00EB3130" w:rsidP="009F2E8B">
      <w:pPr>
        <w:ind w:firstLine="709"/>
        <w:contextualSpacing/>
        <w:jc w:val="both"/>
        <w:rPr>
          <w:rFonts w:ascii="Times New Roman" w:hAnsi="Times New Roman" w:cs="Times New Roman"/>
          <w:b/>
          <w:sz w:val="24"/>
          <w:szCs w:val="24"/>
        </w:rPr>
      </w:pPr>
    </w:p>
    <w:p w:rsidR="00EB3130" w:rsidRDefault="00EB3130" w:rsidP="00EB3130">
      <w:pPr>
        <w:ind w:firstLine="709"/>
        <w:contextualSpacing/>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w:t>
      </w:r>
    </w:p>
    <w:p w:rsidR="00716A81" w:rsidRPr="00A56EE5" w:rsidRDefault="00EB3130" w:rsidP="009F2E8B">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1. </w:t>
      </w:r>
      <w:r w:rsidR="00716A81" w:rsidRPr="00A56EE5">
        <w:rPr>
          <w:rFonts w:ascii="Times New Roman" w:hAnsi="Times New Roman" w:cs="Times New Roman"/>
          <w:b/>
          <w:sz w:val="24"/>
          <w:szCs w:val="24"/>
        </w:rPr>
        <w:t>Приём «Карта-тест»:</w:t>
      </w:r>
      <w:r w:rsidR="00716A81" w:rsidRPr="00A56EE5">
        <w:rPr>
          <w:rFonts w:ascii="Times New Roman" w:hAnsi="Times New Roman" w:cs="Times New Roman"/>
          <w:sz w:val="24"/>
          <w:szCs w:val="24"/>
        </w:rPr>
        <w:t xml:space="preserve"> помогает работать с объёмной информацией, объединённой одним или несколькими признаками (страны, столицы, природные зоны). Ученикам предлагаются варианты ответов, правильный ответ выделяется цветной яркой полосой.</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b/>
          <w:sz w:val="24"/>
          <w:szCs w:val="24"/>
        </w:rPr>
        <w:t xml:space="preserve">Приём «Карта-тест» </w:t>
      </w:r>
      <w:r w:rsidR="00EB3130">
        <w:rPr>
          <w:rFonts w:ascii="Times New Roman" w:hAnsi="Times New Roman" w:cs="Times New Roman"/>
          <w:sz w:val="24"/>
          <w:szCs w:val="24"/>
        </w:rPr>
        <w:t>-</w:t>
      </w:r>
      <w:r w:rsidRPr="00A56EE5">
        <w:rPr>
          <w:rFonts w:ascii="Times New Roman" w:hAnsi="Times New Roman" w:cs="Times New Roman"/>
          <w:sz w:val="24"/>
          <w:szCs w:val="24"/>
        </w:rPr>
        <w:t xml:space="preserve"> это эффективный инструмент проверки знаний и контроля усвоения материала по географии. Его особенность заключается в сочетании традиционных тестов с картой, что позволяет проверить не только теоретические знания, но и пространственно-образное мышление учащихся.</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Характеристики приёма «Карта-тест»:</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Комбинация теории и практики: Учащиеся работают не только с текстом вопросов, но и непосредственно с картой, определяя местонахождение объектов, обозначая границы, отмечая течения и прочие элементы.</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Проверка комплексного знания: Тест охватывает широкий спектр информации, проверяя как отдельные детали, так и общие представления о структуре мира.</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Дифференцированный подход: Уровень сложности вопросов может варьироваться в зависимости от возраста и подготовки учащихся, делая тестирование гибким и адаптивным.</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Самостоятельность и самоконтроль: Учащиеся выполняют задания индивидуально, контролируя правильность своих действий, что способствует развитию самооценки и </w:t>
      </w:r>
      <w:proofErr w:type="spellStart"/>
      <w:r w:rsidRPr="00A56EE5">
        <w:rPr>
          <w:rFonts w:ascii="Times New Roman" w:hAnsi="Times New Roman" w:cs="Times New Roman"/>
          <w:sz w:val="24"/>
          <w:szCs w:val="24"/>
        </w:rPr>
        <w:t>саморефлексии</w:t>
      </w:r>
      <w:proofErr w:type="spellEnd"/>
      <w:r w:rsidRPr="00A56EE5">
        <w:rPr>
          <w:rFonts w:ascii="Times New Roman" w:hAnsi="Times New Roman" w:cs="Times New Roman"/>
          <w:sz w:val="24"/>
          <w:szCs w:val="24"/>
        </w:rPr>
        <w:t>.</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Высокая эффективность: Проверка осуществляется оперативно, результаты фиксируются объективно, что упрощает оценку учителем.</w:t>
      </w:r>
    </w:p>
    <w:p w:rsidR="00E14E53" w:rsidRPr="00A56EE5" w:rsidRDefault="00E14E53" w:rsidP="00E14E53">
      <w:pPr>
        <w:ind w:firstLine="709"/>
        <w:contextualSpacing/>
        <w:jc w:val="both"/>
        <w:rPr>
          <w:rFonts w:ascii="Times New Roman" w:hAnsi="Times New Roman" w:cs="Times New Roman"/>
          <w:b/>
          <w:sz w:val="24"/>
          <w:szCs w:val="24"/>
        </w:rPr>
      </w:pPr>
      <w:r w:rsidRPr="00A56EE5">
        <w:rPr>
          <w:rFonts w:ascii="Times New Roman" w:hAnsi="Times New Roman" w:cs="Times New Roman"/>
          <w:b/>
          <w:sz w:val="24"/>
          <w:szCs w:val="24"/>
        </w:rPr>
        <w:t>Как применить приём «Карта-тест» на уроке:</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Подготовьте комплект материалов, состоящий из теста и соответствующей карты.</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Объясните правила заполнения теста и поставьте временные рамки.</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Предоставьте учащимся время на выполнение заданий.</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Проверьте результаты, оцените успехи и выявите возможные ошибки.</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Подведите итоги, проанализируйте допущенные ошибки и проведите коррекцию знаний.</w:t>
      </w:r>
    </w:p>
    <w:p w:rsidR="00E14E53" w:rsidRPr="00A56EE5" w:rsidRDefault="00E14E53" w:rsidP="00E14E53">
      <w:pPr>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Таким образом, приём «Карта-тест» является полезным дополнением к традиционным методам оценки знаний, позволяя комплексно оценить уровень подготовки учащихся и скорректировать недостатки в процессе обучения.</w:t>
      </w:r>
    </w:p>
    <w:p w:rsidR="00EB3130" w:rsidRDefault="00EB3130" w:rsidP="009F2E8B">
      <w:pPr>
        <w:ind w:firstLine="709"/>
        <w:contextualSpacing/>
        <w:jc w:val="both"/>
        <w:rPr>
          <w:rFonts w:ascii="Times New Roman" w:hAnsi="Times New Roman" w:cs="Times New Roman"/>
          <w:b/>
          <w:sz w:val="24"/>
          <w:szCs w:val="24"/>
        </w:rPr>
      </w:pPr>
    </w:p>
    <w:p w:rsidR="00716A81" w:rsidRDefault="00716A81" w:rsidP="005B4F55">
      <w:pPr>
        <w:spacing w:after="0" w:line="240" w:lineRule="auto"/>
        <w:ind w:firstLine="709"/>
        <w:contextualSpacing/>
        <w:jc w:val="both"/>
        <w:rPr>
          <w:rFonts w:ascii="Times New Roman" w:hAnsi="Times New Roman" w:cs="Times New Roman"/>
          <w:b/>
          <w:sz w:val="24"/>
          <w:szCs w:val="24"/>
        </w:rPr>
      </w:pPr>
      <w:r w:rsidRPr="00A56EE5">
        <w:rPr>
          <w:rFonts w:ascii="Times New Roman" w:hAnsi="Times New Roman" w:cs="Times New Roman"/>
          <w:b/>
          <w:sz w:val="24"/>
          <w:szCs w:val="24"/>
        </w:rPr>
        <w:t>Дешифратор.</w:t>
      </w:r>
    </w:p>
    <w:p w:rsidR="005B4F55" w:rsidRPr="005B4F55" w:rsidRDefault="005B4F55" w:rsidP="005B4F55">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efbctp"/>
          <w:spacing w:val="-5"/>
          <w:bdr w:val="none" w:sz="0" w:space="0" w:color="auto" w:frame="1"/>
        </w:rPr>
        <w:tab/>
      </w:r>
      <w:r w:rsidRPr="005B4F55">
        <w:rPr>
          <w:rStyle w:val="sc-efbctp"/>
          <w:spacing w:val="-5"/>
          <w:bdr w:val="none" w:sz="0" w:space="0" w:color="auto" w:frame="1"/>
        </w:rPr>
        <w:t>Приём «Дешифратор» — это методический приём, используемый в учебном процессе для активизации внимания, памяти и мыслительных процессов обучающихся. Суть приёма заключается в следующем:</w:t>
      </w:r>
    </w:p>
    <w:p w:rsidR="005B4F55" w:rsidRPr="005B4F55" w:rsidRDefault="005B4F55" w:rsidP="005B4F55">
      <w:pPr>
        <w:pStyle w:val="HTML"/>
        <w:numPr>
          <w:ilvl w:val="0"/>
          <w:numId w:val="14"/>
        </w:numPr>
        <w:tabs>
          <w:tab w:val="clear" w:pos="720"/>
        </w:tabs>
        <w:ind w:left="0" w:firstLine="0"/>
        <w:jc w:val="both"/>
        <w:textAlignment w:val="baseline"/>
        <w:rPr>
          <w:rFonts w:ascii="Times New Roman" w:hAnsi="Times New Roman" w:cs="Times New Roman"/>
          <w:spacing w:val="-5"/>
          <w:sz w:val="24"/>
          <w:szCs w:val="24"/>
        </w:rPr>
      </w:pPr>
      <w:r w:rsidRPr="005B4F55">
        <w:rPr>
          <w:rStyle w:val="sc-efbctp"/>
          <w:rFonts w:ascii="Times New Roman" w:hAnsi="Times New Roman" w:cs="Times New Roman"/>
          <w:spacing w:val="-5"/>
          <w:sz w:val="24"/>
          <w:szCs w:val="24"/>
          <w:bdr w:val="none" w:sz="0" w:space="0" w:color="auto" w:frame="1"/>
        </w:rPr>
        <w:t xml:space="preserve">Учитель заранее готовит зашифрованное слово или фразу, </w:t>
      </w:r>
      <w:proofErr w:type="gramStart"/>
      <w:r w:rsidRPr="005B4F55">
        <w:rPr>
          <w:rStyle w:val="sc-efbctp"/>
          <w:rFonts w:ascii="Times New Roman" w:hAnsi="Times New Roman" w:cs="Times New Roman"/>
          <w:spacing w:val="-5"/>
          <w:sz w:val="24"/>
          <w:szCs w:val="24"/>
          <w:bdr w:val="none" w:sz="0" w:space="0" w:color="auto" w:frame="1"/>
        </w:rPr>
        <w:t>относящиеся</w:t>
      </w:r>
      <w:proofErr w:type="gramEnd"/>
      <w:r w:rsidRPr="005B4F55">
        <w:rPr>
          <w:rStyle w:val="sc-efbctp"/>
          <w:rFonts w:ascii="Times New Roman" w:hAnsi="Times New Roman" w:cs="Times New Roman"/>
          <w:spacing w:val="-5"/>
          <w:sz w:val="24"/>
          <w:szCs w:val="24"/>
          <w:bdr w:val="none" w:sz="0" w:space="0" w:color="auto" w:frame="1"/>
        </w:rPr>
        <w:t xml:space="preserve"> к изучаемому материалу.</w:t>
      </w:r>
    </w:p>
    <w:p w:rsidR="005B4F55" w:rsidRPr="005B4F55" w:rsidRDefault="005B4F55" w:rsidP="005B4F55">
      <w:pPr>
        <w:pStyle w:val="HTML"/>
        <w:numPr>
          <w:ilvl w:val="0"/>
          <w:numId w:val="14"/>
        </w:numPr>
        <w:tabs>
          <w:tab w:val="clear" w:pos="720"/>
        </w:tabs>
        <w:ind w:left="0" w:firstLine="0"/>
        <w:jc w:val="both"/>
        <w:textAlignment w:val="baseline"/>
        <w:rPr>
          <w:rFonts w:ascii="Times New Roman" w:hAnsi="Times New Roman" w:cs="Times New Roman"/>
          <w:spacing w:val="-5"/>
          <w:sz w:val="24"/>
          <w:szCs w:val="24"/>
        </w:rPr>
      </w:pPr>
      <w:r w:rsidRPr="005B4F55">
        <w:rPr>
          <w:rStyle w:val="sc-efbctp"/>
          <w:rFonts w:ascii="Times New Roman" w:hAnsi="Times New Roman" w:cs="Times New Roman"/>
          <w:spacing w:val="-5"/>
          <w:sz w:val="24"/>
          <w:szCs w:val="24"/>
          <w:bdr w:val="none" w:sz="0" w:space="0" w:color="auto" w:frame="1"/>
        </w:rPr>
        <w:t>Учащиеся получают задание расшифровать данное сообщение, выполняя определённые задания или решая интеллектуальные задачи.</w:t>
      </w:r>
    </w:p>
    <w:p w:rsidR="005B4F55" w:rsidRPr="005B4F55" w:rsidRDefault="005B4F55" w:rsidP="005B4F55">
      <w:pPr>
        <w:pStyle w:val="HTML"/>
        <w:numPr>
          <w:ilvl w:val="0"/>
          <w:numId w:val="14"/>
        </w:numPr>
        <w:tabs>
          <w:tab w:val="clear" w:pos="720"/>
        </w:tabs>
        <w:ind w:left="0" w:firstLine="0"/>
        <w:jc w:val="both"/>
        <w:textAlignment w:val="baseline"/>
        <w:rPr>
          <w:rFonts w:ascii="Times New Roman" w:hAnsi="Times New Roman" w:cs="Times New Roman"/>
          <w:spacing w:val="-5"/>
          <w:sz w:val="24"/>
          <w:szCs w:val="24"/>
        </w:rPr>
      </w:pPr>
      <w:r w:rsidRPr="005B4F55">
        <w:rPr>
          <w:rStyle w:val="sc-efbctp"/>
          <w:rFonts w:ascii="Times New Roman" w:hAnsi="Times New Roman" w:cs="Times New Roman"/>
          <w:spacing w:val="-5"/>
          <w:sz w:val="24"/>
          <w:szCs w:val="24"/>
          <w:bdr w:val="none" w:sz="0" w:space="0" w:color="auto" w:frame="1"/>
        </w:rPr>
        <w:t>Для успешного дешифрования ученики применяют свои знания, память и умение анализировать информацию.</w:t>
      </w:r>
    </w:p>
    <w:p w:rsidR="005B4F55" w:rsidRPr="005B4F55" w:rsidRDefault="005B4F55" w:rsidP="005B4F55">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efbctp"/>
          <w:spacing w:val="-5"/>
          <w:bdr w:val="none" w:sz="0" w:space="0" w:color="auto" w:frame="1"/>
        </w:rPr>
        <w:tab/>
        <w:t>Цель приема -</w:t>
      </w:r>
      <w:r w:rsidRPr="005B4F55">
        <w:rPr>
          <w:rStyle w:val="sc-efbctp"/>
          <w:spacing w:val="-5"/>
          <w:bdr w:val="none" w:sz="0" w:space="0" w:color="auto" w:frame="1"/>
        </w:rPr>
        <w:t xml:space="preserve"> стимулирование интереса к предмету, мотивация к активной работе на занятии и закрепление ранее полученных знаний.</w:t>
      </w:r>
    </w:p>
    <w:p w:rsidR="005B4F55" w:rsidRPr="005B4F55" w:rsidRDefault="005B4F55" w:rsidP="005B4F55">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efbctp"/>
          <w:spacing w:val="-5"/>
          <w:bdr w:val="none" w:sz="0" w:space="0" w:color="auto" w:frame="1"/>
        </w:rPr>
        <w:tab/>
      </w:r>
      <w:r w:rsidRPr="005B4F55">
        <w:rPr>
          <w:rStyle w:val="sc-efbctp"/>
          <w:spacing w:val="-5"/>
          <w:bdr w:val="none" w:sz="0" w:space="0" w:color="auto" w:frame="1"/>
        </w:rPr>
        <w:t xml:space="preserve">Например, </w:t>
      </w:r>
      <w:r>
        <w:rPr>
          <w:rStyle w:val="sc-efbctp"/>
          <w:spacing w:val="-5"/>
          <w:bdr w:val="none" w:sz="0" w:space="0" w:color="auto" w:frame="1"/>
        </w:rPr>
        <w:t>можно</w:t>
      </w:r>
      <w:r w:rsidRPr="005B4F55">
        <w:rPr>
          <w:rStyle w:val="sc-efbctp"/>
          <w:spacing w:val="-5"/>
          <w:bdr w:val="none" w:sz="0" w:space="0" w:color="auto" w:frame="1"/>
        </w:rPr>
        <w:t xml:space="preserve"> предложить ученикам разгадать шифр, связанный с названием столицы государства или реки, название которой было изучено на предыдущем уроке. Такой подход оживляет занятие, повышает заинтересованность детей и улучшает усвоение материала.</w:t>
      </w:r>
    </w:p>
    <w:p w:rsidR="00716A81" w:rsidRPr="00A56EE5" w:rsidRDefault="00716A81" w:rsidP="005B4F55">
      <w:pPr>
        <w:spacing w:after="0" w:line="240" w:lineRule="auto"/>
        <w:ind w:firstLine="708"/>
        <w:contextualSpacing/>
        <w:jc w:val="both"/>
        <w:rPr>
          <w:rFonts w:ascii="Times New Roman" w:hAnsi="Times New Roman" w:cs="Times New Roman"/>
          <w:sz w:val="24"/>
          <w:szCs w:val="24"/>
        </w:rPr>
      </w:pPr>
      <w:r w:rsidRPr="00A56EE5">
        <w:rPr>
          <w:rFonts w:ascii="Times New Roman" w:hAnsi="Times New Roman" w:cs="Times New Roman"/>
          <w:sz w:val="24"/>
          <w:szCs w:val="24"/>
        </w:rPr>
        <w:lastRenderedPageBreak/>
        <w:t>В 6м классе при изучении темы «План и карта»,</w:t>
      </w:r>
      <w:r w:rsidR="00EB3130">
        <w:rPr>
          <w:rFonts w:ascii="Times New Roman" w:hAnsi="Times New Roman" w:cs="Times New Roman"/>
          <w:sz w:val="24"/>
          <w:szCs w:val="24"/>
        </w:rPr>
        <w:t xml:space="preserve"> </w:t>
      </w:r>
      <w:r w:rsidRPr="00A56EE5">
        <w:rPr>
          <w:rFonts w:ascii="Times New Roman" w:hAnsi="Times New Roman" w:cs="Times New Roman"/>
          <w:sz w:val="24"/>
          <w:szCs w:val="24"/>
        </w:rPr>
        <w:t>чтобы подвести учащихся к изучению новой темы, я зашифровываю ее с помощью условных знаков. Таким образом</w:t>
      </w:r>
      <w:r w:rsidR="005B4F55">
        <w:rPr>
          <w:rFonts w:ascii="Times New Roman" w:hAnsi="Times New Roman" w:cs="Times New Roman"/>
          <w:sz w:val="24"/>
          <w:szCs w:val="24"/>
        </w:rPr>
        <w:t>,</w:t>
      </w:r>
      <w:r w:rsidRPr="00A56EE5">
        <w:rPr>
          <w:rFonts w:ascii="Times New Roman" w:hAnsi="Times New Roman" w:cs="Times New Roman"/>
          <w:sz w:val="24"/>
          <w:szCs w:val="24"/>
        </w:rPr>
        <w:t xml:space="preserve"> учащиеся повторяют тему «Условные знаки».</w:t>
      </w:r>
    </w:p>
    <w:p w:rsidR="00716A81" w:rsidRPr="00A56EE5" w:rsidRDefault="00716A81" w:rsidP="005B4F55">
      <w:pPr>
        <w:spacing w:after="0" w:line="240" w:lineRule="auto"/>
        <w:ind w:firstLine="708"/>
        <w:contextualSpacing/>
        <w:jc w:val="both"/>
        <w:rPr>
          <w:rFonts w:ascii="Times New Roman" w:hAnsi="Times New Roman" w:cs="Times New Roman"/>
          <w:sz w:val="24"/>
          <w:szCs w:val="24"/>
        </w:rPr>
      </w:pPr>
      <w:r w:rsidRPr="00A56EE5">
        <w:rPr>
          <w:rFonts w:ascii="Times New Roman" w:hAnsi="Times New Roman" w:cs="Times New Roman"/>
          <w:sz w:val="24"/>
          <w:szCs w:val="24"/>
        </w:rPr>
        <w:t>При изучении темы «Географические координаты» можно зашифровать какое-либо слово с помощью координат. Учащимся предстоит сначала определить</w:t>
      </w:r>
      <w:r w:rsidR="005B4F55">
        <w:rPr>
          <w:rFonts w:ascii="Times New Roman" w:hAnsi="Times New Roman" w:cs="Times New Roman"/>
          <w:sz w:val="24"/>
          <w:szCs w:val="24"/>
        </w:rPr>
        <w:t>,</w:t>
      </w:r>
      <w:r w:rsidRPr="00A56EE5">
        <w:rPr>
          <w:rFonts w:ascii="Times New Roman" w:hAnsi="Times New Roman" w:cs="Times New Roman"/>
          <w:sz w:val="24"/>
          <w:szCs w:val="24"/>
        </w:rPr>
        <w:t xml:space="preserve"> какие города соответствую данным координатам, а потом определить заданное слово.</w:t>
      </w:r>
    </w:p>
    <w:p w:rsidR="00716A81" w:rsidRPr="00A56EE5" w:rsidRDefault="00716A81" w:rsidP="005B4F55">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59 </w:t>
      </w:r>
      <w:proofErr w:type="spellStart"/>
      <w:r w:rsidRPr="00A56EE5">
        <w:rPr>
          <w:rFonts w:ascii="Times New Roman" w:hAnsi="Times New Roman" w:cs="Times New Roman"/>
          <w:sz w:val="24"/>
          <w:szCs w:val="24"/>
        </w:rPr>
        <w:t>с.ш</w:t>
      </w:r>
      <w:proofErr w:type="spellEnd"/>
      <w:r w:rsidRPr="00A56EE5">
        <w:rPr>
          <w:rFonts w:ascii="Times New Roman" w:hAnsi="Times New Roman" w:cs="Times New Roman"/>
          <w:sz w:val="24"/>
          <w:szCs w:val="24"/>
        </w:rPr>
        <w:t>. 11 в.д. Осло</w:t>
      </w:r>
    </w:p>
    <w:p w:rsidR="00716A81" w:rsidRPr="00A56EE5" w:rsidRDefault="00716A81" w:rsidP="005B4F55">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35 </w:t>
      </w:r>
      <w:proofErr w:type="spellStart"/>
      <w:r w:rsidRPr="00A56EE5">
        <w:rPr>
          <w:rFonts w:ascii="Times New Roman" w:hAnsi="Times New Roman" w:cs="Times New Roman"/>
          <w:sz w:val="24"/>
          <w:szCs w:val="24"/>
        </w:rPr>
        <w:t>с.ш</w:t>
      </w:r>
      <w:proofErr w:type="spellEnd"/>
      <w:r w:rsidRPr="00A56EE5">
        <w:rPr>
          <w:rFonts w:ascii="Times New Roman" w:hAnsi="Times New Roman" w:cs="Times New Roman"/>
          <w:sz w:val="24"/>
          <w:szCs w:val="24"/>
        </w:rPr>
        <w:t>. 51 в.д. Тегеран</w:t>
      </w:r>
    </w:p>
    <w:p w:rsidR="00716A81" w:rsidRPr="00A56EE5" w:rsidRDefault="00716A81" w:rsidP="005B4F55">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13 </w:t>
      </w:r>
      <w:proofErr w:type="spellStart"/>
      <w:r w:rsidRPr="00A56EE5">
        <w:rPr>
          <w:rFonts w:ascii="Times New Roman" w:hAnsi="Times New Roman" w:cs="Times New Roman"/>
          <w:sz w:val="24"/>
          <w:szCs w:val="24"/>
        </w:rPr>
        <w:t>ю.ш</w:t>
      </w:r>
      <w:proofErr w:type="spellEnd"/>
      <w:r w:rsidRPr="00A56EE5">
        <w:rPr>
          <w:rFonts w:ascii="Times New Roman" w:hAnsi="Times New Roman" w:cs="Times New Roman"/>
          <w:sz w:val="24"/>
          <w:szCs w:val="24"/>
        </w:rPr>
        <w:t xml:space="preserve">. 76 </w:t>
      </w:r>
      <w:proofErr w:type="spellStart"/>
      <w:r w:rsidRPr="00A56EE5">
        <w:rPr>
          <w:rFonts w:ascii="Times New Roman" w:hAnsi="Times New Roman" w:cs="Times New Roman"/>
          <w:sz w:val="24"/>
          <w:szCs w:val="24"/>
        </w:rPr>
        <w:t>з</w:t>
      </w:r>
      <w:proofErr w:type="gramStart"/>
      <w:r w:rsidRPr="00A56EE5">
        <w:rPr>
          <w:rFonts w:ascii="Times New Roman" w:hAnsi="Times New Roman" w:cs="Times New Roman"/>
          <w:sz w:val="24"/>
          <w:szCs w:val="24"/>
        </w:rPr>
        <w:t>.д</w:t>
      </w:r>
      <w:proofErr w:type="spellEnd"/>
      <w:proofErr w:type="gramEnd"/>
      <w:r w:rsidRPr="00A56EE5">
        <w:rPr>
          <w:rFonts w:ascii="Times New Roman" w:hAnsi="Times New Roman" w:cs="Times New Roman"/>
          <w:sz w:val="24"/>
          <w:szCs w:val="24"/>
        </w:rPr>
        <w:t> Лима</w:t>
      </w:r>
    </w:p>
    <w:p w:rsidR="00716A81" w:rsidRPr="00A56EE5" w:rsidRDefault="00716A81" w:rsidP="005B4F55">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52 </w:t>
      </w:r>
      <w:proofErr w:type="spellStart"/>
      <w:r w:rsidRPr="00A56EE5">
        <w:rPr>
          <w:rFonts w:ascii="Times New Roman" w:hAnsi="Times New Roman" w:cs="Times New Roman"/>
          <w:sz w:val="24"/>
          <w:szCs w:val="24"/>
        </w:rPr>
        <w:t>с.ш</w:t>
      </w:r>
      <w:proofErr w:type="spellEnd"/>
      <w:r w:rsidRPr="00A56EE5">
        <w:rPr>
          <w:rFonts w:ascii="Times New Roman" w:hAnsi="Times New Roman" w:cs="Times New Roman"/>
          <w:sz w:val="24"/>
          <w:szCs w:val="24"/>
        </w:rPr>
        <w:t>. 105 в.д. Иркутск</w:t>
      </w:r>
    </w:p>
    <w:p w:rsidR="00716A81" w:rsidRPr="00A56EE5" w:rsidRDefault="002E7FB5" w:rsidP="005B4F5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proofErr w:type="spellStart"/>
      <w:r w:rsidR="00716A81" w:rsidRPr="00A56EE5">
        <w:rPr>
          <w:rFonts w:ascii="Times New Roman" w:hAnsi="Times New Roman" w:cs="Times New Roman"/>
          <w:sz w:val="24"/>
          <w:szCs w:val="24"/>
        </w:rPr>
        <w:t>с.ш</w:t>
      </w:r>
      <w:proofErr w:type="spellEnd"/>
      <w:r w:rsidR="00716A81" w:rsidRPr="00A56EE5">
        <w:rPr>
          <w:rFonts w:ascii="Times New Roman" w:hAnsi="Times New Roman" w:cs="Times New Roman"/>
          <w:sz w:val="24"/>
          <w:szCs w:val="24"/>
        </w:rPr>
        <w:t>. 115 в.д. Чита</w:t>
      </w:r>
    </w:p>
    <w:p w:rsidR="00716A81" w:rsidRPr="00A56EE5" w:rsidRDefault="00716A81" w:rsidP="005B4F55">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42 </w:t>
      </w:r>
      <w:proofErr w:type="spellStart"/>
      <w:r w:rsidRPr="00A56EE5">
        <w:rPr>
          <w:rFonts w:ascii="Times New Roman" w:hAnsi="Times New Roman" w:cs="Times New Roman"/>
          <w:sz w:val="24"/>
          <w:szCs w:val="24"/>
        </w:rPr>
        <w:t>с</w:t>
      </w:r>
      <w:proofErr w:type="gramStart"/>
      <w:r w:rsidRPr="00A56EE5">
        <w:rPr>
          <w:rFonts w:ascii="Times New Roman" w:hAnsi="Times New Roman" w:cs="Times New Roman"/>
          <w:sz w:val="24"/>
          <w:szCs w:val="24"/>
        </w:rPr>
        <w:t>.ш</w:t>
      </w:r>
      <w:proofErr w:type="spellEnd"/>
      <w:proofErr w:type="gramEnd"/>
      <w:r w:rsidRPr="00A56EE5">
        <w:rPr>
          <w:rFonts w:ascii="Times New Roman" w:hAnsi="Times New Roman" w:cs="Times New Roman"/>
          <w:sz w:val="24"/>
          <w:szCs w:val="24"/>
        </w:rPr>
        <w:t xml:space="preserve"> 78 </w:t>
      </w:r>
      <w:proofErr w:type="spellStart"/>
      <w:r w:rsidRPr="00A56EE5">
        <w:rPr>
          <w:rFonts w:ascii="Times New Roman" w:hAnsi="Times New Roman" w:cs="Times New Roman"/>
          <w:sz w:val="24"/>
          <w:szCs w:val="24"/>
        </w:rPr>
        <w:t>з.д</w:t>
      </w:r>
      <w:proofErr w:type="spellEnd"/>
      <w:r w:rsidRPr="00A56EE5">
        <w:rPr>
          <w:rFonts w:ascii="Times New Roman" w:hAnsi="Times New Roman" w:cs="Times New Roman"/>
          <w:sz w:val="24"/>
          <w:szCs w:val="24"/>
        </w:rPr>
        <w:t>. Нью-Йорк</w:t>
      </w:r>
    </w:p>
    <w:p w:rsidR="00716A81" w:rsidRPr="00A56EE5" w:rsidRDefault="00716A81" w:rsidP="005B4F55">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46 </w:t>
      </w:r>
      <w:proofErr w:type="spellStart"/>
      <w:r w:rsidRPr="00A56EE5">
        <w:rPr>
          <w:rFonts w:ascii="Times New Roman" w:hAnsi="Times New Roman" w:cs="Times New Roman"/>
          <w:sz w:val="24"/>
          <w:szCs w:val="24"/>
        </w:rPr>
        <w:t>с.ш</w:t>
      </w:r>
      <w:proofErr w:type="spellEnd"/>
      <w:r w:rsidRPr="00A56EE5">
        <w:rPr>
          <w:rFonts w:ascii="Times New Roman" w:hAnsi="Times New Roman" w:cs="Times New Roman"/>
          <w:sz w:val="24"/>
          <w:szCs w:val="24"/>
        </w:rPr>
        <w:t xml:space="preserve">. 75 </w:t>
      </w:r>
      <w:proofErr w:type="spellStart"/>
      <w:r w:rsidRPr="00A56EE5">
        <w:rPr>
          <w:rFonts w:ascii="Times New Roman" w:hAnsi="Times New Roman" w:cs="Times New Roman"/>
          <w:sz w:val="24"/>
          <w:szCs w:val="24"/>
        </w:rPr>
        <w:t>з.д</w:t>
      </w:r>
      <w:proofErr w:type="spellEnd"/>
      <w:r w:rsidRPr="00A56EE5">
        <w:rPr>
          <w:rFonts w:ascii="Times New Roman" w:hAnsi="Times New Roman" w:cs="Times New Roman"/>
          <w:sz w:val="24"/>
          <w:szCs w:val="24"/>
        </w:rPr>
        <w:t>. Оттава</w:t>
      </w:r>
    </w:p>
    <w:p w:rsidR="00716A81" w:rsidRPr="00A56EE5" w:rsidRDefault="00716A81" w:rsidP="005B4F55">
      <w:pPr>
        <w:spacing w:after="0"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Такое задание можно давать учащимся на дом. Они могут зашифровать свое имя, фамилию или любое другое слово, которое на следующем уроке будут отгадывать его одноклассники.</w:t>
      </w:r>
    </w:p>
    <w:p w:rsidR="00EB3130" w:rsidRDefault="00EB3130" w:rsidP="009F2E8B">
      <w:pPr>
        <w:ind w:firstLine="709"/>
        <w:contextualSpacing/>
        <w:jc w:val="both"/>
        <w:rPr>
          <w:rFonts w:ascii="Times New Roman" w:hAnsi="Times New Roman" w:cs="Times New Roman"/>
          <w:b/>
          <w:sz w:val="24"/>
          <w:szCs w:val="24"/>
        </w:rPr>
      </w:pPr>
    </w:p>
    <w:p w:rsidR="00407506" w:rsidRDefault="00407506" w:rsidP="00407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4"/>
          <w:sz w:val="24"/>
          <w:szCs w:val="24"/>
          <w:lang w:eastAsia="ru-RU"/>
        </w:rPr>
      </w:pPr>
    </w:p>
    <w:p w:rsidR="00407506" w:rsidRPr="00407506" w:rsidRDefault="00407506" w:rsidP="00407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spacing w:val="-4"/>
          <w:sz w:val="24"/>
          <w:szCs w:val="24"/>
          <w:lang w:eastAsia="ru-RU"/>
        </w:rPr>
        <w:t xml:space="preserve">Еще одним эффективным приемом для исследования в географии является </w:t>
      </w:r>
      <w:r w:rsidRPr="00407506">
        <w:rPr>
          <w:rFonts w:ascii="Times New Roman" w:eastAsia="Times New Roman" w:hAnsi="Times New Roman" w:cs="Times New Roman"/>
          <w:b/>
          <w:bCs/>
          <w:spacing w:val="-4"/>
          <w:sz w:val="24"/>
          <w:szCs w:val="24"/>
          <w:lang w:eastAsia="ru-RU"/>
        </w:rPr>
        <w:t xml:space="preserve">создание ментальных карт. </w:t>
      </w:r>
      <w:r w:rsidRPr="00407506">
        <w:rPr>
          <w:rFonts w:ascii="Times New Roman" w:eastAsia="Times New Roman" w:hAnsi="Times New Roman" w:cs="Times New Roman"/>
          <w:spacing w:val="-4"/>
          <w:sz w:val="24"/>
          <w:szCs w:val="24"/>
          <w:lang w:eastAsia="ru-RU"/>
        </w:rPr>
        <w:t xml:space="preserve"> Этот метод визуализации помогает структурировать большое количество информации, показать связи между понятиями и явлениями, упростить восприятие сложных концептов.</w:t>
      </w:r>
    </w:p>
    <w:p w:rsidR="00407506" w:rsidRPr="00407506" w:rsidRDefault="00407506" w:rsidP="00407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b/>
          <w:bCs/>
          <w:spacing w:val="-4"/>
          <w:sz w:val="24"/>
          <w:szCs w:val="24"/>
          <w:lang w:eastAsia="ru-RU"/>
        </w:rPr>
      </w:pPr>
      <w:r w:rsidRPr="00407506">
        <w:rPr>
          <w:rFonts w:ascii="Times New Roman" w:eastAsia="Times New Roman" w:hAnsi="Times New Roman" w:cs="Times New Roman"/>
          <w:b/>
          <w:bCs/>
          <w:spacing w:val="-4"/>
          <w:sz w:val="24"/>
          <w:szCs w:val="24"/>
          <w:lang w:eastAsia="ru-RU"/>
        </w:rPr>
        <w:t>Алгоритм работы с ментальной картой:</w:t>
      </w:r>
    </w:p>
    <w:p w:rsidR="00407506" w:rsidRPr="00407506" w:rsidRDefault="00407506" w:rsidP="00407506">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b/>
          <w:bCs/>
          <w:spacing w:val="-4"/>
          <w:sz w:val="24"/>
          <w:szCs w:val="24"/>
          <w:lang w:eastAsia="ru-RU"/>
        </w:rPr>
        <w:t>Определение центральной темы</w:t>
      </w:r>
      <w:r w:rsidRPr="00407506">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407506">
        <w:rPr>
          <w:rFonts w:ascii="Times New Roman" w:eastAsia="Times New Roman" w:hAnsi="Times New Roman" w:cs="Times New Roman"/>
          <w:spacing w:val="-4"/>
          <w:sz w:val="24"/>
          <w:szCs w:val="24"/>
          <w:lang w:eastAsia="ru-RU"/>
        </w:rPr>
        <w:t>Запишите центральную идею исследования в центре листа бумаги или электронной доски. Например, «Природные зоны России».</w:t>
      </w:r>
    </w:p>
    <w:p w:rsidR="00407506" w:rsidRPr="00407506" w:rsidRDefault="00407506" w:rsidP="00407506">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b/>
          <w:bCs/>
          <w:spacing w:val="-4"/>
          <w:sz w:val="24"/>
          <w:szCs w:val="24"/>
          <w:lang w:eastAsia="ru-RU"/>
        </w:rPr>
        <w:t>Заполнение ветвей</w:t>
      </w:r>
      <w:r w:rsidRPr="00407506">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407506">
        <w:rPr>
          <w:rFonts w:ascii="Times New Roman" w:eastAsia="Times New Roman" w:hAnsi="Times New Roman" w:cs="Times New Roman"/>
          <w:spacing w:val="-4"/>
          <w:sz w:val="24"/>
          <w:szCs w:val="24"/>
          <w:lang w:eastAsia="ru-RU"/>
        </w:rPr>
        <w:t>От центрального термина отходят ветви первого уровня, отражающие основные категории вашей темы. Например: «Зона арктических пустынь», «Тундра», «Тайга», «Степь», «Пустыня».</w:t>
      </w:r>
    </w:p>
    <w:p w:rsidR="00407506" w:rsidRPr="00407506" w:rsidRDefault="00407506" w:rsidP="00407506">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b/>
          <w:bCs/>
          <w:spacing w:val="-4"/>
          <w:sz w:val="24"/>
          <w:szCs w:val="24"/>
          <w:lang w:eastAsia="ru-RU"/>
        </w:rPr>
        <w:t>Детализация</w:t>
      </w:r>
      <w:r w:rsidRPr="00407506">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407506">
        <w:rPr>
          <w:rFonts w:ascii="Times New Roman" w:eastAsia="Times New Roman" w:hAnsi="Times New Roman" w:cs="Times New Roman"/>
          <w:spacing w:val="-4"/>
          <w:sz w:val="24"/>
          <w:szCs w:val="24"/>
          <w:lang w:eastAsia="ru-RU"/>
        </w:rPr>
        <w:t>Каждая ветвь первого уровня делится на дополнительные ветви второго уровня, содержащие детализированную информацию. Например, от ветви «Тундра»: климат, растительность, животный мир, хозяйственное использование.</w:t>
      </w:r>
    </w:p>
    <w:p w:rsidR="00407506" w:rsidRPr="00407506" w:rsidRDefault="00407506" w:rsidP="00407506">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b/>
          <w:bCs/>
          <w:spacing w:val="-4"/>
          <w:sz w:val="24"/>
          <w:szCs w:val="24"/>
          <w:lang w:eastAsia="ru-RU"/>
        </w:rPr>
        <w:t>Связывание элементов</w:t>
      </w:r>
      <w:r w:rsidRPr="00407506">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407506">
        <w:rPr>
          <w:rFonts w:ascii="Times New Roman" w:eastAsia="Times New Roman" w:hAnsi="Times New Roman" w:cs="Times New Roman"/>
          <w:spacing w:val="-4"/>
          <w:sz w:val="24"/>
          <w:szCs w:val="24"/>
          <w:lang w:eastAsia="ru-RU"/>
        </w:rPr>
        <w:t>Если есть взаимосвязанные элементы, соединяйте их линиями или стрелками, поясняющими характер взаимодействия.</w:t>
      </w:r>
    </w:p>
    <w:p w:rsidR="00407506" w:rsidRPr="00407506" w:rsidRDefault="00407506" w:rsidP="00407506">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b/>
          <w:bCs/>
          <w:spacing w:val="-4"/>
          <w:sz w:val="24"/>
          <w:szCs w:val="24"/>
          <w:lang w:eastAsia="ru-RU"/>
        </w:rPr>
        <w:t>Цветовое кодирование</w:t>
      </w:r>
      <w:r w:rsidRPr="00407506">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407506">
        <w:rPr>
          <w:rFonts w:ascii="Times New Roman" w:eastAsia="Times New Roman" w:hAnsi="Times New Roman" w:cs="Times New Roman"/>
          <w:spacing w:val="-4"/>
          <w:sz w:val="24"/>
          <w:szCs w:val="24"/>
          <w:lang w:eastAsia="ru-RU"/>
        </w:rPr>
        <w:t>Выделяйте разные уровни и типы информации разными цветами, чтобы визуально облегчить восприятие структуры.</w:t>
      </w:r>
    </w:p>
    <w:p w:rsidR="00407506" w:rsidRPr="00407506" w:rsidRDefault="00407506" w:rsidP="00407506">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b/>
          <w:bCs/>
          <w:spacing w:val="-4"/>
          <w:sz w:val="24"/>
          <w:szCs w:val="24"/>
          <w:lang w:eastAsia="ru-RU"/>
        </w:rPr>
        <w:t>Дополнение графическим материалом</w:t>
      </w:r>
      <w:r w:rsidRPr="00407506">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Pr="00407506">
        <w:rPr>
          <w:rFonts w:ascii="Times New Roman" w:eastAsia="Times New Roman" w:hAnsi="Times New Roman" w:cs="Times New Roman"/>
          <w:spacing w:val="-4"/>
          <w:sz w:val="24"/>
          <w:szCs w:val="24"/>
          <w:lang w:eastAsia="ru-RU"/>
        </w:rPr>
        <w:t>Дополните карту иллюстрациями, схемами, рисунками, диаграммами, позволяющими наглядно представить географические объекты и явления.</w:t>
      </w:r>
    </w:p>
    <w:p w:rsidR="00407506" w:rsidRPr="00407506" w:rsidRDefault="00407506" w:rsidP="00407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spacing w:val="-4"/>
          <w:sz w:val="24"/>
          <w:szCs w:val="24"/>
          <w:lang w:eastAsia="ru-RU"/>
        </w:rPr>
        <w:t>Преимущества ментальных карт:</w:t>
      </w:r>
    </w:p>
    <w:p w:rsidR="00407506" w:rsidRPr="00407506" w:rsidRDefault="00407506" w:rsidP="00407506">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spacing w:val="-4"/>
          <w:sz w:val="24"/>
          <w:szCs w:val="24"/>
          <w:lang w:eastAsia="ru-RU"/>
        </w:rPr>
        <w:t>Легкость восприятия больших объемов информации.</w:t>
      </w:r>
    </w:p>
    <w:p w:rsidR="00407506" w:rsidRPr="00407506" w:rsidRDefault="00407506" w:rsidP="00407506">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spacing w:val="-4"/>
          <w:sz w:val="24"/>
          <w:szCs w:val="24"/>
          <w:lang w:eastAsia="ru-RU"/>
        </w:rPr>
        <w:t>Возможность увидеть целостную картину и структуру темы.</w:t>
      </w:r>
    </w:p>
    <w:p w:rsidR="00407506" w:rsidRPr="00407506" w:rsidRDefault="00407506" w:rsidP="00407506">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spacing w:val="-4"/>
          <w:sz w:val="24"/>
          <w:szCs w:val="24"/>
          <w:lang w:eastAsia="ru-RU"/>
        </w:rPr>
        <w:t>Повышение концентрации и запоминания материала.</w:t>
      </w:r>
    </w:p>
    <w:p w:rsidR="00407506" w:rsidRPr="00407506" w:rsidRDefault="00407506" w:rsidP="00407506">
      <w:pPr>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spacing w:val="-4"/>
          <w:sz w:val="24"/>
          <w:szCs w:val="24"/>
          <w:lang w:eastAsia="ru-RU"/>
        </w:rPr>
        <w:t>Улучшение понимания внутренних связей между объектами и явлениями.</w:t>
      </w:r>
    </w:p>
    <w:p w:rsidR="00407506" w:rsidRPr="00407506" w:rsidRDefault="00407506" w:rsidP="00407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textAlignment w:val="baseline"/>
        <w:rPr>
          <w:rFonts w:ascii="Times New Roman" w:eastAsia="Times New Roman" w:hAnsi="Times New Roman" w:cs="Times New Roman"/>
          <w:spacing w:val="-4"/>
          <w:sz w:val="24"/>
          <w:szCs w:val="24"/>
          <w:lang w:eastAsia="ru-RU"/>
        </w:rPr>
      </w:pPr>
      <w:r w:rsidRPr="00407506">
        <w:rPr>
          <w:rFonts w:ascii="Times New Roman" w:eastAsia="Times New Roman" w:hAnsi="Times New Roman" w:cs="Times New Roman"/>
          <w:spacing w:val="-4"/>
          <w:sz w:val="24"/>
          <w:szCs w:val="24"/>
          <w:lang w:eastAsia="ru-RU"/>
        </w:rPr>
        <w:t>Использование ментальных карт идеально подойдет для исследования таких тем, как влияние климата на сельскохозяйственный потенциал регионов, разнообразие ландшафтов или экономико-географическое положение городов.</w:t>
      </w:r>
    </w:p>
    <w:p w:rsidR="002E7FB5" w:rsidRPr="00407506" w:rsidRDefault="002E7FB5" w:rsidP="00407506">
      <w:pPr>
        <w:ind w:firstLine="709"/>
        <w:contextualSpacing/>
        <w:jc w:val="both"/>
        <w:rPr>
          <w:rFonts w:ascii="Times New Roman" w:hAnsi="Times New Roman" w:cs="Times New Roman"/>
          <w:b/>
          <w:sz w:val="24"/>
          <w:szCs w:val="24"/>
        </w:rPr>
      </w:pPr>
    </w:p>
    <w:p w:rsidR="002E7FB5" w:rsidRPr="00407506" w:rsidRDefault="002E7FB5" w:rsidP="00407506">
      <w:pPr>
        <w:ind w:firstLine="709"/>
        <w:contextualSpacing/>
        <w:jc w:val="both"/>
        <w:rPr>
          <w:rFonts w:ascii="Times New Roman" w:hAnsi="Times New Roman" w:cs="Times New Roman"/>
          <w:b/>
          <w:sz w:val="24"/>
          <w:szCs w:val="24"/>
        </w:rPr>
      </w:pPr>
    </w:p>
    <w:p w:rsidR="002E7FB5" w:rsidRDefault="002E7FB5" w:rsidP="009F2E8B">
      <w:pPr>
        <w:ind w:firstLine="709"/>
        <w:contextualSpacing/>
        <w:jc w:val="both"/>
        <w:rPr>
          <w:rFonts w:ascii="Times New Roman" w:hAnsi="Times New Roman" w:cs="Times New Roman"/>
          <w:b/>
          <w:sz w:val="24"/>
          <w:szCs w:val="24"/>
        </w:rPr>
      </w:pPr>
    </w:p>
    <w:p w:rsidR="00EB3130" w:rsidRDefault="00EB3130" w:rsidP="009F2E8B">
      <w:pPr>
        <w:spacing w:line="240" w:lineRule="auto"/>
        <w:ind w:firstLine="709"/>
        <w:contextualSpacing/>
        <w:jc w:val="both"/>
        <w:rPr>
          <w:rFonts w:ascii="Times New Roman" w:hAnsi="Times New Roman" w:cs="Times New Roman"/>
          <w:b/>
          <w:sz w:val="24"/>
          <w:szCs w:val="24"/>
        </w:rPr>
      </w:pPr>
    </w:p>
    <w:p w:rsidR="00EB3130" w:rsidRDefault="00EB3130" w:rsidP="009F2E8B">
      <w:pPr>
        <w:spacing w:line="240" w:lineRule="auto"/>
        <w:ind w:firstLine="709"/>
        <w:contextualSpacing/>
        <w:jc w:val="both"/>
        <w:rPr>
          <w:rFonts w:ascii="Times New Roman" w:hAnsi="Times New Roman" w:cs="Times New Roman"/>
          <w:b/>
          <w:sz w:val="24"/>
          <w:szCs w:val="24"/>
        </w:rPr>
      </w:pPr>
    </w:p>
    <w:p w:rsidR="00B760DC" w:rsidRDefault="00B760DC">
      <w:pPr>
        <w:spacing w:line="240" w:lineRule="auto"/>
        <w:ind w:firstLine="709"/>
        <w:contextualSpacing/>
        <w:jc w:val="both"/>
        <w:rPr>
          <w:rFonts w:ascii="Times New Roman" w:hAnsi="Times New Roman" w:cs="Times New Roman"/>
          <w:b/>
          <w:sz w:val="24"/>
          <w:szCs w:val="24"/>
        </w:rPr>
      </w:pPr>
    </w:p>
    <w:p w:rsidR="00EB3130" w:rsidRDefault="00EB3130">
      <w:pPr>
        <w:spacing w:line="240" w:lineRule="auto"/>
        <w:ind w:firstLine="709"/>
        <w:contextualSpacing/>
        <w:jc w:val="both"/>
        <w:rPr>
          <w:rFonts w:ascii="Times New Roman" w:hAnsi="Times New Roman" w:cs="Times New Roman"/>
          <w:b/>
          <w:sz w:val="24"/>
          <w:szCs w:val="24"/>
        </w:rPr>
      </w:pPr>
    </w:p>
    <w:p w:rsidR="00786D5E" w:rsidRDefault="00786D5E">
      <w:pPr>
        <w:spacing w:line="240" w:lineRule="auto"/>
        <w:ind w:firstLine="709"/>
        <w:contextualSpacing/>
        <w:jc w:val="both"/>
        <w:rPr>
          <w:rFonts w:ascii="Times New Roman" w:hAnsi="Times New Roman" w:cs="Times New Roman"/>
          <w:b/>
          <w:sz w:val="24"/>
          <w:szCs w:val="24"/>
        </w:rPr>
      </w:pPr>
    </w:p>
    <w:p w:rsidR="00786D5E" w:rsidRDefault="00786D5E">
      <w:pPr>
        <w:spacing w:line="240" w:lineRule="auto"/>
        <w:ind w:firstLine="709"/>
        <w:contextualSpacing/>
        <w:jc w:val="both"/>
        <w:rPr>
          <w:rFonts w:ascii="Times New Roman" w:hAnsi="Times New Roman" w:cs="Times New Roman"/>
          <w:b/>
          <w:sz w:val="24"/>
          <w:szCs w:val="24"/>
        </w:rPr>
      </w:pPr>
    </w:p>
    <w:p w:rsidR="00B760DC" w:rsidRPr="00A56EE5" w:rsidRDefault="00B760DC" w:rsidP="00B51355">
      <w:pPr>
        <w:spacing w:line="240" w:lineRule="auto"/>
        <w:ind w:firstLine="709"/>
        <w:contextualSpacing/>
        <w:jc w:val="center"/>
        <w:rPr>
          <w:rFonts w:ascii="Times New Roman" w:hAnsi="Times New Roman" w:cs="Times New Roman"/>
          <w:b/>
          <w:sz w:val="24"/>
          <w:szCs w:val="24"/>
        </w:rPr>
      </w:pPr>
      <w:r w:rsidRPr="00A56EE5">
        <w:rPr>
          <w:rFonts w:ascii="Times New Roman" w:hAnsi="Times New Roman" w:cs="Times New Roman"/>
          <w:b/>
          <w:sz w:val="24"/>
          <w:szCs w:val="24"/>
        </w:rPr>
        <w:t>Текст</w:t>
      </w:r>
      <w:r w:rsidR="003D4369">
        <w:rPr>
          <w:rFonts w:ascii="Times New Roman" w:hAnsi="Times New Roman" w:cs="Times New Roman"/>
          <w:b/>
          <w:sz w:val="24"/>
          <w:szCs w:val="24"/>
        </w:rPr>
        <w:t>ы</w:t>
      </w:r>
    </w:p>
    <w:p w:rsidR="00B760DC" w:rsidRDefault="00B760DC" w:rsidP="00B760DC">
      <w:pPr>
        <w:spacing w:line="240" w:lineRule="auto"/>
        <w:ind w:firstLine="709"/>
        <w:contextualSpacing/>
        <w:jc w:val="both"/>
        <w:rPr>
          <w:rFonts w:ascii="Times New Roman" w:hAnsi="Times New Roman" w:cs="Times New Roman"/>
          <w:b/>
          <w:sz w:val="24"/>
          <w:szCs w:val="24"/>
        </w:rPr>
      </w:pPr>
      <w:r w:rsidRPr="00A56EE5">
        <w:rPr>
          <w:rFonts w:ascii="Times New Roman" w:hAnsi="Times New Roman" w:cs="Times New Roman"/>
          <w:b/>
          <w:sz w:val="24"/>
          <w:szCs w:val="24"/>
        </w:rPr>
        <w:t>Новое открытие в географии России: загадочные пещеры полуострова Таймыр</w:t>
      </w:r>
    </w:p>
    <w:p w:rsidR="00786D5E" w:rsidRPr="00A56EE5" w:rsidRDefault="00786D5E" w:rsidP="00786D5E">
      <w:pPr>
        <w:spacing w:line="240" w:lineRule="auto"/>
        <w:ind w:firstLine="709"/>
        <w:contextualSpacing/>
        <w:jc w:val="center"/>
        <w:rPr>
          <w:rFonts w:ascii="Times New Roman" w:hAnsi="Times New Roman" w:cs="Times New Roman"/>
          <w:b/>
          <w:sz w:val="24"/>
          <w:szCs w:val="24"/>
        </w:rPr>
      </w:pPr>
      <w:r>
        <w:rPr>
          <w:noProof/>
          <w:lang w:eastAsia="ru-RU"/>
        </w:rPr>
        <w:drawing>
          <wp:inline distT="0" distB="0" distL="0" distR="0">
            <wp:extent cx="4466452" cy="2808974"/>
            <wp:effectExtent l="19050" t="0" r="0" b="0"/>
            <wp:docPr id="3"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srcRect b="5794"/>
                    <a:stretch>
                      <a:fillRect/>
                    </a:stretch>
                  </pic:blipFill>
                  <pic:spPr bwMode="auto">
                    <a:xfrm>
                      <a:off x="0" y="0"/>
                      <a:ext cx="4466452" cy="2808974"/>
                    </a:xfrm>
                    <a:prstGeom prst="rect">
                      <a:avLst/>
                    </a:prstGeom>
                    <a:noFill/>
                    <a:ln w="9525">
                      <a:noFill/>
                      <a:miter lim="800000"/>
                      <a:headEnd/>
                      <a:tailEnd/>
                    </a:ln>
                  </pic:spPr>
                </pic:pic>
              </a:graphicData>
            </a:graphic>
          </wp:inline>
        </w:drawing>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Российскими учёными недавно сделано сенсационное открытие в труднодоступных районах полуострова Таймыр, расположенного на севере Красноярского края. В результате масштабной экспедиционной кампании были обнаружены ранее неизвестные подземные полости и пещеры уникальной структуры и размеров.</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Исследователи отметили ряд примечательных особенностей этих подземных полостей:</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Огромные размеры некоторых залов достигают десятков метров высотой и сотни метров длиной.</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Уникальные минеральные отложения и кристаллические образования, отличающиеся редкими химическими составами.</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Наличие следов древнейшей водной эрозии, свидетельствующей о возможном существовании больших водоемов миллионы лет назад.</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Важность открытия</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Находка имеет огромное значение для научной общественности и географов России:</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Исторически-культурная значимость: обнаруженные следы древней цивилизации или присутствия человека требуют дальнейших археологических изысканий.</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Экологическая ценность: уникальные микроорганизмы и биологические сообщества в пещерах могут стать источником ценных лекарственных препаратов и генетических исследований.</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 xml:space="preserve">Потенциал туризма: живописные пейзажи и необычный природный ландшафт открывают перспективы для развития </w:t>
      </w:r>
      <w:proofErr w:type="spellStart"/>
      <w:r w:rsidRPr="00A56EE5">
        <w:rPr>
          <w:rFonts w:ascii="Times New Roman" w:hAnsi="Times New Roman" w:cs="Times New Roman"/>
          <w:sz w:val="24"/>
          <w:szCs w:val="24"/>
        </w:rPr>
        <w:t>экотуризма</w:t>
      </w:r>
      <w:proofErr w:type="spellEnd"/>
      <w:r w:rsidRPr="00A56EE5">
        <w:rPr>
          <w:rFonts w:ascii="Times New Roman" w:hAnsi="Times New Roman" w:cs="Times New Roman"/>
          <w:sz w:val="24"/>
          <w:szCs w:val="24"/>
        </w:rPr>
        <w:t xml:space="preserve"> и расширения туристских маршрутов.</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Отмечено, что данное открытие станет стимулом для интенсивных научно-исследовательских работ, привлечёт дополнительное финансирование и поднимет престиж отечественной науки на международной арене.</w:t>
      </w:r>
    </w:p>
    <w:p w:rsidR="00B760DC" w:rsidRPr="00A56EE5" w:rsidRDefault="00B760DC" w:rsidP="00B760DC">
      <w:pPr>
        <w:spacing w:line="240" w:lineRule="auto"/>
        <w:ind w:firstLine="709"/>
        <w:contextualSpacing/>
        <w:jc w:val="both"/>
        <w:rPr>
          <w:rFonts w:ascii="Times New Roman" w:hAnsi="Times New Roman" w:cs="Times New Roman"/>
          <w:sz w:val="24"/>
          <w:szCs w:val="24"/>
        </w:rPr>
      </w:pPr>
      <w:r w:rsidRPr="00A56EE5">
        <w:rPr>
          <w:rFonts w:ascii="Times New Roman" w:hAnsi="Times New Roman" w:cs="Times New Roman"/>
          <w:sz w:val="24"/>
          <w:szCs w:val="24"/>
        </w:rPr>
        <w:t>Подобные открытия служат ярким примером потенциала российского научного сообщества и свидетельствуют о необходимости продолжения детальных исследований отдалённых уголков страны.</w:t>
      </w:r>
    </w:p>
    <w:p w:rsidR="00B760DC" w:rsidRDefault="00B760DC" w:rsidP="00B760DC">
      <w:pPr>
        <w:spacing w:line="240" w:lineRule="auto"/>
        <w:ind w:firstLine="709"/>
        <w:contextualSpacing/>
        <w:jc w:val="both"/>
        <w:rPr>
          <w:rFonts w:ascii="Times New Roman" w:hAnsi="Times New Roman" w:cs="Times New Roman"/>
          <w:sz w:val="24"/>
          <w:szCs w:val="24"/>
        </w:rPr>
      </w:pPr>
    </w:p>
    <w:p w:rsidR="003D4369" w:rsidRDefault="003D4369" w:rsidP="00B760DC">
      <w:pPr>
        <w:spacing w:line="240" w:lineRule="auto"/>
        <w:ind w:firstLine="709"/>
        <w:contextualSpacing/>
        <w:jc w:val="both"/>
        <w:rPr>
          <w:rFonts w:ascii="Times New Roman" w:hAnsi="Times New Roman" w:cs="Times New Roman"/>
          <w:sz w:val="24"/>
          <w:szCs w:val="24"/>
        </w:rPr>
      </w:pPr>
    </w:p>
    <w:p w:rsidR="00786D5E" w:rsidRDefault="00786D5E" w:rsidP="00B760DC">
      <w:pPr>
        <w:spacing w:line="240" w:lineRule="auto"/>
        <w:ind w:firstLine="709"/>
        <w:contextualSpacing/>
        <w:jc w:val="both"/>
        <w:rPr>
          <w:rFonts w:ascii="Times New Roman" w:hAnsi="Times New Roman" w:cs="Times New Roman"/>
          <w:sz w:val="24"/>
          <w:szCs w:val="24"/>
        </w:rPr>
      </w:pPr>
    </w:p>
    <w:p w:rsidR="00786D5E" w:rsidRDefault="00786D5E" w:rsidP="00B760DC">
      <w:pPr>
        <w:spacing w:line="240" w:lineRule="auto"/>
        <w:ind w:firstLine="709"/>
        <w:contextualSpacing/>
        <w:jc w:val="both"/>
        <w:rPr>
          <w:rFonts w:ascii="Times New Roman" w:hAnsi="Times New Roman" w:cs="Times New Roman"/>
          <w:sz w:val="24"/>
          <w:szCs w:val="24"/>
        </w:rPr>
      </w:pPr>
    </w:p>
    <w:p w:rsidR="00786D5E" w:rsidRDefault="00786D5E" w:rsidP="00B760DC">
      <w:pPr>
        <w:spacing w:line="240" w:lineRule="auto"/>
        <w:ind w:firstLine="709"/>
        <w:contextualSpacing/>
        <w:jc w:val="both"/>
        <w:rPr>
          <w:rFonts w:ascii="Times New Roman" w:hAnsi="Times New Roman" w:cs="Times New Roman"/>
          <w:sz w:val="24"/>
          <w:szCs w:val="24"/>
        </w:rPr>
      </w:pPr>
    </w:p>
    <w:p w:rsidR="00786D5E" w:rsidRDefault="00786D5E" w:rsidP="00B760DC">
      <w:pPr>
        <w:spacing w:line="240" w:lineRule="auto"/>
        <w:ind w:firstLine="709"/>
        <w:contextualSpacing/>
        <w:jc w:val="both"/>
        <w:rPr>
          <w:rFonts w:ascii="Times New Roman" w:hAnsi="Times New Roman" w:cs="Times New Roman"/>
          <w:sz w:val="24"/>
          <w:szCs w:val="24"/>
        </w:rPr>
      </w:pPr>
    </w:p>
    <w:p w:rsidR="00786D5E" w:rsidRDefault="00786D5E" w:rsidP="00B760DC">
      <w:pPr>
        <w:spacing w:line="240" w:lineRule="auto"/>
        <w:ind w:firstLine="709"/>
        <w:contextualSpacing/>
        <w:jc w:val="both"/>
        <w:rPr>
          <w:rFonts w:ascii="Times New Roman" w:hAnsi="Times New Roman" w:cs="Times New Roman"/>
          <w:sz w:val="24"/>
          <w:szCs w:val="24"/>
        </w:rPr>
      </w:pPr>
    </w:p>
    <w:p w:rsidR="00786D5E" w:rsidRDefault="00786D5E" w:rsidP="00B760DC">
      <w:pPr>
        <w:spacing w:line="240" w:lineRule="auto"/>
        <w:ind w:firstLine="709"/>
        <w:contextualSpacing/>
        <w:jc w:val="both"/>
        <w:rPr>
          <w:rFonts w:ascii="Times New Roman" w:hAnsi="Times New Roman" w:cs="Times New Roman"/>
          <w:sz w:val="24"/>
          <w:szCs w:val="24"/>
        </w:rPr>
      </w:pPr>
    </w:p>
    <w:p w:rsidR="00786D5E" w:rsidRDefault="00786D5E" w:rsidP="00B760DC">
      <w:pPr>
        <w:spacing w:line="240" w:lineRule="auto"/>
        <w:ind w:firstLine="709"/>
        <w:contextualSpacing/>
        <w:jc w:val="both"/>
        <w:rPr>
          <w:rFonts w:ascii="Times New Roman" w:hAnsi="Times New Roman" w:cs="Times New Roman"/>
          <w:sz w:val="24"/>
          <w:szCs w:val="24"/>
        </w:rPr>
      </w:pPr>
    </w:p>
    <w:p w:rsidR="003D4369" w:rsidRPr="00A55F6B" w:rsidRDefault="003D4369" w:rsidP="003D4369">
      <w:pPr>
        <w:shd w:val="clear" w:color="auto" w:fill="FFFFFF"/>
        <w:spacing w:after="0" w:line="240" w:lineRule="auto"/>
        <w:jc w:val="center"/>
        <w:outlineLvl w:val="3"/>
        <w:rPr>
          <w:rFonts w:ascii="Times New Roman" w:eastAsia="Times New Roman" w:hAnsi="Times New Roman" w:cs="Times New Roman"/>
          <w:b/>
          <w:bCs/>
          <w:color w:val="000000"/>
          <w:sz w:val="33"/>
          <w:szCs w:val="33"/>
          <w:lang w:eastAsia="ru-RU"/>
        </w:rPr>
      </w:pPr>
      <w:r w:rsidRPr="003B139E">
        <w:rPr>
          <w:rFonts w:ascii="Times New Roman" w:eastAsia="Times New Roman" w:hAnsi="Times New Roman" w:cs="Times New Roman"/>
          <w:b/>
          <w:bCs/>
          <w:color w:val="000000"/>
          <w:sz w:val="33"/>
          <w:szCs w:val="33"/>
          <w:lang w:eastAsia="ru-RU"/>
        </w:rPr>
        <w:t xml:space="preserve">Озеро Восток – водоем в Антарктиде </w:t>
      </w:r>
    </w:p>
    <w:p w:rsidR="003D4369" w:rsidRDefault="003D4369" w:rsidP="003D4369">
      <w:pPr>
        <w:shd w:val="clear" w:color="auto" w:fill="FFFFFF"/>
        <w:spacing w:after="0" w:line="240" w:lineRule="auto"/>
        <w:jc w:val="center"/>
        <w:outlineLvl w:val="3"/>
        <w:rPr>
          <w:rFonts w:ascii="Times New Roman" w:eastAsia="Times New Roman" w:hAnsi="Times New Roman" w:cs="Times New Roman"/>
          <w:b/>
          <w:bCs/>
          <w:color w:val="000000"/>
          <w:sz w:val="33"/>
          <w:szCs w:val="33"/>
          <w:lang w:eastAsia="ru-RU"/>
        </w:rPr>
      </w:pPr>
      <w:r w:rsidRPr="003B139E">
        <w:rPr>
          <w:rFonts w:ascii="Times New Roman" w:eastAsia="Times New Roman" w:hAnsi="Times New Roman" w:cs="Times New Roman"/>
          <w:b/>
          <w:bCs/>
          <w:color w:val="000000"/>
          <w:sz w:val="33"/>
          <w:szCs w:val="33"/>
          <w:lang w:eastAsia="ru-RU"/>
        </w:rPr>
        <w:t>под громадным слоем льда</w:t>
      </w:r>
    </w:p>
    <w:p w:rsidR="003D4369" w:rsidRPr="00A55F6B" w:rsidRDefault="003D4369" w:rsidP="003D4369">
      <w:pPr>
        <w:shd w:val="clear" w:color="auto" w:fill="FFFFFF"/>
        <w:spacing w:after="0" w:line="240" w:lineRule="auto"/>
        <w:jc w:val="center"/>
        <w:outlineLvl w:val="3"/>
        <w:rPr>
          <w:rFonts w:ascii="Times New Roman" w:eastAsia="Times New Roman" w:hAnsi="Times New Roman" w:cs="Times New Roman"/>
          <w:b/>
          <w:bCs/>
          <w:color w:val="000000"/>
          <w:sz w:val="33"/>
          <w:szCs w:val="33"/>
          <w:lang w:eastAsia="ru-RU"/>
        </w:rPr>
      </w:pPr>
    </w:p>
    <w:p w:rsidR="003D4369" w:rsidRDefault="003D4369" w:rsidP="003D4369">
      <w:pPr>
        <w:shd w:val="clear" w:color="auto" w:fill="FFFFFF"/>
        <w:spacing w:after="0" w:line="240" w:lineRule="auto"/>
        <w:jc w:val="center"/>
        <w:outlineLvl w:val="3"/>
        <w:rPr>
          <w:rFonts w:ascii="Arial" w:eastAsia="Times New Roman" w:hAnsi="Arial" w:cs="Arial"/>
          <w:b/>
          <w:bCs/>
          <w:color w:val="000000"/>
          <w:sz w:val="33"/>
          <w:szCs w:val="33"/>
          <w:lang w:eastAsia="ru-RU"/>
        </w:rPr>
      </w:pPr>
      <w:r>
        <w:rPr>
          <w:noProof/>
          <w:lang w:eastAsia="ru-RU"/>
        </w:rPr>
        <w:drawing>
          <wp:inline distT="0" distB="0" distL="0" distR="0">
            <wp:extent cx="5846968" cy="3355450"/>
            <wp:effectExtent l="19050" t="0" r="1382" b="0"/>
            <wp:docPr id="2" name="Рисунок 7" descr="C:\Users\sazhi\Downloads\x4b278f.jpg.pagespeed.ic.89C4aRIj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zhi\Downloads\x4b278f.jpg.pagespeed.ic.89C4aRIjfT.jpg"/>
                    <pic:cNvPicPr>
                      <a:picLocks noChangeAspect="1" noChangeArrowheads="1"/>
                    </pic:cNvPicPr>
                  </pic:nvPicPr>
                  <pic:blipFill>
                    <a:blip r:embed="rId8" cstate="print"/>
                    <a:srcRect/>
                    <a:stretch>
                      <a:fillRect/>
                    </a:stretch>
                  </pic:blipFill>
                  <pic:spPr bwMode="auto">
                    <a:xfrm>
                      <a:off x="0" y="0"/>
                      <a:ext cx="5850656" cy="3357566"/>
                    </a:xfrm>
                    <a:prstGeom prst="rect">
                      <a:avLst/>
                    </a:prstGeom>
                    <a:noFill/>
                    <a:ln w="9525">
                      <a:noFill/>
                      <a:miter lim="800000"/>
                      <a:headEnd/>
                      <a:tailEnd/>
                    </a:ln>
                  </pic:spPr>
                </pic:pic>
              </a:graphicData>
            </a:graphic>
          </wp:inline>
        </w:drawing>
      </w:r>
    </w:p>
    <w:p w:rsidR="003D4369" w:rsidRDefault="003D4369" w:rsidP="003D4369">
      <w:pPr>
        <w:shd w:val="clear" w:color="auto" w:fill="FFFFFF"/>
        <w:spacing w:after="0" w:line="240" w:lineRule="auto"/>
        <w:jc w:val="center"/>
        <w:outlineLvl w:val="3"/>
        <w:rPr>
          <w:rFonts w:ascii="Arial" w:eastAsia="Times New Roman" w:hAnsi="Arial" w:cs="Arial"/>
          <w:b/>
          <w:bCs/>
          <w:color w:val="000000"/>
          <w:sz w:val="33"/>
          <w:szCs w:val="33"/>
          <w:lang w:eastAsia="ru-RU"/>
        </w:rPr>
      </w:pPr>
    </w:p>
    <w:p w:rsidR="003D4369" w:rsidRPr="003D4369" w:rsidRDefault="003D4369" w:rsidP="003D4369">
      <w:pPr>
        <w:ind w:firstLine="708"/>
        <w:jc w:val="both"/>
        <w:rPr>
          <w:rFonts w:ascii="Times New Roman" w:eastAsia="Times New Roman" w:hAnsi="Times New Roman" w:cs="Times New Roman"/>
          <w:color w:val="000000"/>
          <w:sz w:val="24"/>
          <w:szCs w:val="24"/>
          <w:shd w:val="clear" w:color="auto" w:fill="FFFFFF"/>
          <w:lang w:eastAsia="ru-RU"/>
        </w:rPr>
      </w:pPr>
      <w:r w:rsidRPr="003D4369">
        <w:rPr>
          <w:rFonts w:ascii="Times New Roman" w:eastAsia="Times New Roman" w:hAnsi="Times New Roman" w:cs="Times New Roman"/>
          <w:color w:val="000000"/>
          <w:sz w:val="24"/>
          <w:szCs w:val="24"/>
          <w:shd w:val="clear" w:color="auto" w:fill="FFFFFF"/>
          <w:lang w:eastAsia="ru-RU"/>
        </w:rPr>
        <w:t>В середине 20 века советский географ Капица предположил, что в Антарктиде под толщей льда расположен водоем. Подтвердить догадку удалось только в 21 веке. Подледное озеро Восток открыли российские ученые в 2012 году. 4 миллиона лет назад водоем был закован слоем льда. Ледяной панцирь удалось пробурить. Глубина пробуренной скважины составила 3670 м. Озеро стало самым крупным подледным водоемом, его площадь составляет 15 тыс. км². Удалось взять пробы воды, что в научном мире стало сенсацией, ведь озеро было изолировано от внешнего мира миллионы лет. Подо льдом сохранились условия похожие на те, что существуют на спутниках Юпитера. Ученые пока не знают, какие микроорганизмы им встретятся, ведь условия для их выживания самые экстремальные. Исследования скважины позволят получить новые данные о жизни на Земле в разные эпохи.</w:t>
      </w: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p>
    <w:p w:rsid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r w:rsidRPr="00786D5E">
        <w:rPr>
          <w:rStyle w:val="sc-efbctp"/>
          <w:b/>
          <w:spacing w:val="-4"/>
          <w:sz w:val="28"/>
          <w:szCs w:val="28"/>
          <w:bdr w:val="none" w:sz="0" w:space="0" w:color="auto" w:frame="1"/>
        </w:rPr>
        <w:t xml:space="preserve">Пещера </w:t>
      </w:r>
      <w:proofErr w:type="spellStart"/>
      <w:r w:rsidRPr="00786D5E">
        <w:rPr>
          <w:rStyle w:val="sc-efbctp"/>
          <w:b/>
          <w:spacing w:val="-4"/>
          <w:sz w:val="28"/>
          <w:szCs w:val="28"/>
          <w:bdr w:val="none" w:sz="0" w:space="0" w:color="auto" w:frame="1"/>
        </w:rPr>
        <w:t>Крубера-Воронья</w:t>
      </w:r>
      <w:proofErr w:type="spellEnd"/>
    </w:p>
    <w:p w:rsidR="00786D5E" w:rsidRPr="00786D5E" w:rsidRDefault="00786D5E"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efbctp"/>
          <w:b/>
          <w:spacing w:val="-4"/>
          <w:sz w:val="28"/>
          <w:szCs w:val="28"/>
          <w:bdr w:val="none" w:sz="0" w:space="0" w:color="auto" w:frame="1"/>
        </w:rPr>
      </w:pPr>
      <w:r>
        <w:rPr>
          <w:b/>
          <w:noProof/>
          <w:spacing w:val="-4"/>
          <w:sz w:val="28"/>
          <w:szCs w:val="28"/>
          <w:bdr w:val="none" w:sz="0" w:space="0" w:color="auto" w:frame="1"/>
        </w:rPr>
        <w:drawing>
          <wp:inline distT="0" distB="0" distL="0" distR="0">
            <wp:extent cx="4746651" cy="3357304"/>
            <wp:effectExtent l="19050" t="0" r="0" b="0"/>
            <wp:docPr id="1" name="Рисунок 1" descr="C:\Users\sazhi\Downloads\runews_img_68693e948a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zhi\Downloads\runews_img_68693e948ae17.png"/>
                    <pic:cNvPicPr>
                      <a:picLocks noChangeAspect="1" noChangeArrowheads="1"/>
                    </pic:cNvPicPr>
                  </pic:nvPicPr>
                  <pic:blipFill>
                    <a:blip r:embed="rId9" cstate="print"/>
                    <a:srcRect/>
                    <a:stretch>
                      <a:fillRect/>
                    </a:stretch>
                  </pic:blipFill>
                  <pic:spPr bwMode="auto">
                    <a:xfrm>
                      <a:off x="0" y="0"/>
                      <a:ext cx="4751723" cy="3360891"/>
                    </a:xfrm>
                    <a:prstGeom prst="rect">
                      <a:avLst/>
                    </a:prstGeom>
                    <a:noFill/>
                    <a:ln w="9525">
                      <a:noFill/>
                      <a:miter lim="800000"/>
                      <a:headEnd/>
                      <a:tailEnd/>
                    </a:ln>
                  </pic:spPr>
                </pic:pic>
              </a:graphicData>
            </a:graphic>
          </wp:inline>
        </w:drawing>
      </w:r>
    </w:p>
    <w:p w:rsidR="00B51355" w:rsidRPr="00EC66A1" w:rsidRDefault="00B51355"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4"/>
        </w:rPr>
      </w:pPr>
      <w:r w:rsidRPr="00EC66A1">
        <w:rPr>
          <w:rStyle w:val="sc-efbctp"/>
          <w:rFonts w:ascii="inherit" w:hAnsi="inherit" w:cs="Courier New"/>
          <w:spacing w:val="-4"/>
          <w:bdr w:val="none" w:sz="0" w:space="0" w:color="auto" w:frame="1"/>
        </w:rPr>
        <w:t xml:space="preserve">Пещера </w:t>
      </w:r>
      <w:proofErr w:type="spellStart"/>
      <w:r w:rsidRPr="00EC66A1">
        <w:rPr>
          <w:rStyle w:val="sc-efbctp"/>
          <w:rFonts w:ascii="inherit" w:hAnsi="inherit" w:cs="Courier New"/>
          <w:spacing w:val="-4"/>
          <w:bdr w:val="none" w:sz="0" w:space="0" w:color="auto" w:frame="1"/>
        </w:rPr>
        <w:t>Крубера-Воронья</w:t>
      </w:r>
      <w:proofErr w:type="spellEnd"/>
      <w:r w:rsidRPr="00EC66A1">
        <w:rPr>
          <w:rStyle w:val="sc-efbctp"/>
          <w:rFonts w:ascii="inherit" w:hAnsi="inherit" w:cs="Courier New"/>
          <w:spacing w:val="-4"/>
          <w:bdr w:val="none" w:sz="0" w:space="0" w:color="auto" w:frame="1"/>
        </w:rPr>
        <w:t xml:space="preserve"> известна как глубочайшая пещера планеты и расположена в горном массиве </w:t>
      </w:r>
      <w:proofErr w:type="spellStart"/>
      <w:r w:rsidRPr="00EC66A1">
        <w:rPr>
          <w:rStyle w:val="sc-efbctp"/>
          <w:rFonts w:ascii="inherit" w:hAnsi="inherit" w:cs="Courier New"/>
          <w:spacing w:val="-4"/>
          <w:bdr w:val="none" w:sz="0" w:space="0" w:color="auto" w:frame="1"/>
        </w:rPr>
        <w:t>Арабика</w:t>
      </w:r>
      <w:proofErr w:type="spellEnd"/>
      <w:r w:rsidRPr="00EC66A1">
        <w:rPr>
          <w:rStyle w:val="sc-efbctp"/>
          <w:rFonts w:ascii="inherit" w:hAnsi="inherit" w:cs="Courier New"/>
          <w:spacing w:val="-4"/>
          <w:bdr w:val="none" w:sz="0" w:space="0" w:color="auto" w:frame="1"/>
        </w:rPr>
        <w:t xml:space="preserve"> в Абхазии. Ее официальное обнаружение произошло в конце XX века, однако полное освоение пещеры началось позже, став предметом многолетних экспедиций и международного сотрудничества спелеологов.</w:t>
      </w:r>
    </w:p>
    <w:p w:rsidR="00B51355" w:rsidRPr="00EC66A1" w:rsidRDefault="00B51355"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4"/>
        </w:rPr>
      </w:pPr>
      <w:r w:rsidRPr="00EC66A1">
        <w:rPr>
          <w:rStyle w:val="sc-efbctp"/>
          <w:rFonts w:ascii="inherit" w:hAnsi="inherit" w:cs="Courier New"/>
          <w:spacing w:val="-4"/>
          <w:bdr w:val="none" w:sz="0" w:space="0" w:color="auto" w:frame="1"/>
        </w:rPr>
        <w:t xml:space="preserve">Основные этапы освоения пещеры </w:t>
      </w:r>
      <w:proofErr w:type="spellStart"/>
      <w:r w:rsidRPr="00EC66A1">
        <w:rPr>
          <w:rStyle w:val="sc-efbctp"/>
          <w:rFonts w:ascii="inherit" w:hAnsi="inherit" w:cs="Courier New"/>
          <w:spacing w:val="-4"/>
          <w:bdr w:val="none" w:sz="0" w:space="0" w:color="auto" w:frame="1"/>
        </w:rPr>
        <w:t>Крубера</w:t>
      </w:r>
      <w:proofErr w:type="spellEnd"/>
      <w:r w:rsidR="00786D5E" w:rsidRPr="00EC66A1">
        <w:rPr>
          <w:rStyle w:val="sc-efbctp"/>
          <w:rFonts w:ascii="inherit" w:hAnsi="inherit" w:cs="Courier New"/>
          <w:spacing w:val="-4"/>
          <w:bdr w:val="none" w:sz="0" w:space="0" w:color="auto" w:frame="1"/>
        </w:rPr>
        <w:t xml:space="preserve"> </w:t>
      </w:r>
      <w:r w:rsidRPr="00EC66A1">
        <w:rPr>
          <w:rStyle w:val="sc-efbctp"/>
          <w:rFonts w:ascii="inherit" w:hAnsi="inherit" w:cs="Courier New"/>
          <w:spacing w:val="-4"/>
          <w:bdr w:val="none" w:sz="0" w:space="0" w:color="auto" w:frame="1"/>
        </w:rPr>
        <w:t>-</w:t>
      </w:r>
      <w:r w:rsidR="00786D5E" w:rsidRPr="00EC66A1">
        <w:rPr>
          <w:rStyle w:val="sc-efbctp"/>
          <w:rFonts w:ascii="inherit" w:hAnsi="inherit" w:cs="Courier New"/>
          <w:spacing w:val="-4"/>
          <w:bdr w:val="none" w:sz="0" w:space="0" w:color="auto" w:frame="1"/>
        </w:rPr>
        <w:t xml:space="preserve"> </w:t>
      </w:r>
      <w:r w:rsidRPr="00EC66A1">
        <w:rPr>
          <w:rStyle w:val="sc-efbctp"/>
          <w:rFonts w:ascii="inherit" w:hAnsi="inherit" w:cs="Courier New"/>
          <w:spacing w:val="-4"/>
          <w:bdr w:val="none" w:sz="0" w:space="0" w:color="auto" w:frame="1"/>
        </w:rPr>
        <w:t>Воронья включают:</w:t>
      </w:r>
    </w:p>
    <w:p w:rsidR="00B51355" w:rsidRPr="00EC66A1" w:rsidRDefault="00B51355" w:rsidP="00786D5E">
      <w:pPr>
        <w:pStyle w:val="HTML"/>
        <w:numPr>
          <w:ilvl w:val="0"/>
          <w:numId w:val="17"/>
        </w:numPr>
        <w:tabs>
          <w:tab w:val="clear" w:pos="720"/>
        </w:tabs>
        <w:ind w:left="0" w:firstLine="0"/>
        <w:jc w:val="both"/>
        <w:textAlignment w:val="baseline"/>
        <w:rPr>
          <w:rFonts w:ascii="inherit" w:hAnsi="inherit"/>
          <w:spacing w:val="-4"/>
          <w:sz w:val="24"/>
          <w:szCs w:val="24"/>
        </w:rPr>
      </w:pPr>
      <w:r w:rsidRPr="00EC66A1">
        <w:rPr>
          <w:rStyle w:val="sc-efbctp"/>
          <w:rFonts w:ascii="inherit" w:hAnsi="inherit"/>
          <w:b/>
          <w:bCs/>
          <w:spacing w:val="-4"/>
          <w:sz w:val="24"/>
          <w:szCs w:val="24"/>
          <w:bdr w:val="none" w:sz="0" w:space="0" w:color="auto" w:frame="1"/>
        </w:rPr>
        <w:t>Открытие пещеры:</w:t>
      </w:r>
      <w:r w:rsidR="00786D5E" w:rsidRPr="00EC66A1">
        <w:rPr>
          <w:rStyle w:val="sc-efbctp"/>
          <w:rFonts w:ascii="inherit" w:hAnsi="inherit"/>
          <w:b/>
          <w:bCs/>
          <w:spacing w:val="-4"/>
          <w:sz w:val="24"/>
          <w:szCs w:val="24"/>
          <w:bdr w:val="none" w:sz="0" w:space="0" w:color="auto" w:frame="1"/>
        </w:rPr>
        <w:t xml:space="preserve"> </w:t>
      </w:r>
      <w:r w:rsidRPr="00EC66A1">
        <w:rPr>
          <w:rStyle w:val="sc-efbctp"/>
          <w:rFonts w:ascii="inherit" w:hAnsi="inherit"/>
          <w:spacing w:val="-4"/>
          <w:sz w:val="24"/>
          <w:szCs w:val="24"/>
          <w:bdr w:val="none" w:sz="0" w:space="0" w:color="auto" w:frame="1"/>
        </w:rPr>
        <w:t>Впервые пещера была открыта группой советских спелеологов в 1960-х годах. Тогда предполагалось, что глубина составляет около 100 метров.</w:t>
      </w:r>
    </w:p>
    <w:p w:rsidR="00B51355" w:rsidRPr="00EC66A1" w:rsidRDefault="00B51355" w:rsidP="00786D5E">
      <w:pPr>
        <w:pStyle w:val="HTML"/>
        <w:numPr>
          <w:ilvl w:val="0"/>
          <w:numId w:val="17"/>
        </w:numPr>
        <w:tabs>
          <w:tab w:val="clear" w:pos="720"/>
        </w:tabs>
        <w:ind w:left="0" w:firstLine="0"/>
        <w:jc w:val="both"/>
        <w:textAlignment w:val="baseline"/>
        <w:rPr>
          <w:rFonts w:ascii="inherit" w:hAnsi="inherit"/>
          <w:spacing w:val="-4"/>
          <w:sz w:val="24"/>
          <w:szCs w:val="24"/>
        </w:rPr>
      </w:pPr>
      <w:r w:rsidRPr="00EC66A1">
        <w:rPr>
          <w:rStyle w:val="sc-efbctp"/>
          <w:rFonts w:ascii="inherit" w:hAnsi="inherit"/>
          <w:b/>
          <w:bCs/>
          <w:spacing w:val="-4"/>
          <w:sz w:val="24"/>
          <w:szCs w:val="24"/>
          <w:bdr w:val="none" w:sz="0" w:space="0" w:color="auto" w:frame="1"/>
        </w:rPr>
        <w:t>Первые погружения:</w:t>
      </w:r>
      <w:r w:rsidR="00786D5E" w:rsidRPr="00EC66A1">
        <w:rPr>
          <w:rStyle w:val="sc-efbctp"/>
          <w:rFonts w:ascii="inherit" w:hAnsi="inherit"/>
          <w:b/>
          <w:bCs/>
          <w:spacing w:val="-4"/>
          <w:sz w:val="24"/>
          <w:szCs w:val="24"/>
          <w:bdr w:val="none" w:sz="0" w:space="0" w:color="auto" w:frame="1"/>
        </w:rPr>
        <w:t xml:space="preserve"> </w:t>
      </w:r>
      <w:r w:rsidRPr="00EC66A1">
        <w:rPr>
          <w:rStyle w:val="sc-efbctp"/>
          <w:rFonts w:ascii="inherit" w:hAnsi="inherit"/>
          <w:spacing w:val="-4"/>
          <w:sz w:val="24"/>
          <w:szCs w:val="24"/>
          <w:bdr w:val="none" w:sz="0" w:space="0" w:color="auto" w:frame="1"/>
        </w:rPr>
        <w:t>В 1980-е годы украинские спелеологи обнаружили продолжение вертикальных колодцев, подтвердив глубину порядка 400 метров.</w:t>
      </w:r>
    </w:p>
    <w:p w:rsidR="00B51355" w:rsidRPr="00EC66A1" w:rsidRDefault="00B51355" w:rsidP="00786D5E">
      <w:pPr>
        <w:pStyle w:val="HTML"/>
        <w:numPr>
          <w:ilvl w:val="0"/>
          <w:numId w:val="17"/>
        </w:numPr>
        <w:tabs>
          <w:tab w:val="clear" w:pos="720"/>
        </w:tabs>
        <w:ind w:left="0" w:firstLine="0"/>
        <w:jc w:val="both"/>
        <w:textAlignment w:val="baseline"/>
        <w:rPr>
          <w:rFonts w:ascii="inherit" w:hAnsi="inherit"/>
          <w:spacing w:val="-4"/>
          <w:sz w:val="24"/>
          <w:szCs w:val="24"/>
        </w:rPr>
      </w:pPr>
      <w:r w:rsidRPr="00EC66A1">
        <w:rPr>
          <w:rStyle w:val="sc-efbctp"/>
          <w:rFonts w:ascii="inherit" w:hAnsi="inherit"/>
          <w:b/>
          <w:bCs/>
          <w:spacing w:val="-4"/>
          <w:sz w:val="24"/>
          <w:szCs w:val="24"/>
          <w:bdr w:val="none" w:sz="0" w:space="0" w:color="auto" w:frame="1"/>
        </w:rPr>
        <w:t>Международные экспедиции:</w:t>
      </w:r>
      <w:r w:rsidR="00786D5E" w:rsidRPr="00EC66A1">
        <w:rPr>
          <w:rStyle w:val="sc-efbctp"/>
          <w:rFonts w:ascii="inherit" w:hAnsi="inherit"/>
          <w:b/>
          <w:bCs/>
          <w:spacing w:val="-4"/>
          <w:sz w:val="24"/>
          <w:szCs w:val="24"/>
          <w:bdr w:val="none" w:sz="0" w:space="0" w:color="auto" w:frame="1"/>
        </w:rPr>
        <w:t xml:space="preserve"> </w:t>
      </w:r>
      <w:proofErr w:type="gramStart"/>
      <w:r w:rsidRPr="00EC66A1">
        <w:rPr>
          <w:rStyle w:val="sc-efbctp"/>
          <w:rFonts w:ascii="inherit" w:hAnsi="inherit"/>
          <w:spacing w:val="-4"/>
          <w:sz w:val="24"/>
          <w:szCs w:val="24"/>
          <w:bdr w:val="none" w:sz="0" w:space="0" w:color="auto" w:frame="1"/>
        </w:rPr>
        <w:t>Начиная с конца 1990-х годов начались</w:t>
      </w:r>
      <w:proofErr w:type="gramEnd"/>
      <w:r w:rsidRPr="00EC66A1">
        <w:rPr>
          <w:rStyle w:val="sc-efbctp"/>
          <w:rFonts w:ascii="inherit" w:hAnsi="inherit"/>
          <w:spacing w:val="-4"/>
          <w:sz w:val="24"/>
          <w:szCs w:val="24"/>
          <w:bdr w:val="none" w:sz="0" w:space="0" w:color="auto" w:frame="1"/>
        </w:rPr>
        <w:t xml:space="preserve"> международные экспедиции с участием украинских, польских, британских, американских и русских спелеологов. Эти экспедиции позволили достичь глубины более 2 км.</w:t>
      </w:r>
    </w:p>
    <w:p w:rsidR="00B51355" w:rsidRPr="00EC66A1" w:rsidRDefault="00B51355" w:rsidP="00786D5E">
      <w:pPr>
        <w:pStyle w:val="HTML"/>
        <w:numPr>
          <w:ilvl w:val="0"/>
          <w:numId w:val="17"/>
        </w:numPr>
        <w:tabs>
          <w:tab w:val="clear" w:pos="720"/>
        </w:tabs>
        <w:ind w:left="0" w:firstLine="0"/>
        <w:jc w:val="both"/>
        <w:textAlignment w:val="baseline"/>
        <w:rPr>
          <w:rFonts w:ascii="inherit" w:hAnsi="inherit"/>
          <w:spacing w:val="-4"/>
          <w:sz w:val="24"/>
          <w:szCs w:val="24"/>
        </w:rPr>
      </w:pPr>
      <w:r w:rsidRPr="00EC66A1">
        <w:rPr>
          <w:rStyle w:val="sc-efbctp"/>
          <w:rFonts w:ascii="inherit" w:hAnsi="inherit"/>
          <w:b/>
          <w:bCs/>
          <w:spacing w:val="-4"/>
          <w:sz w:val="24"/>
          <w:szCs w:val="24"/>
          <w:bdr w:val="none" w:sz="0" w:space="0" w:color="auto" w:frame="1"/>
        </w:rPr>
        <w:t>Рекордные спуски:</w:t>
      </w:r>
      <w:r w:rsidR="00786D5E" w:rsidRPr="00EC66A1">
        <w:rPr>
          <w:rStyle w:val="sc-efbctp"/>
          <w:rFonts w:ascii="inherit" w:hAnsi="inherit"/>
          <w:b/>
          <w:bCs/>
          <w:spacing w:val="-4"/>
          <w:sz w:val="24"/>
          <w:szCs w:val="24"/>
          <w:bdr w:val="none" w:sz="0" w:space="0" w:color="auto" w:frame="1"/>
        </w:rPr>
        <w:t xml:space="preserve"> </w:t>
      </w:r>
      <w:r w:rsidRPr="00EC66A1">
        <w:rPr>
          <w:rStyle w:val="sc-efbctp"/>
          <w:rFonts w:ascii="inherit" w:hAnsi="inherit"/>
          <w:spacing w:val="-4"/>
          <w:sz w:val="24"/>
          <w:szCs w:val="24"/>
          <w:bdr w:val="none" w:sz="0" w:space="0" w:color="auto" w:frame="1"/>
        </w:rPr>
        <w:t>Наибольшего успеха достигли участники команды CAVEX, установившие мировой рекорд глубины — 2197 метров в 2007 году.</w:t>
      </w:r>
    </w:p>
    <w:p w:rsidR="00B51355" w:rsidRPr="00EC66A1" w:rsidRDefault="00B51355" w:rsidP="00786D5E">
      <w:pPr>
        <w:pStyle w:val="HTML"/>
        <w:numPr>
          <w:ilvl w:val="0"/>
          <w:numId w:val="17"/>
        </w:numPr>
        <w:tabs>
          <w:tab w:val="clear" w:pos="720"/>
        </w:tabs>
        <w:ind w:left="0" w:firstLine="0"/>
        <w:jc w:val="both"/>
        <w:textAlignment w:val="baseline"/>
        <w:rPr>
          <w:rFonts w:ascii="inherit" w:hAnsi="inherit"/>
          <w:spacing w:val="-4"/>
          <w:sz w:val="24"/>
          <w:szCs w:val="24"/>
        </w:rPr>
      </w:pPr>
      <w:r w:rsidRPr="00EC66A1">
        <w:rPr>
          <w:rStyle w:val="sc-efbctp"/>
          <w:rFonts w:ascii="inherit" w:hAnsi="inherit"/>
          <w:b/>
          <w:bCs/>
          <w:spacing w:val="-4"/>
          <w:sz w:val="24"/>
          <w:szCs w:val="24"/>
          <w:bdr w:val="none" w:sz="0" w:space="0" w:color="auto" w:frame="1"/>
        </w:rPr>
        <w:t>Научные исследования:</w:t>
      </w:r>
      <w:r w:rsidR="00786D5E" w:rsidRPr="00EC66A1">
        <w:rPr>
          <w:rStyle w:val="sc-efbctp"/>
          <w:rFonts w:ascii="inherit" w:hAnsi="inherit"/>
          <w:b/>
          <w:bCs/>
          <w:spacing w:val="-4"/>
          <w:sz w:val="24"/>
          <w:szCs w:val="24"/>
          <w:bdr w:val="none" w:sz="0" w:space="0" w:color="auto" w:frame="1"/>
        </w:rPr>
        <w:t xml:space="preserve"> </w:t>
      </w:r>
      <w:r w:rsidRPr="00EC66A1">
        <w:rPr>
          <w:rStyle w:val="sc-efbctp"/>
          <w:rFonts w:ascii="inherit" w:hAnsi="inherit"/>
          <w:spacing w:val="-4"/>
          <w:sz w:val="24"/>
          <w:szCs w:val="24"/>
          <w:bdr w:val="none" w:sz="0" w:space="0" w:color="auto" w:frame="1"/>
        </w:rPr>
        <w:t>Освоение пещеры сопровождается глубокими научными исследованиями, направленными на изучение подземной фауны, геологии, гидрохимии и микробиологии уникальных подземных экосистем.</w:t>
      </w:r>
    </w:p>
    <w:p w:rsidR="00B51355" w:rsidRPr="00EC66A1" w:rsidRDefault="00B51355" w:rsidP="00786D5E">
      <w:pPr>
        <w:pStyle w:val="HTML"/>
        <w:numPr>
          <w:ilvl w:val="0"/>
          <w:numId w:val="17"/>
        </w:numPr>
        <w:tabs>
          <w:tab w:val="clear" w:pos="720"/>
        </w:tabs>
        <w:ind w:left="0" w:firstLine="0"/>
        <w:jc w:val="both"/>
        <w:textAlignment w:val="baseline"/>
        <w:rPr>
          <w:rFonts w:ascii="inherit" w:hAnsi="inherit"/>
          <w:spacing w:val="-4"/>
          <w:sz w:val="24"/>
          <w:szCs w:val="24"/>
        </w:rPr>
      </w:pPr>
      <w:r w:rsidRPr="00EC66A1">
        <w:rPr>
          <w:rStyle w:val="sc-efbctp"/>
          <w:rFonts w:ascii="inherit" w:hAnsi="inherit"/>
          <w:b/>
          <w:bCs/>
          <w:spacing w:val="-4"/>
          <w:sz w:val="24"/>
          <w:szCs w:val="24"/>
          <w:bdr w:val="none" w:sz="0" w:space="0" w:color="auto" w:frame="1"/>
        </w:rPr>
        <w:t>Проблемы и опасности:</w:t>
      </w:r>
      <w:r w:rsidR="00786D5E" w:rsidRPr="00EC66A1">
        <w:rPr>
          <w:rStyle w:val="sc-efbctp"/>
          <w:rFonts w:ascii="inherit" w:hAnsi="inherit"/>
          <w:b/>
          <w:bCs/>
          <w:spacing w:val="-4"/>
          <w:sz w:val="24"/>
          <w:szCs w:val="24"/>
          <w:bdr w:val="none" w:sz="0" w:space="0" w:color="auto" w:frame="1"/>
        </w:rPr>
        <w:t xml:space="preserve"> </w:t>
      </w:r>
      <w:r w:rsidRPr="00EC66A1">
        <w:rPr>
          <w:rStyle w:val="sc-efbctp"/>
          <w:rFonts w:ascii="inherit" w:hAnsi="inherit"/>
          <w:spacing w:val="-4"/>
          <w:sz w:val="24"/>
          <w:szCs w:val="24"/>
          <w:bdr w:val="none" w:sz="0" w:space="0" w:color="auto" w:frame="1"/>
        </w:rPr>
        <w:t>Спуск в пещеру сопряжен с большими рисками, такими как обвалы пород, наводнения, экстремально низкие температуры и сложность эвакуации пострадавших.</w:t>
      </w:r>
    </w:p>
    <w:p w:rsidR="00B51355" w:rsidRPr="00EC66A1" w:rsidRDefault="00B51355" w:rsidP="00786D5E">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inherit" w:hAnsi="inherit" w:cs="Courier New"/>
          <w:spacing w:val="-4"/>
        </w:rPr>
      </w:pPr>
      <w:r w:rsidRPr="00EC66A1">
        <w:rPr>
          <w:rStyle w:val="sc-efbctp"/>
          <w:rFonts w:ascii="inherit" w:hAnsi="inherit" w:cs="Courier New"/>
          <w:spacing w:val="-4"/>
          <w:bdr w:val="none" w:sz="0" w:space="0" w:color="auto" w:frame="1"/>
        </w:rPr>
        <w:t>Работа в пещере продолжается ежегодно, привлекая опытных спелеологов со всего мира. Несмотря на огромные риски, исследования продолжаются, пополняя багаж знаний о природе подземных миров и возможностях человеческого организма в экстремальных условиях.</w:t>
      </w:r>
    </w:p>
    <w:p w:rsidR="00B51355" w:rsidRDefault="00B51355" w:rsidP="00786D5E">
      <w:pPr>
        <w:spacing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C66A1" w:rsidRDefault="00EC66A1" w:rsidP="00786D5E">
      <w:pPr>
        <w:spacing w:line="240" w:lineRule="auto"/>
        <w:ind w:firstLine="709"/>
        <w:contextualSpacing/>
        <w:jc w:val="both"/>
        <w:rPr>
          <w:rFonts w:ascii="Times New Roman" w:hAnsi="Times New Roman" w:cs="Times New Roman"/>
          <w:sz w:val="24"/>
          <w:szCs w:val="24"/>
        </w:rPr>
      </w:pPr>
    </w:p>
    <w:p w:rsidR="00EC66A1" w:rsidRPr="00507F9B"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spacing w:val="-4"/>
        </w:rPr>
      </w:pPr>
      <w:r w:rsidRPr="00507F9B">
        <w:rPr>
          <w:rStyle w:val="sc-efbctp"/>
          <w:b/>
          <w:bCs/>
          <w:spacing w:val="-4"/>
          <w:bdr w:val="none" w:sz="0" w:space="0" w:color="auto" w:frame="1"/>
        </w:rPr>
        <w:lastRenderedPageBreak/>
        <w:t>Бортовой журнал учителей географии</w:t>
      </w:r>
    </w:p>
    <w:p w:rsidR="00EC66A1" w:rsidRPr="00507F9B"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4"/>
        </w:rPr>
      </w:pPr>
      <w:r w:rsidRPr="00507F9B">
        <w:rPr>
          <w:rStyle w:val="sc-efbctp"/>
          <w:spacing w:val="-4"/>
          <w:bdr w:val="none" w:sz="0" w:space="0" w:color="auto" w:frame="1"/>
        </w:rPr>
        <w:t xml:space="preserve">Название журнала: </w:t>
      </w:r>
      <w:r w:rsidRPr="00507F9B">
        <w:rPr>
          <w:rStyle w:val="sc-efbctp"/>
          <w:i/>
          <w:iCs/>
          <w:spacing w:val="-4"/>
          <w:bdr w:val="none" w:sz="0" w:space="0" w:color="auto" w:frame="1"/>
        </w:rPr>
        <w:t>Бортовой журнал учителей географии</w:t>
      </w:r>
    </w:p>
    <w:p w:rsidR="00EC66A1" w:rsidRPr="00507F9B"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4"/>
        </w:rPr>
      </w:pPr>
      <w:r w:rsidRPr="00507F9B">
        <w:rPr>
          <w:rStyle w:val="sc-efbctp"/>
          <w:spacing w:val="-4"/>
          <w:bdr w:val="none" w:sz="0" w:space="0" w:color="auto" w:frame="1"/>
        </w:rPr>
        <w:t>Редактор: Коллективный творческий совет педагогов</w:t>
      </w:r>
    </w:p>
    <w:p w:rsidR="00EC66A1" w:rsidRPr="00507F9B"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4"/>
        </w:rPr>
      </w:pPr>
      <w:r w:rsidRPr="00507F9B">
        <w:rPr>
          <w:rStyle w:val="sc-efbctp"/>
          <w:spacing w:val="-4"/>
          <w:bdr w:val="none" w:sz="0" w:space="0" w:color="auto" w:frame="1"/>
        </w:rPr>
        <w:t>Рубрики журнала:</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Путешествия и приключения</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Рассказы о поездках, экспедициях, путешествиях учителей и учеников.</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Советы по подготовке путешествий, выбору маршрута, особенностям туристического снаряжения.</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Практикум учителя</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Методические рекомендации по проведению уроков географии.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Уроки-конспекты, планы мероприятий, викторины и тесты.</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Опыт коллег</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Реальные примеры успешной работы учителей географии.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Идеи внеклассных мероприятий, соревнований, конкурсов.</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Новые технологии в преподавании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 xml:space="preserve">Обзор приложений, сервисов, </w:t>
      </w:r>
      <w:proofErr w:type="spellStart"/>
      <w:r w:rsidRPr="00507F9B">
        <w:rPr>
          <w:rStyle w:val="sc-efbctp"/>
          <w:rFonts w:ascii="Times New Roman" w:hAnsi="Times New Roman" w:cs="Times New Roman"/>
          <w:spacing w:val="-4"/>
          <w:sz w:val="24"/>
          <w:szCs w:val="24"/>
          <w:bdr w:val="none" w:sz="0" w:space="0" w:color="auto" w:frame="1"/>
        </w:rPr>
        <w:t>онлайн-ресурсов</w:t>
      </w:r>
      <w:proofErr w:type="spellEnd"/>
      <w:r w:rsidRPr="00507F9B">
        <w:rPr>
          <w:rStyle w:val="sc-efbctp"/>
          <w:rFonts w:ascii="Times New Roman" w:hAnsi="Times New Roman" w:cs="Times New Roman"/>
          <w:spacing w:val="-4"/>
          <w:sz w:val="24"/>
          <w:szCs w:val="24"/>
          <w:bdr w:val="none" w:sz="0" w:space="0" w:color="auto" w:frame="1"/>
        </w:rPr>
        <w:t>, используемых в преподавании географии.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Опыт внедрения инновационных технологий в образовательный процесс.</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Материалы конкурса</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Информация о конкурсах, олимпиадах, фестивалях, проводимых Министерством просвещения и иными организациями.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Аналитические обзоры прошедших конкурсов, памятки участнику.</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Геополитика и путешествия</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Текущие события и политические реалии в мире, представляющие интерес для учителей географии.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Новые маршруты и возможности путешествий для учителей и туристов.</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Новости географии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Последние достижения ученых, исследования и публикации в области географии.</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Новинки книг, статей, фильмов, выставки, конференции.</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Педагогическая библиотека</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Полезные книги, фильмы, статьи, рекомендованные учителем-гуманитарием.</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Рекомендуемые издания и авторы.</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Фотоальбом</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Фотографии с поездок, экскурсий, спортивных мероприятий, классных часов.</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Творческие фоторепортажи от читателей.</w:t>
      </w:r>
    </w:p>
    <w:p w:rsidR="00EC66A1" w:rsidRPr="00507F9B" w:rsidRDefault="00EC66A1" w:rsidP="00EC66A1">
      <w:pPr>
        <w:pStyle w:val="HTML"/>
        <w:numPr>
          <w:ilvl w:val="0"/>
          <w:numId w:val="18"/>
        </w:numPr>
        <w:tabs>
          <w:tab w:val="clear" w:pos="72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b/>
          <w:bCs/>
          <w:spacing w:val="-4"/>
          <w:sz w:val="24"/>
          <w:szCs w:val="24"/>
          <w:bdr w:val="none" w:sz="0" w:space="0" w:color="auto" w:frame="1"/>
        </w:rPr>
        <w:t>Наши контакты</w:t>
      </w:r>
    </w:p>
    <w:p w:rsidR="00EC66A1" w:rsidRPr="00507F9B" w:rsidRDefault="00EC66A1" w:rsidP="00EC66A1">
      <w:pPr>
        <w:pStyle w:val="HTML"/>
        <w:numPr>
          <w:ilvl w:val="1"/>
          <w:numId w:val="18"/>
        </w:numPr>
        <w:tabs>
          <w:tab w:val="clear" w:pos="1440"/>
        </w:tabs>
        <w:ind w:left="0" w:firstLine="567"/>
        <w:jc w:val="both"/>
        <w:textAlignment w:val="baseline"/>
        <w:rPr>
          <w:rFonts w:ascii="Times New Roman" w:hAnsi="Times New Roman" w:cs="Times New Roman"/>
          <w:spacing w:val="-4"/>
          <w:sz w:val="24"/>
          <w:szCs w:val="24"/>
        </w:rPr>
      </w:pPr>
      <w:r w:rsidRPr="00507F9B">
        <w:rPr>
          <w:rStyle w:val="sc-efbctp"/>
          <w:rFonts w:ascii="Times New Roman" w:hAnsi="Times New Roman" w:cs="Times New Roman"/>
          <w:spacing w:val="-4"/>
          <w:sz w:val="24"/>
          <w:szCs w:val="24"/>
          <w:bdr w:val="none" w:sz="0" w:space="0" w:color="auto" w:frame="1"/>
        </w:rPr>
        <w:t>Контактная информация редакции журнала, адреса авторов публикаций, советы авторам.</w:t>
      </w:r>
    </w:p>
    <w:p w:rsidR="00EC66A1"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textAlignment w:val="baseline"/>
        <w:rPr>
          <w:rStyle w:val="sc-efbctp"/>
          <w:spacing w:val="-4"/>
          <w:bdr w:val="none" w:sz="0" w:space="0" w:color="auto" w:frame="1"/>
        </w:rPr>
      </w:pPr>
    </w:p>
    <w:p w:rsidR="00EC66A1" w:rsidRPr="00507F9B" w:rsidRDefault="00EC66A1" w:rsidP="00EC66A1">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textAlignment w:val="baseline"/>
        <w:rPr>
          <w:spacing w:val="-4"/>
        </w:rPr>
      </w:pPr>
      <w:r w:rsidRPr="00507F9B">
        <w:rPr>
          <w:rStyle w:val="sc-efbctp"/>
          <w:spacing w:val="-4"/>
          <w:bdr w:val="none" w:sz="0" w:space="0" w:color="auto" w:frame="1"/>
        </w:rPr>
        <w:t>Пусть каждый выпуск бортового журнала учителей географии вдохновляет вас на новые географические открытия и профессиональный рост!</w:t>
      </w:r>
    </w:p>
    <w:p w:rsidR="00EC66A1" w:rsidRDefault="00EC66A1" w:rsidP="00EC66A1">
      <w:pPr>
        <w:ind w:firstLine="567"/>
        <w:contextualSpacing/>
        <w:jc w:val="both"/>
        <w:rPr>
          <w:rFonts w:ascii="Times New Roman" w:hAnsi="Times New Roman" w:cs="Times New Roman"/>
          <w:b/>
          <w:sz w:val="24"/>
          <w:szCs w:val="24"/>
        </w:rPr>
      </w:pPr>
    </w:p>
    <w:p w:rsidR="00EC66A1" w:rsidRDefault="00EC66A1" w:rsidP="00EC66A1">
      <w:pPr>
        <w:ind w:firstLine="567"/>
        <w:contextualSpacing/>
        <w:jc w:val="both"/>
        <w:rPr>
          <w:rFonts w:ascii="Times New Roman" w:hAnsi="Times New Roman" w:cs="Times New Roman"/>
          <w:b/>
          <w:sz w:val="24"/>
          <w:szCs w:val="24"/>
        </w:rPr>
      </w:pPr>
    </w:p>
    <w:p w:rsidR="00EC66A1" w:rsidRDefault="00EC66A1"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p>
    <w:p w:rsidR="00E3629F" w:rsidRDefault="00E3629F" w:rsidP="00EC66A1">
      <w:pPr>
        <w:ind w:firstLine="567"/>
        <w:contextualSpacing/>
        <w:jc w:val="both"/>
        <w:rPr>
          <w:rFonts w:ascii="Times New Roman" w:hAnsi="Times New Roman" w:cs="Times New Roman"/>
          <w:b/>
          <w:sz w:val="24"/>
          <w:szCs w:val="24"/>
        </w:rPr>
      </w:pPr>
      <w:r>
        <w:rPr>
          <w:noProof/>
          <w:lang w:eastAsia="ru-RU"/>
        </w:rPr>
        <w:lastRenderedPageBreak/>
        <w:drawing>
          <wp:inline distT="0" distB="0" distL="0" distR="0">
            <wp:extent cx="5642221" cy="1900794"/>
            <wp:effectExtent l="19050" t="0" r="0" b="0"/>
            <wp:docPr id="4"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0" cstate="print"/>
                    <a:srcRect/>
                    <a:stretch>
                      <a:fillRect/>
                    </a:stretch>
                  </pic:blipFill>
                  <pic:spPr bwMode="auto">
                    <a:xfrm>
                      <a:off x="0" y="0"/>
                      <a:ext cx="5649891" cy="1903378"/>
                    </a:xfrm>
                    <a:prstGeom prst="rect">
                      <a:avLst/>
                    </a:prstGeom>
                    <a:noFill/>
                    <a:ln w="9525">
                      <a:noFill/>
                      <a:miter lim="800000"/>
                      <a:headEnd/>
                      <a:tailEnd/>
                    </a:ln>
                  </pic:spPr>
                </pic:pic>
              </a:graphicData>
            </a:graphic>
          </wp:inline>
        </w:drawing>
      </w:r>
    </w:p>
    <w:p w:rsidR="00EC66A1" w:rsidRPr="00A56EE5" w:rsidRDefault="00EC66A1" w:rsidP="00786D5E">
      <w:pPr>
        <w:spacing w:line="240" w:lineRule="auto"/>
        <w:ind w:firstLine="709"/>
        <w:contextualSpacing/>
        <w:jc w:val="both"/>
        <w:rPr>
          <w:rFonts w:ascii="Times New Roman" w:hAnsi="Times New Roman" w:cs="Times New Roman"/>
          <w:sz w:val="24"/>
          <w:szCs w:val="24"/>
        </w:rPr>
      </w:pPr>
    </w:p>
    <w:sectPr w:rsidR="00EC66A1" w:rsidRPr="00A56EE5" w:rsidSect="0032075D">
      <w:footerReference w:type="default" r:id="rId11"/>
      <w:pgSz w:w="11906" w:h="16838"/>
      <w:pgMar w:top="1134" w:right="566"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DE7" w:rsidRDefault="00FB3DE7" w:rsidP="00B324AB">
      <w:pPr>
        <w:spacing w:after="0" w:line="240" w:lineRule="auto"/>
      </w:pPr>
      <w:r>
        <w:separator/>
      </w:r>
    </w:p>
  </w:endnote>
  <w:endnote w:type="continuationSeparator" w:id="0">
    <w:p w:rsidR="00FB3DE7" w:rsidRDefault="00FB3DE7" w:rsidP="00B32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03876"/>
      <w:docPartObj>
        <w:docPartGallery w:val="Page Numbers (Bottom of Page)"/>
        <w:docPartUnique/>
      </w:docPartObj>
    </w:sdtPr>
    <w:sdtContent>
      <w:p w:rsidR="00B324AB" w:rsidRDefault="00B860BC">
        <w:pPr>
          <w:pStyle w:val="a9"/>
          <w:jc w:val="right"/>
        </w:pPr>
        <w:fldSimple w:instr=" PAGE   \* MERGEFORMAT ">
          <w:r w:rsidR="00773F60">
            <w:rPr>
              <w:noProof/>
            </w:rPr>
            <w:t>1</w:t>
          </w:r>
        </w:fldSimple>
      </w:p>
    </w:sdtContent>
  </w:sdt>
  <w:p w:rsidR="00B324AB" w:rsidRDefault="00B324A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DE7" w:rsidRDefault="00FB3DE7" w:rsidP="00B324AB">
      <w:pPr>
        <w:spacing w:after="0" w:line="240" w:lineRule="auto"/>
      </w:pPr>
      <w:r>
        <w:separator/>
      </w:r>
    </w:p>
  </w:footnote>
  <w:footnote w:type="continuationSeparator" w:id="0">
    <w:p w:rsidR="00FB3DE7" w:rsidRDefault="00FB3DE7" w:rsidP="00B32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11EA"/>
    <w:multiLevelType w:val="multilevel"/>
    <w:tmpl w:val="F3BA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A0A13"/>
    <w:multiLevelType w:val="multilevel"/>
    <w:tmpl w:val="5074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44A71"/>
    <w:multiLevelType w:val="multilevel"/>
    <w:tmpl w:val="4E5CA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45453"/>
    <w:multiLevelType w:val="multilevel"/>
    <w:tmpl w:val="6B0A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814A2"/>
    <w:multiLevelType w:val="multilevel"/>
    <w:tmpl w:val="6910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1C3A40"/>
    <w:multiLevelType w:val="multilevel"/>
    <w:tmpl w:val="F0D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F70AA"/>
    <w:multiLevelType w:val="multilevel"/>
    <w:tmpl w:val="E1FC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D77360"/>
    <w:multiLevelType w:val="multilevel"/>
    <w:tmpl w:val="050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F80A3D"/>
    <w:multiLevelType w:val="multilevel"/>
    <w:tmpl w:val="D338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1D2B40"/>
    <w:multiLevelType w:val="multilevel"/>
    <w:tmpl w:val="C23E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43798A"/>
    <w:multiLevelType w:val="multilevel"/>
    <w:tmpl w:val="0868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655399"/>
    <w:multiLevelType w:val="multilevel"/>
    <w:tmpl w:val="958A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8B064B"/>
    <w:multiLevelType w:val="multilevel"/>
    <w:tmpl w:val="228E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6768B0"/>
    <w:multiLevelType w:val="multilevel"/>
    <w:tmpl w:val="D1BA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022AA8"/>
    <w:multiLevelType w:val="multilevel"/>
    <w:tmpl w:val="4DCA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AC369A"/>
    <w:multiLevelType w:val="multilevel"/>
    <w:tmpl w:val="E2FC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1B01D0"/>
    <w:multiLevelType w:val="multilevel"/>
    <w:tmpl w:val="A50E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A71EA4"/>
    <w:multiLevelType w:val="multilevel"/>
    <w:tmpl w:val="8302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8"/>
  </w:num>
  <w:num w:numId="4">
    <w:abstractNumId w:val="14"/>
  </w:num>
  <w:num w:numId="5">
    <w:abstractNumId w:val="10"/>
  </w:num>
  <w:num w:numId="6">
    <w:abstractNumId w:val="7"/>
  </w:num>
  <w:num w:numId="7">
    <w:abstractNumId w:val="17"/>
  </w:num>
  <w:num w:numId="8">
    <w:abstractNumId w:val="11"/>
  </w:num>
  <w:num w:numId="9">
    <w:abstractNumId w:val="15"/>
  </w:num>
  <w:num w:numId="10">
    <w:abstractNumId w:val="5"/>
  </w:num>
  <w:num w:numId="11">
    <w:abstractNumId w:val="1"/>
  </w:num>
  <w:num w:numId="12">
    <w:abstractNumId w:val="9"/>
  </w:num>
  <w:num w:numId="13">
    <w:abstractNumId w:val="12"/>
  </w:num>
  <w:num w:numId="14">
    <w:abstractNumId w:val="3"/>
  </w:num>
  <w:num w:numId="15">
    <w:abstractNumId w:val="0"/>
  </w:num>
  <w:num w:numId="16">
    <w:abstractNumId w:val="6"/>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A2571"/>
    <w:rsid w:val="00016FD6"/>
    <w:rsid w:val="00197F5D"/>
    <w:rsid w:val="002057C9"/>
    <w:rsid w:val="002E7FB5"/>
    <w:rsid w:val="0032075D"/>
    <w:rsid w:val="003D4369"/>
    <w:rsid w:val="00407506"/>
    <w:rsid w:val="004822D6"/>
    <w:rsid w:val="00507F9B"/>
    <w:rsid w:val="005B4F55"/>
    <w:rsid w:val="006D0753"/>
    <w:rsid w:val="00716A81"/>
    <w:rsid w:val="00773F60"/>
    <w:rsid w:val="00786D5E"/>
    <w:rsid w:val="007B0293"/>
    <w:rsid w:val="009F2E8B"/>
    <w:rsid w:val="00A56EE5"/>
    <w:rsid w:val="00AF088A"/>
    <w:rsid w:val="00B324AB"/>
    <w:rsid w:val="00B51355"/>
    <w:rsid w:val="00B760DC"/>
    <w:rsid w:val="00B860BC"/>
    <w:rsid w:val="00BA2571"/>
    <w:rsid w:val="00C93053"/>
    <w:rsid w:val="00E14E53"/>
    <w:rsid w:val="00E3629F"/>
    <w:rsid w:val="00EB3130"/>
    <w:rsid w:val="00EC3E3F"/>
    <w:rsid w:val="00EC66A1"/>
    <w:rsid w:val="00F914F8"/>
    <w:rsid w:val="00FB3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F8"/>
  </w:style>
  <w:style w:type="paragraph" w:styleId="1">
    <w:name w:val="heading 1"/>
    <w:basedOn w:val="a"/>
    <w:next w:val="a"/>
    <w:link w:val="10"/>
    <w:uiPriority w:val="9"/>
    <w:qFormat/>
    <w:rsid w:val="00B760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16A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7B02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6A81"/>
    <w:rPr>
      <w:b/>
      <w:bCs/>
    </w:rPr>
  </w:style>
  <w:style w:type="paragraph" w:styleId="a4">
    <w:name w:val="Normal (Web)"/>
    <w:basedOn w:val="a"/>
    <w:uiPriority w:val="99"/>
    <w:semiHidden/>
    <w:unhideWhenUsed/>
    <w:rsid w:val="00716A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16A81"/>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71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16A81"/>
    <w:rPr>
      <w:rFonts w:ascii="Courier New" w:eastAsia="Times New Roman" w:hAnsi="Courier New" w:cs="Courier New"/>
      <w:sz w:val="20"/>
      <w:szCs w:val="20"/>
      <w:lang w:eastAsia="ru-RU"/>
    </w:rPr>
  </w:style>
  <w:style w:type="paragraph" w:customStyle="1" w:styleId="sc-gsapjg">
    <w:name w:val="sc-gsapjg"/>
    <w:basedOn w:val="a"/>
    <w:rsid w:val="00716A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efbctp">
    <w:name w:val="sc-efbctp"/>
    <w:basedOn w:val="a0"/>
    <w:rsid w:val="00716A81"/>
  </w:style>
  <w:style w:type="character" w:customStyle="1" w:styleId="10">
    <w:name w:val="Заголовок 1 Знак"/>
    <w:basedOn w:val="a0"/>
    <w:link w:val="1"/>
    <w:uiPriority w:val="9"/>
    <w:rsid w:val="00B760DC"/>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7B0293"/>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3D43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369"/>
    <w:rPr>
      <w:rFonts w:ascii="Tahoma" w:hAnsi="Tahoma" w:cs="Tahoma"/>
      <w:sz w:val="16"/>
      <w:szCs w:val="16"/>
    </w:rPr>
  </w:style>
  <w:style w:type="paragraph" w:styleId="a7">
    <w:name w:val="header"/>
    <w:basedOn w:val="a"/>
    <w:link w:val="a8"/>
    <w:uiPriority w:val="99"/>
    <w:semiHidden/>
    <w:unhideWhenUsed/>
    <w:rsid w:val="00B324A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324AB"/>
  </w:style>
  <w:style w:type="paragraph" w:styleId="a9">
    <w:name w:val="footer"/>
    <w:basedOn w:val="a"/>
    <w:link w:val="aa"/>
    <w:uiPriority w:val="99"/>
    <w:unhideWhenUsed/>
    <w:rsid w:val="00B324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324AB"/>
  </w:style>
</w:styles>
</file>

<file path=word/webSettings.xml><?xml version="1.0" encoding="utf-8"?>
<w:webSettings xmlns:r="http://schemas.openxmlformats.org/officeDocument/2006/relationships" xmlns:w="http://schemas.openxmlformats.org/wordprocessingml/2006/main">
  <w:divs>
    <w:div w:id="159472375">
      <w:bodyDiv w:val="1"/>
      <w:marLeft w:val="0"/>
      <w:marRight w:val="0"/>
      <w:marTop w:val="0"/>
      <w:marBottom w:val="0"/>
      <w:divBdr>
        <w:top w:val="none" w:sz="0" w:space="0" w:color="auto"/>
        <w:left w:val="none" w:sz="0" w:space="0" w:color="auto"/>
        <w:bottom w:val="none" w:sz="0" w:space="0" w:color="auto"/>
        <w:right w:val="none" w:sz="0" w:space="0" w:color="auto"/>
      </w:divBdr>
    </w:div>
    <w:div w:id="223108788">
      <w:bodyDiv w:val="1"/>
      <w:marLeft w:val="0"/>
      <w:marRight w:val="0"/>
      <w:marTop w:val="0"/>
      <w:marBottom w:val="0"/>
      <w:divBdr>
        <w:top w:val="none" w:sz="0" w:space="0" w:color="auto"/>
        <w:left w:val="none" w:sz="0" w:space="0" w:color="auto"/>
        <w:bottom w:val="none" w:sz="0" w:space="0" w:color="auto"/>
        <w:right w:val="none" w:sz="0" w:space="0" w:color="auto"/>
      </w:divBdr>
    </w:div>
    <w:div w:id="310448425">
      <w:bodyDiv w:val="1"/>
      <w:marLeft w:val="0"/>
      <w:marRight w:val="0"/>
      <w:marTop w:val="0"/>
      <w:marBottom w:val="0"/>
      <w:divBdr>
        <w:top w:val="none" w:sz="0" w:space="0" w:color="auto"/>
        <w:left w:val="none" w:sz="0" w:space="0" w:color="auto"/>
        <w:bottom w:val="none" w:sz="0" w:space="0" w:color="auto"/>
        <w:right w:val="none" w:sz="0" w:space="0" w:color="auto"/>
      </w:divBdr>
    </w:div>
    <w:div w:id="596522191">
      <w:bodyDiv w:val="1"/>
      <w:marLeft w:val="0"/>
      <w:marRight w:val="0"/>
      <w:marTop w:val="0"/>
      <w:marBottom w:val="0"/>
      <w:divBdr>
        <w:top w:val="none" w:sz="0" w:space="0" w:color="auto"/>
        <w:left w:val="none" w:sz="0" w:space="0" w:color="auto"/>
        <w:bottom w:val="none" w:sz="0" w:space="0" w:color="auto"/>
        <w:right w:val="none" w:sz="0" w:space="0" w:color="auto"/>
      </w:divBdr>
    </w:div>
    <w:div w:id="599918074">
      <w:bodyDiv w:val="1"/>
      <w:marLeft w:val="0"/>
      <w:marRight w:val="0"/>
      <w:marTop w:val="0"/>
      <w:marBottom w:val="0"/>
      <w:divBdr>
        <w:top w:val="none" w:sz="0" w:space="0" w:color="auto"/>
        <w:left w:val="none" w:sz="0" w:space="0" w:color="auto"/>
        <w:bottom w:val="none" w:sz="0" w:space="0" w:color="auto"/>
        <w:right w:val="none" w:sz="0" w:space="0" w:color="auto"/>
      </w:divBdr>
    </w:div>
    <w:div w:id="789129061">
      <w:bodyDiv w:val="1"/>
      <w:marLeft w:val="0"/>
      <w:marRight w:val="0"/>
      <w:marTop w:val="0"/>
      <w:marBottom w:val="0"/>
      <w:divBdr>
        <w:top w:val="none" w:sz="0" w:space="0" w:color="auto"/>
        <w:left w:val="none" w:sz="0" w:space="0" w:color="auto"/>
        <w:bottom w:val="none" w:sz="0" w:space="0" w:color="auto"/>
        <w:right w:val="none" w:sz="0" w:space="0" w:color="auto"/>
      </w:divBdr>
    </w:div>
    <w:div w:id="1005133481">
      <w:bodyDiv w:val="1"/>
      <w:marLeft w:val="0"/>
      <w:marRight w:val="0"/>
      <w:marTop w:val="0"/>
      <w:marBottom w:val="0"/>
      <w:divBdr>
        <w:top w:val="none" w:sz="0" w:space="0" w:color="auto"/>
        <w:left w:val="none" w:sz="0" w:space="0" w:color="auto"/>
        <w:bottom w:val="none" w:sz="0" w:space="0" w:color="auto"/>
        <w:right w:val="none" w:sz="0" w:space="0" w:color="auto"/>
      </w:divBdr>
    </w:div>
    <w:div w:id="1009872369">
      <w:bodyDiv w:val="1"/>
      <w:marLeft w:val="0"/>
      <w:marRight w:val="0"/>
      <w:marTop w:val="0"/>
      <w:marBottom w:val="0"/>
      <w:divBdr>
        <w:top w:val="none" w:sz="0" w:space="0" w:color="auto"/>
        <w:left w:val="none" w:sz="0" w:space="0" w:color="auto"/>
        <w:bottom w:val="none" w:sz="0" w:space="0" w:color="auto"/>
        <w:right w:val="none" w:sz="0" w:space="0" w:color="auto"/>
      </w:divBdr>
    </w:div>
    <w:div w:id="1055280619">
      <w:bodyDiv w:val="1"/>
      <w:marLeft w:val="0"/>
      <w:marRight w:val="0"/>
      <w:marTop w:val="0"/>
      <w:marBottom w:val="0"/>
      <w:divBdr>
        <w:top w:val="none" w:sz="0" w:space="0" w:color="auto"/>
        <w:left w:val="none" w:sz="0" w:space="0" w:color="auto"/>
        <w:bottom w:val="none" w:sz="0" w:space="0" w:color="auto"/>
        <w:right w:val="none" w:sz="0" w:space="0" w:color="auto"/>
      </w:divBdr>
    </w:div>
    <w:div w:id="1155101661">
      <w:bodyDiv w:val="1"/>
      <w:marLeft w:val="0"/>
      <w:marRight w:val="0"/>
      <w:marTop w:val="0"/>
      <w:marBottom w:val="0"/>
      <w:divBdr>
        <w:top w:val="none" w:sz="0" w:space="0" w:color="auto"/>
        <w:left w:val="none" w:sz="0" w:space="0" w:color="auto"/>
        <w:bottom w:val="none" w:sz="0" w:space="0" w:color="auto"/>
        <w:right w:val="none" w:sz="0" w:space="0" w:color="auto"/>
      </w:divBdr>
    </w:div>
    <w:div w:id="1533609501">
      <w:bodyDiv w:val="1"/>
      <w:marLeft w:val="0"/>
      <w:marRight w:val="0"/>
      <w:marTop w:val="0"/>
      <w:marBottom w:val="0"/>
      <w:divBdr>
        <w:top w:val="none" w:sz="0" w:space="0" w:color="auto"/>
        <w:left w:val="none" w:sz="0" w:space="0" w:color="auto"/>
        <w:bottom w:val="none" w:sz="0" w:space="0" w:color="auto"/>
        <w:right w:val="none" w:sz="0" w:space="0" w:color="auto"/>
      </w:divBdr>
    </w:div>
    <w:div w:id="1534613993">
      <w:bodyDiv w:val="1"/>
      <w:marLeft w:val="0"/>
      <w:marRight w:val="0"/>
      <w:marTop w:val="0"/>
      <w:marBottom w:val="0"/>
      <w:divBdr>
        <w:top w:val="none" w:sz="0" w:space="0" w:color="auto"/>
        <w:left w:val="none" w:sz="0" w:space="0" w:color="auto"/>
        <w:bottom w:val="none" w:sz="0" w:space="0" w:color="auto"/>
        <w:right w:val="none" w:sz="0" w:space="0" w:color="auto"/>
      </w:divBdr>
    </w:div>
    <w:div w:id="1647785258">
      <w:bodyDiv w:val="1"/>
      <w:marLeft w:val="0"/>
      <w:marRight w:val="0"/>
      <w:marTop w:val="0"/>
      <w:marBottom w:val="0"/>
      <w:divBdr>
        <w:top w:val="none" w:sz="0" w:space="0" w:color="auto"/>
        <w:left w:val="none" w:sz="0" w:space="0" w:color="auto"/>
        <w:bottom w:val="none" w:sz="0" w:space="0" w:color="auto"/>
        <w:right w:val="none" w:sz="0" w:space="0" w:color="auto"/>
      </w:divBdr>
    </w:div>
    <w:div w:id="1719360123">
      <w:bodyDiv w:val="1"/>
      <w:marLeft w:val="0"/>
      <w:marRight w:val="0"/>
      <w:marTop w:val="0"/>
      <w:marBottom w:val="0"/>
      <w:divBdr>
        <w:top w:val="none" w:sz="0" w:space="0" w:color="auto"/>
        <w:left w:val="none" w:sz="0" w:space="0" w:color="auto"/>
        <w:bottom w:val="none" w:sz="0" w:space="0" w:color="auto"/>
        <w:right w:val="none" w:sz="0" w:space="0" w:color="auto"/>
      </w:divBdr>
    </w:div>
    <w:div w:id="1779788027">
      <w:bodyDiv w:val="1"/>
      <w:marLeft w:val="0"/>
      <w:marRight w:val="0"/>
      <w:marTop w:val="0"/>
      <w:marBottom w:val="0"/>
      <w:divBdr>
        <w:top w:val="none" w:sz="0" w:space="0" w:color="auto"/>
        <w:left w:val="none" w:sz="0" w:space="0" w:color="auto"/>
        <w:bottom w:val="none" w:sz="0" w:space="0" w:color="auto"/>
        <w:right w:val="none" w:sz="0" w:space="0" w:color="auto"/>
      </w:divBdr>
    </w:div>
    <w:div w:id="1889605521">
      <w:bodyDiv w:val="1"/>
      <w:marLeft w:val="0"/>
      <w:marRight w:val="0"/>
      <w:marTop w:val="0"/>
      <w:marBottom w:val="0"/>
      <w:divBdr>
        <w:top w:val="none" w:sz="0" w:space="0" w:color="auto"/>
        <w:left w:val="none" w:sz="0" w:space="0" w:color="auto"/>
        <w:bottom w:val="none" w:sz="0" w:space="0" w:color="auto"/>
        <w:right w:val="none" w:sz="0" w:space="0" w:color="auto"/>
      </w:divBdr>
    </w:div>
    <w:div w:id="1969974717">
      <w:bodyDiv w:val="1"/>
      <w:marLeft w:val="0"/>
      <w:marRight w:val="0"/>
      <w:marTop w:val="0"/>
      <w:marBottom w:val="0"/>
      <w:divBdr>
        <w:top w:val="none" w:sz="0" w:space="0" w:color="auto"/>
        <w:left w:val="none" w:sz="0" w:space="0" w:color="auto"/>
        <w:bottom w:val="none" w:sz="0" w:space="0" w:color="auto"/>
        <w:right w:val="none" w:sz="0" w:space="0" w:color="auto"/>
      </w:divBdr>
    </w:div>
    <w:div w:id="20592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10</Pages>
  <Words>2741</Words>
  <Characters>15626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СОШ Сажинская</cp:lastModifiedBy>
  <cp:revision>6</cp:revision>
  <dcterms:created xsi:type="dcterms:W3CDTF">2025-11-28T09:53:00Z</dcterms:created>
  <dcterms:modified xsi:type="dcterms:W3CDTF">2025-12-01T05:33:00Z</dcterms:modified>
</cp:coreProperties>
</file>