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C34" w:rsidRDefault="00E56C34">
      <w:pPr>
        <w:pStyle w:val="ConsPlusTitlePage"/>
      </w:pPr>
      <w:r>
        <w:t xml:space="preserve">Документ предоставлен </w:t>
      </w:r>
      <w:hyperlink r:id="rId4">
        <w:r>
          <w:rPr>
            <w:color w:val="0000FF"/>
          </w:rPr>
          <w:t>КонсультантПлюс</w:t>
        </w:r>
      </w:hyperlink>
      <w:r>
        <w:br/>
      </w:r>
    </w:p>
    <w:p w:rsidR="00E56C34" w:rsidRDefault="00E56C3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56C34">
        <w:tc>
          <w:tcPr>
            <w:tcW w:w="4677" w:type="dxa"/>
            <w:tcBorders>
              <w:top w:val="nil"/>
              <w:left w:val="nil"/>
              <w:bottom w:val="nil"/>
              <w:right w:val="nil"/>
            </w:tcBorders>
          </w:tcPr>
          <w:p w:rsidR="00E56C34" w:rsidRDefault="00E56C34">
            <w:pPr>
              <w:pStyle w:val="ConsPlusNormal"/>
            </w:pPr>
            <w:r>
              <w:t>29 декабря 2010 года</w:t>
            </w:r>
          </w:p>
        </w:tc>
        <w:tc>
          <w:tcPr>
            <w:tcW w:w="4677" w:type="dxa"/>
            <w:tcBorders>
              <w:top w:val="nil"/>
              <w:left w:val="nil"/>
              <w:bottom w:val="nil"/>
              <w:right w:val="nil"/>
            </w:tcBorders>
          </w:tcPr>
          <w:p w:rsidR="00E56C34" w:rsidRDefault="00E56C34">
            <w:pPr>
              <w:pStyle w:val="ConsPlusNormal"/>
              <w:jc w:val="right"/>
            </w:pPr>
            <w:r>
              <w:t>N 436-ФЗ</w:t>
            </w:r>
          </w:p>
        </w:tc>
      </w:tr>
    </w:tbl>
    <w:p w:rsidR="00E56C34" w:rsidRDefault="00E56C34">
      <w:pPr>
        <w:pStyle w:val="ConsPlusNormal"/>
        <w:pBdr>
          <w:bottom w:val="single" w:sz="6" w:space="0" w:color="auto"/>
        </w:pBdr>
        <w:spacing w:before="100" w:after="100"/>
        <w:jc w:val="both"/>
        <w:rPr>
          <w:sz w:val="2"/>
          <w:szCs w:val="2"/>
        </w:rPr>
      </w:pPr>
    </w:p>
    <w:p w:rsidR="00E56C34" w:rsidRDefault="00E56C34">
      <w:pPr>
        <w:pStyle w:val="ConsPlusNormal"/>
        <w:jc w:val="center"/>
      </w:pPr>
    </w:p>
    <w:p w:rsidR="00E56C34" w:rsidRDefault="00E56C34">
      <w:pPr>
        <w:pStyle w:val="ConsPlusTitle"/>
        <w:jc w:val="center"/>
      </w:pPr>
      <w:r>
        <w:t>РОССИЙСКАЯ ФЕДЕРАЦИЯ</w:t>
      </w:r>
    </w:p>
    <w:p w:rsidR="00E56C34" w:rsidRDefault="00E56C34">
      <w:pPr>
        <w:pStyle w:val="ConsPlusTitle"/>
        <w:jc w:val="center"/>
      </w:pPr>
    </w:p>
    <w:p w:rsidR="00E56C34" w:rsidRDefault="00E56C34">
      <w:pPr>
        <w:pStyle w:val="ConsPlusTitle"/>
        <w:jc w:val="center"/>
      </w:pPr>
      <w:r>
        <w:t>ФЕДЕРАЛЬНЫЙ ЗАКОН</w:t>
      </w:r>
    </w:p>
    <w:p w:rsidR="00E56C34" w:rsidRDefault="00E56C34">
      <w:pPr>
        <w:pStyle w:val="ConsPlusTitle"/>
        <w:jc w:val="center"/>
      </w:pPr>
    </w:p>
    <w:p w:rsidR="00E56C34" w:rsidRDefault="00E56C34">
      <w:pPr>
        <w:pStyle w:val="ConsPlusTitle"/>
        <w:jc w:val="center"/>
      </w:pPr>
      <w:r>
        <w:t>О ЗАЩИТЕ ДЕТЕЙ ОТ ИНФОРМАЦИИ,</w:t>
      </w:r>
    </w:p>
    <w:p w:rsidR="00E56C34" w:rsidRDefault="00E56C34">
      <w:pPr>
        <w:pStyle w:val="ConsPlusTitle"/>
        <w:jc w:val="center"/>
      </w:pPr>
      <w:r>
        <w:t>ПРИЧИНЯЮЩЕЙ ВРЕД ИХ ЗДОРОВЬЮ И РАЗВИТИЮ</w:t>
      </w:r>
    </w:p>
    <w:p w:rsidR="00E56C34" w:rsidRDefault="00E56C34">
      <w:pPr>
        <w:pStyle w:val="ConsPlusNormal"/>
        <w:ind w:firstLine="540"/>
        <w:jc w:val="both"/>
      </w:pPr>
    </w:p>
    <w:p w:rsidR="00E56C34" w:rsidRDefault="00E56C34">
      <w:pPr>
        <w:pStyle w:val="ConsPlusNormal"/>
        <w:jc w:val="right"/>
      </w:pPr>
      <w:r>
        <w:t>Принят</w:t>
      </w:r>
    </w:p>
    <w:p w:rsidR="00E56C34" w:rsidRDefault="00E56C34">
      <w:pPr>
        <w:pStyle w:val="ConsPlusNormal"/>
        <w:jc w:val="right"/>
      </w:pPr>
      <w:r>
        <w:t>Государственной Думой</w:t>
      </w:r>
    </w:p>
    <w:p w:rsidR="00E56C34" w:rsidRDefault="00E56C34">
      <w:pPr>
        <w:pStyle w:val="ConsPlusNormal"/>
        <w:jc w:val="right"/>
      </w:pPr>
      <w:r>
        <w:t>21 декабря 2010 года</w:t>
      </w:r>
    </w:p>
    <w:p w:rsidR="00E56C34" w:rsidRDefault="00E56C34">
      <w:pPr>
        <w:pStyle w:val="ConsPlusNormal"/>
        <w:jc w:val="right"/>
      </w:pPr>
    </w:p>
    <w:p w:rsidR="00E56C34" w:rsidRDefault="00E56C34">
      <w:pPr>
        <w:pStyle w:val="ConsPlusNormal"/>
        <w:jc w:val="right"/>
      </w:pPr>
      <w:r>
        <w:t>Одобрен</w:t>
      </w:r>
    </w:p>
    <w:p w:rsidR="00E56C34" w:rsidRDefault="00E56C34">
      <w:pPr>
        <w:pStyle w:val="ConsPlusNormal"/>
        <w:jc w:val="right"/>
      </w:pPr>
      <w:r>
        <w:t>Советом Федерации</w:t>
      </w:r>
    </w:p>
    <w:p w:rsidR="00E56C34" w:rsidRDefault="00E56C34">
      <w:pPr>
        <w:pStyle w:val="ConsPlusNormal"/>
        <w:jc w:val="right"/>
      </w:pPr>
      <w:r>
        <w:t>24 декабря 2010 года</w:t>
      </w:r>
    </w:p>
    <w:p w:rsidR="00E56C34" w:rsidRDefault="00E56C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56C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C34" w:rsidRDefault="00E56C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C34" w:rsidRDefault="00E56C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C34" w:rsidRDefault="00E56C34">
            <w:pPr>
              <w:pStyle w:val="ConsPlusNormal"/>
              <w:jc w:val="center"/>
            </w:pPr>
            <w:r>
              <w:rPr>
                <w:color w:val="392C69"/>
              </w:rPr>
              <w:t>Список изменяющих документов</w:t>
            </w:r>
          </w:p>
          <w:p w:rsidR="00E56C34" w:rsidRDefault="00E56C34">
            <w:pPr>
              <w:pStyle w:val="ConsPlusNormal"/>
              <w:jc w:val="center"/>
            </w:pPr>
            <w:r>
              <w:rPr>
                <w:color w:val="392C69"/>
              </w:rPr>
              <w:t xml:space="preserve">(в ред. Федеральных законов от 28.07.2012 </w:t>
            </w:r>
            <w:hyperlink r:id="rId5">
              <w:r>
                <w:rPr>
                  <w:color w:val="0000FF"/>
                </w:rPr>
                <w:t>N 139-ФЗ</w:t>
              </w:r>
            </w:hyperlink>
            <w:r>
              <w:rPr>
                <w:color w:val="392C69"/>
              </w:rPr>
              <w:t>,</w:t>
            </w:r>
          </w:p>
          <w:p w:rsidR="00E56C34" w:rsidRDefault="00E56C34">
            <w:pPr>
              <w:pStyle w:val="ConsPlusNormal"/>
              <w:jc w:val="center"/>
            </w:pPr>
            <w:r>
              <w:rPr>
                <w:color w:val="392C69"/>
              </w:rPr>
              <w:t xml:space="preserve">от 05.04.2013 </w:t>
            </w:r>
            <w:hyperlink r:id="rId6">
              <w:r>
                <w:rPr>
                  <w:color w:val="0000FF"/>
                </w:rPr>
                <w:t>N 50-ФЗ</w:t>
              </w:r>
            </w:hyperlink>
            <w:r>
              <w:rPr>
                <w:color w:val="392C69"/>
              </w:rPr>
              <w:t xml:space="preserve">, от 29.06.2013 </w:t>
            </w:r>
            <w:hyperlink r:id="rId7">
              <w:r>
                <w:rPr>
                  <w:color w:val="0000FF"/>
                </w:rPr>
                <w:t>N 135-ФЗ</w:t>
              </w:r>
            </w:hyperlink>
            <w:r>
              <w:rPr>
                <w:color w:val="392C69"/>
              </w:rPr>
              <w:t xml:space="preserve">, от 02.07.2013 </w:t>
            </w:r>
            <w:hyperlink r:id="rId8">
              <w:r>
                <w:rPr>
                  <w:color w:val="0000FF"/>
                </w:rPr>
                <w:t>N 185-ФЗ</w:t>
              </w:r>
            </w:hyperlink>
            <w:r>
              <w:rPr>
                <w:color w:val="392C69"/>
              </w:rPr>
              <w:t>,</w:t>
            </w:r>
          </w:p>
          <w:p w:rsidR="00E56C34" w:rsidRDefault="00E56C34">
            <w:pPr>
              <w:pStyle w:val="ConsPlusNormal"/>
              <w:jc w:val="center"/>
            </w:pPr>
            <w:r>
              <w:rPr>
                <w:color w:val="392C69"/>
              </w:rPr>
              <w:t xml:space="preserve">от 14.10.2014 </w:t>
            </w:r>
            <w:hyperlink r:id="rId9">
              <w:r>
                <w:rPr>
                  <w:color w:val="0000FF"/>
                </w:rPr>
                <w:t>N 307-ФЗ</w:t>
              </w:r>
            </w:hyperlink>
            <w:r>
              <w:rPr>
                <w:color w:val="392C69"/>
              </w:rPr>
              <w:t xml:space="preserve">, от 29.06.2015 </w:t>
            </w:r>
            <w:hyperlink r:id="rId10">
              <w:r>
                <w:rPr>
                  <w:color w:val="0000FF"/>
                </w:rPr>
                <w:t>N 179-ФЗ</w:t>
              </w:r>
            </w:hyperlink>
            <w:r>
              <w:rPr>
                <w:color w:val="392C69"/>
              </w:rPr>
              <w:t xml:space="preserve">, от 01.05.2017 </w:t>
            </w:r>
            <w:hyperlink r:id="rId11">
              <w:r>
                <w:rPr>
                  <w:color w:val="0000FF"/>
                </w:rPr>
                <w:t>N 87-ФЗ</w:t>
              </w:r>
            </w:hyperlink>
            <w:r>
              <w:rPr>
                <w:color w:val="392C69"/>
              </w:rPr>
              <w:t>,</w:t>
            </w:r>
          </w:p>
          <w:p w:rsidR="00E56C34" w:rsidRDefault="00E56C34">
            <w:pPr>
              <w:pStyle w:val="ConsPlusNormal"/>
              <w:jc w:val="center"/>
            </w:pPr>
            <w:r>
              <w:rPr>
                <w:color w:val="392C69"/>
              </w:rPr>
              <w:t xml:space="preserve">от 29.07.2018 </w:t>
            </w:r>
            <w:hyperlink r:id="rId12">
              <w:r>
                <w:rPr>
                  <w:color w:val="0000FF"/>
                </w:rPr>
                <w:t>N 242-ФЗ</w:t>
              </w:r>
            </w:hyperlink>
            <w:r>
              <w:rPr>
                <w:color w:val="392C69"/>
              </w:rPr>
              <w:t xml:space="preserve">, от 18.12.2018 </w:t>
            </w:r>
            <w:hyperlink r:id="rId13">
              <w:r>
                <w:rPr>
                  <w:color w:val="0000FF"/>
                </w:rPr>
                <w:t>N 472-ФЗ</w:t>
              </w:r>
            </w:hyperlink>
            <w:r>
              <w:rPr>
                <w:color w:val="392C69"/>
              </w:rPr>
              <w:t xml:space="preserve">, от 01.05.2019 </w:t>
            </w:r>
            <w:hyperlink r:id="rId14">
              <w:r>
                <w:rPr>
                  <w:color w:val="0000FF"/>
                </w:rPr>
                <w:t>N 93-ФЗ</w:t>
              </w:r>
            </w:hyperlink>
            <w:r>
              <w:rPr>
                <w:color w:val="392C69"/>
              </w:rPr>
              <w:t>,</w:t>
            </w:r>
          </w:p>
          <w:p w:rsidR="00E56C34" w:rsidRDefault="00E56C34">
            <w:pPr>
              <w:pStyle w:val="ConsPlusNormal"/>
              <w:jc w:val="center"/>
            </w:pPr>
            <w:r>
              <w:rPr>
                <w:color w:val="392C69"/>
              </w:rPr>
              <w:t xml:space="preserve">от 31.07.2020 </w:t>
            </w:r>
            <w:hyperlink r:id="rId15">
              <w:r>
                <w:rPr>
                  <w:color w:val="0000FF"/>
                </w:rPr>
                <w:t>N 303-ФЗ</w:t>
              </w:r>
            </w:hyperlink>
            <w:r>
              <w:rPr>
                <w:color w:val="392C69"/>
              </w:rPr>
              <w:t xml:space="preserve">, от 05.04.2021 </w:t>
            </w:r>
            <w:hyperlink r:id="rId16">
              <w:r>
                <w:rPr>
                  <w:color w:val="0000FF"/>
                </w:rPr>
                <w:t>N 65-ФЗ</w:t>
              </w:r>
            </w:hyperlink>
            <w:r>
              <w:rPr>
                <w:color w:val="392C69"/>
              </w:rPr>
              <w:t xml:space="preserve">, от 11.06.2021 </w:t>
            </w:r>
            <w:hyperlink r:id="rId17">
              <w:r>
                <w:rPr>
                  <w:color w:val="0000FF"/>
                </w:rPr>
                <w:t>N 170-ФЗ</w:t>
              </w:r>
            </w:hyperlink>
            <w:r>
              <w:rPr>
                <w:color w:val="392C69"/>
              </w:rPr>
              <w:t>,</w:t>
            </w:r>
          </w:p>
          <w:p w:rsidR="00E56C34" w:rsidRDefault="00E56C34">
            <w:pPr>
              <w:pStyle w:val="ConsPlusNormal"/>
              <w:jc w:val="center"/>
            </w:pPr>
            <w:r>
              <w:rPr>
                <w:color w:val="392C69"/>
              </w:rPr>
              <w:t xml:space="preserve">от 01.07.2021 </w:t>
            </w:r>
            <w:hyperlink r:id="rId18">
              <w:r>
                <w:rPr>
                  <w:color w:val="0000FF"/>
                </w:rPr>
                <w:t>N 264-ФЗ</w:t>
              </w:r>
            </w:hyperlink>
            <w:r>
              <w:rPr>
                <w:color w:val="392C69"/>
              </w:rPr>
              <w:t xml:space="preserve">, от 05.12.2022 </w:t>
            </w:r>
            <w:hyperlink r:id="rId19">
              <w:r>
                <w:rPr>
                  <w:color w:val="0000FF"/>
                </w:rPr>
                <w:t>N 478-ФЗ</w:t>
              </w:r>
            </w:hyperlink>
            <w:r>
              <w:rPr>
                <w:color w:val="392C69"/>
              </w:rPr>
              <w:t xml:space="preserve">, от 05.12.2022 </w:t>
            </w:r>
            <w:hyperlink r:id="rId20">
              <w:r>
                <w:rPr>
                  <w:color w:val="0000FF"/>
                </w:rPr>
                <w:t>N 498-ФЗ</w:t>
              </w:r>
            </w:hyperlink>
            <w:r>
              <w:rPr>
                <w:color w:val="392C69"/>
              </w:rPr>
              <w:t>,</w:t>
            </w:r>
          </w:p>
          <w:p w:rsidR="00E56C34" w:rsidRDefault="00E56C34">
            <w:pPr>
              <w:pStyle w:val="ConsPlusNormal"/>
              <w:jc w:val="center"/>
            </w:pPr>
            <w:r>
              <w:rPr>
                <w:color w:val="392C69"/>
              </w:rPr>
              <w:t xml:space="preserve">от 29.12.2022 </w:t>
            </w:r>
            <w:hyperlink r:id="rId21">
              <w:r>
                <w:rPr>
                  <w:color w:val="0000FF"/>
                </w:rPr>
                <w:t>N 632-ФЗ</w:t>
              </w:r>
            </w:hyperlink>
            <w:r>
              <w:rPr>
                <w:color w:val="392C69"/>
              </w:rPr>
              <w:t xml:space="preserve">, от 28.04.2023 </w:t>
            </w:r>
            <w:hyperlink r:id="rId22">
              <w:r>
                <w:rPr>
                  <w:color w:val="0000FF"/>
                </w:rPr>
                <w:t>N 178-ФЗ</w:t>
              </w:r>
            </w:hyperlink>
            <w:r>
              <w:rPr>
                <w:color w:val="392C69"/>
              </w:rPr>
              <w:t xml:space="preserve">, от 12.06.2024 </w:t>
            </w:r>
            <w:hyperlink r:id="rId23">
              <w:r>
                <w:rPr>
                  <w:color w:val="0000FF"/>
                </w:rPr>
                <w:t>N 138-ФЗ</w:t>
              </w:r>
            </w:hyperlink>
            <w:r>
              <w:rPr>
                <w:color w:val="392C69"/>
              </w:rPr>
              <w:t>,</w:t>
            </w:r>
          </w:p>
          <w:p w:rsidR="00E56C34" w:rsidRDefault="00E56C34">
            <w:pPr>
              <w:pStyle w:val="ConsPlusNormal"/>
              <w:jc w:val="center"/>
            </w:pPr>
            <w:r>
              <w:rPr>
                <w:color w:val="392C69"/>
              </w:rPr>
              <w:t xml:space="preserve">от 08.08.2024 </w:t>
            </w:r>
            <w:hyperlink r:id="rId24">
              <w:r>
                <w:rPr>
                  <w:color w:val="0000FF"/>
                </w:rPr>
                <w:t>N 216-ФЗ</w:t>
              </w:r>
            </w:hyperlink>
            <w:r>
              <w:rPr>
                <w:color w:val="392C69"/>
              </w:rPr>
              <w:t xml:space="preserve">, от 23.11.2024 </w:t>
            </w:r>
            <w:hyperlink r:id="rId25">
              <w:r>
                <w:rPr>
                  <w:color w:val="0000FF"/>
                </w:rPr>
                <w:t>N 411-ФЗ</w:t>
              </w:r>
            </w:hyperlink>
            <w:r>
              <w:rPr>
                <w:color w:val="392C69"/>
              </w:rPr>
              <w:t xml:space="preserve">, от 30.11.2024 </w:t>
            </w:r>
            <w:hyperlink r:id="rId26">
              <w:r>
                <w:rPr>
                  <w:color w:val="0000FF"/>
                </w:rPr>
                <w:t>N 438-ФЗ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56C34" w:rsidRDefault="00E56C34">
            <w:pPr>
              <w:pStyle w:val="ConsPlusNormal"/>
            </w:pPr>
          </w:p>
        </w:tc>
      </w:tr>
    </w:tbl>
    <w:p w:rsidR="00E56C34" w:rsidRDefault="00E56C34">
      <w:pPr>
        <w:pStyle w:val="ConsPlusNormal"/>
        <w:jc w:val="center"/>
      </w:pPr>
    </w:p>
    <w:p w:rsidR="00E56C34" w:rsidRDefault="00E56C34">
      <w:pPr>
        <w:pStyle w:val="ConsPlusTitle"/>
        <w:jc w:val="center"/>
        <w:outlineLvl w:val="0"/>
      </w:pPr>
      <w:r>
        <w:t>Глава 1. ОБЩИЕ ПОЛОЖЕНИЯ</w:t>
      </w:r>
    </w:p>
    <w:p w:rsidR="00E56C34" w:rsidRDefault="00E56C34">
      <w:pPr>
        <w:pStyle w:val="ConsPlusNormal"/>
        <w:ind w:firstLine="540"/>
        <w:jc w:val="both"/>
      </w:pPr>
    </w:p>
    <w:p w:rsidR="00E56C34" w:rsidRDefault="00E56C34">
      <w:pPr>
        <w:pStyle w:val="ConsPlusTitle"/>
        <w:ind w:firstLine="540"/>
        <w:jc w:val="both"/>
        <w:outlineLvl w:val="1"/>
      </w:pPr>
      <w:r>
        <w:t>Статья 1. Сфера действия настоящего Федерального закона</w:t>
      </w:r>
    </w:p>
    <w:p w:rsidR="00E56C34" w:rsidRDefault="00E56C34">
      <w:pPr>
        <w:pStyle w:val="ConsPlusNormal"/>
        <w:ind w:firstLine="540"/>
        <w:jc w:val="both"/>
      </w:pPr>
    </w:p>
    <w:p w:rsidR="00E56C34" w:rsidRDefault="00E56C34">
      <w:pPr>
        <w:pStyle w:val="ConsPlusNormal"/>
        <w:ind w:firstLine="540"/>
        <w:jc w:val="both"/>
      </w:pPr>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E56C34" w:rsidRDefault="00E56C34">
      <w:pPr>
        <w:pStyle w:val="ConsPlusNormal"/>
        <w:spacing w:before="220"/>
        <w:ind w:firstLine="540"/>
        <w:jc w:val="both"/>
      </w:pPr>
      <w:r>
        <w:t>2. Настоящий Федеральный закон не распространяется на отношения в сфере:</w:t>
      </w:r>
    </w:p>
    <w:p w:rsidR="00E56C34" w:rsidRDefault="00E56C34">
      <w:pPr>
        <w:pStyle w:val="ConsPlusNormal"/>
        <w:spacing w:before="220"/>
        <w:ind w:firstLine="540"/>
        <w:jc w:val="both"/>
      </w:pPr>
      <w:r>
        <w:t>1) оборота информационной продукции, содержащей научную, научно-техническую, статистическую информацию;</w:t>
      </w:r>
    </w:p>
    <w:p w:rsidR="00E56C34" w:rsidRDefault="00E56C34">
      <w:pPr>
        <w:pStyle w:val="ConsPlusNormal"/>
        <w:spacing w:before="220"/>
        <w:ind w:firstLine="540"/>
        <w:jc w:val="both"/>
      </w:pPr>
      <w:r>
        <w:t xml:space="preserve">2) распространения информации, недопустимость ограничения доступа к которой установлена Федеральным </w:t>
      </w:r>
      <w:hyperlink r:id="rId27">
        <w:r>
          <w:rPr>
            <w:color w:val="0000FF"/>
          </w:rPr>
          <w:t>законом</w:t>
        </w:r>
      </w:hyperlink>
      <w:r>
        <w:t xml:space="preserve"> от 27 июля 2006 года N 149-ФЗ "Об информации, информационных технологиях и о защите информации" и другими федеральными законами;</w:t>
      </w:r>
    </w:p>
    <w:p w:rsidR="00E56C34" w:rsidRDefault="00E56C34">
      <w:pPr>
        <w:pStyle w:val="ConsPlusNormal"/>
        <w:spacing w:before="220"/>
        <w:ind w:firstLine="540"/>
        <w:jc w:val="both"/>
      </w:pPr>
      <w:r>
        <w:t>3) оборота информационной продукции, имеющей значительную историческую, художественную или иную культурную ценность для общества;</w:t>
      </w:r>
    </w:p>
    <w:p w:rsidR="00E56C34" w:rsidRDefault="00E56C34">
      <w:pPr>
        <w:pStyle w:val="ConsPlusNormal"/>
        <w:spacing w:before="220"/>
        <w:ind w:firstLine="540"/>
        <w:jc w:val="both"/>
      </w:pPr>
      <w:r>
        <w:t>3.1) оборота произведений литературы, изучение которых предусматривается федеральными государственными образовательными стандартами и федеральными основными общеобразовательными программами;</w:t>
      </w:r>
    </w:p>
    <w:p w:rsidR="00E56C34" w:rsidRDefault="00E56C34">
      <w:pPr>
        <w:pStyle w:val="ConsPlusNormal"/>
        <w:jc w:val="both"/>
      </w:pPr>
      <w:r>
        <w:lastRenderedPageBreak/>
        <w:t xml:space="preserve">(п. 3.1 введен Федеральным </w:t>
      </w:r>
      <w:hyperlink r:id="rId28">
        <w:r>
          <w:rPr>
            <w:color w:val="0000FF"/>
          </w:rPr>
          <w:t>законом</w:t>
        </w:r>
      </w:hyperlink>
      <w:r>
        <w:t xml:space="preserve"> от 29.12.2022 N 632-ФЗ)</w:t>
      </w:r>
    </w:p>
    <w:p w:rsidR="00E56C34" w:rsidRDefault="00E56C34">
      <w:pPr>
        <w:pStyle w:val="ConsPlusNormal"/>
        <w:spacing w:before="220"/>
        <w:ind w:firstLine="540"/>
        <w:jc w:val="both"/>
      </w:pPr>
      <w:r>
        <w:t>3.2) распространения Библии, Корана, Танаха и Ганджура;</w:t>
      </w:r>
    </w:p>
    <w:p w:rsidR="00E56C34" w:rsidRDefault="00E56C34">
      <w:pPr>
        <w:pStyle w:val="ConsPlusNormal"/>
        <w:jc w:val="both"/>
      </w:pPr>
      <w:r>
        <w:t xml:space="preserve">(п. 3.2 введен Федеральным </w:t>
      </w:r>
      <w:hyperlink r:id="rId29">
        <w:r>
          <w:rPr>
            <w:color w:val="0000FF"/>
          </w:rPr>
          <w:t>законом</w:t>
        </w:r>
      </w:hyperlink>
      <w:r>
        <w:t xml:space="preserve"> от 29.12.2022 N 632-ФЗ)</w:t>
      </w:r>
    </w:p>
    <w:p w:rsidR="00E56C34" w:rsidRDefault="00E56C34">
      <w:pPr>
        <w:pStyle w:val="ConsPlusNormal"/>
        <w:spacing w:before="220"/>
        <w:ind w:firstLine="540"/>
        <w:jc w:val="both"/>
      </w:pPr>
      <w:r>
        <w:t>4) рекламы.</w:t>
      </w:r>
    </w:p>
    <w:p w:rsidR="00E56C34" w:rsidRDefault="00E56C34">
      <w:pPr>
        <w:pStyle w:val="ConsPlusNormal"/>
        <w:ind w:firstLine="540"/>
        <w:jc w:val="both"/>
      </w:pPr>
    </w:p>
    <w:p w:rsidR="00E56C34" w:rsidRDefault="00E56C34">
      <w:pPr>
        <w:pStyle w:val="ConsPlusTitle"/>
        <w:ind w:firstLine="540"/>
        <w:jc w:val="both"/>
        <w:outlineLvl w:val="1"/>
      </w:pPr>
      <w:r>
        <w:t>Статья 2. Основные понятия, используемые в настоящем Федеральном законе</w:t>
      </w:r>
    </w:p>
    <w:p w:rsidR="00E56C34" w:rsidRDefault="00E56C34">
      <w:pPr>
        <w:pStyle w:val="ConsPlusNormal"/>
        <w:ind w:firstLine="540"/>
        <w:jc w:val="both"/>
      </w:pPr>
    </w:p>
    <w:p w:rsidR="00E56C34" w:rsidRDefault="00E56C34">
      <w:pPr>
        <w:pStyle w:val="ConsPlusNormal"/>
        <w:ind w:firstLine="540"/>
        <w:jc w:val="both"/>
      </w:pPr>
      <w:r>
        <w:t>В настоящем Федеральном законе используются следующие основные понятия:</w:t>
      </w:r>
    </w:p>
    <w:p w:rsidR="00E56C34" w:rsidRDefault="00E56C34">
      <w:pPr>
        <w:pStyle w:val="ConsPlusNormal"/>
        <w:spacing w:before="220"/>
        <w:ind w:firstLine="540"/>
        <w:jc w:val="both"/>
      </w:pPr>
      <w:r>
        <w:t>1) доступ детей к информации - возможность получения и использования детьми свободно распространяемой информации;</w:t>
      </w:r>
    </w:p>
    <w:p w:rsidR="00E56C34" w:rsidRDefault="00E56C34">
      <w:pPr>
        <w:pStyle w:val="ConsPlusNormal"/>
        <w:spacing w:before="220"/>
        <w:ind w:firstLine="540"/>
        <w:jc w:val="both"/>
      </w:pPr>
      <w:r>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w:anchor="P127">
        <w:r>
          <w:rPr>
            <w:color w:val="0000FF"/>
          </w:rPr>
          <w:t>частью 3 статьи 6</w:t>
        </w:r>
      </w:hyperlink>
      <w:r>
        <w:t xml:space="preserve"> настоящего Федерального закона;</w:t>
      </w:r>
    </w:p>
    <w:p w:rsidR="00E56C34" w:rsidRDefault="00E56C34">
      <w:pPr>
        <w:pStyle w:val="ConsPlusNormal"/>
        <w:spacing w:before="220"/>
        <w:ind w:firstLine="540"/>
        <w:jc w:val="both"/>
      </w:pPr>
      <w: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E56C34" w:rsidRDefault="00E56C34">
      <w:pPr>
        <w:pStyle w:val="ConsPlusNormal"/>
        <w:spacing w:before="220"/>
        <w:ind w:firstLine="540"/>
        <w:jc w:val="both"/>
      </w:pPr>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56C34" w:rsidRDefault="00E56C34">
      <w:pPr>
        <w:pStyle w:val="ConsPlusNormal"/>
        <w:spacing w:before="220"/>
        <w:ind w:firstLine="540"/>
        <w:jc w:val="both"/>
      </w:pPr>
      <w: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E56C34" w:rsidRDefault="00E56C34">
      <w:pPr>
        <w:pStyle w:val="ConsPlusNormal"/>
        <w:jc w:val="both"/>
      </w:pPr>
      <w:r>
        <w:t xml:space="preserve">(в ред. Федерального </w:t>
      </w:r>
      <w:hyperlink r:id="rId30">
        <w:r>
          <w:rPr>
            <w:color w:val="0000FF"/>
          </w:rPr>
          <w:t>закона</w:t>
        </w:r>
      </w:hyperlink>
      <w:r>
        <w:t xml:space="preserve"> от 28.07.2012 N 139-ФЗ)</w:t>
      </w:r>
    </w:p>
    <w:p w:rsidR="00E56C34" w:rsidRDefault="00E56C34">
      <w:pPr>
        <w:pStyle w:val="ConsPlusNormal"/>
        <w:spacing w:before="220"/>
        <w:ind w:firstLine="540"/>
        <w:jc w:val="both"/>
      </w:pPr>
      <w: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E56C34" w:rsidRDefault="00E56C34">
      <w:pPr>
        <w:pStyle w:val="ConsPlusNormal"/>
        <w:spacing w:before="220"/>
        <w:ind w:firstLine="540"/>
        <w:jc w:val="both"/>
      </w:pPr>
      <w: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E56C34" w:rsidRDefault="00E56C34">
      <w:pPr>
        <w:pStyle w:val="ConsPlusNormal"/>
        <w:spacing w:before="220"/>
        <w:ind w:firstLine="540"/>
        <w:jc w:val="both"/>
      </w:pPr>
      <w: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E56C34" w:rsidRDefault="00E56C34">
      <w:pPr>
        <w:pStyle w:val="ConsPlusNormal"/>
        <w:spacing w:before="220"/>
        <w:ind w:firstLine="540"/>
        <w:jc w:val="both"/>
      </w:pPr>
      <w:r>
        <w:t xml:space="preserve">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w:anchor="P117">
        <w:r>
          <w:rPr>
            <w:color w:val="0000FF"/>
          </w:rPr>
          <w:t>законом</w:t>
        </w:r>
      </w:hyperlink>
      <w:r>
        <w:t>;</w:t>
      </w:r>
    </w:p>
    <w:p w:rsidR="00E56C34" w:rsidRDefault="00E56C34">
      <w:pPr>
        <w:pStyle w:val="ConsPlusNormal"/>
        <w:spacing w:before="220"/>
        <w:ind w:firstLine="540"/>
        <w:jc w:val="both"/>
      </w:pPr>
      <w: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E56C34" w:rsidRDefault="00E56C34">
      <w:pPr>
        <w:pStyle w:val="ConsPlusNormal"/>
        <w:spacing w:before="220"/>
        <w:ind w:firstLine="540"/>
        <w:jc w:val="both"/>
      </w:pPr>
      <w:r>
        <w:lastRenderedPageBreak/>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E56C34" w:rsidRDefault="00E56C34">
      <w:pPr>
        <w:pStyle w:val="ConsPlusNormal"/>
        <w:spacing w:before="220"/>
        <w:ind w:firstLine="540"/>
        <w:jc w:val="both"/>
      </w:pPr>
      <w: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E56C34" w:rsidRDefault="00E56C34">
      <w:pPr>
        <w:pStyle w:val="ConsPlusNormal"/>
        <w:jc w:val="both"/>
      </w:pPr>
      <w:r>
        <w:t xml:space="preserve">(в ред. Федерального </w:t>
      </w:r>
      <w:hyperlink r:id="rId31">
        <w:r>
          <w:rPr>
            <w:color w:val="0000FF"/>
          </w:rPr>
          <w:t>закона</w:t>
        </w:r>
      </w:hyperlink>
      <w:r>
        <w:t xml:space="preserve"> от 28.07.2012 N 139-ФЗ)</w:t>
      </w:r>
    </w:p>
    <w:p w:rsidR="00E56C34" w:rsidRDefault="00E56C34">
      <w:pPr>
        <w:pStyle w:val="ConsPlusNormal"/>
        <w:spacing w:before="220"/>
        <w:ind w:firstLine="540"/>
        <w:jc w:val="both"/>
      </w:pPr>
      <w: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E56C34" w:rsidRDefault="00E56C34">
      <w:pPr>
        <w:pStyle w:val="ConsPlusNormal"/>
        <w:ind w:firstLine="540"/>
        <w:jc w:val="both"/>
      </w:pPr>
    </w:p>
    <w:p w:rsidR="00E56C34" w:rsidRDefault="00E56C34">
      <w:pPr>
        <w:pStyle w:val="ConsPlusTitle"/>
        <w:ind w:firstLine="540"/>
        <w:jc w:val="both"/>
        <w:outlineLvl w:val="1"/>
      </w:pPr>
      <w:r>
        <w:t>Статья 3. Законодательство Российской Федерации о защите детей от информации, причиняющей вред их здоровью и (или) развитию</w:t>
      </w:r>
    </w:p>
    <w:p w:rsidR="00E56C34" w:rsidRDefault="00E56C34">
      <w:pPr>
        <w:pStyle w:val="ConsPlusNormal"/>
        <w:ind w:firstLine="540"/>
        <w:jc w:val="both"/>
      </w:pPr>
    </w:p>
    <w:p w:rsidR="00E56C34" w:rsidRDefault="00E56C34">
      <w:pPr>
        <w:pStyle w:val="ConsPlusNormal"/>
        <w:ind w:firstLine="540"/>
        <w:jc w:val="both"/>
      </w:pPr>
      <w:r>
        <w:t xml:space="preserve">Законодательство Российской Федерации о защите детей от информации, причиняющей вред их здоровью и (или) развитию, состоит из </w:t>
      </w:r>
      <w:hyperlink r:id="rId32">
        <w:r>
          <w:rPr>
            <w:color w:val="0000FF"/>
          </w:rPr>
          <w:t>Конституции</w:t>
        </w:r>
      </w:hyperlink>
      <w:r>
        <w:t xml:space="preserve">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E56C34" w:rsidRDefault="00E56C34">
      <w:pPr>
        <w:pStyle w:val="ConsPlusNormal"/>
        <w:ind w:firstLine="540"/>
        <w:jc w:val="both"/>
      </w:pPr>
    </w:p>
    <w:p w:rsidR="00E56C34" w:rsidRDefault="00E56C34">
      <w:pPr>
        <w:pStyle w:val="ConsPlusTitle"/>
        <w:ind w:firstLine="540"/>
        <w:jc w:val="both"/>
        <w:outlineLvl w:val="1"/>
      </w:pPr>
      <w: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E56C34" w:rsidRDefault="00E56C34">
      <w:pPr>
        <w:pStyle w:val="ConsPlusNormal"/>
        <w:ind w:firstLine="540"/>
        <w:jc w:val="both"/>
      </w:pPr>
    </w:p>
    <w:p w:rsidR="00E56C34" w:rsidRDefault="00E56C34">
      <w:pPr>
        <w:pStyle w:val="ConsPlusNormal"/>
        <w:ind w:firstLine="540"/>
        <w:jc w:val="both"/>
      </w:pPr>
      <w: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E56C34" w:rsidRDefault="00E56C34">
      <w:pPr>
        <w:pStyle w:val="ConsPlusNormal"/>
        <w:spacing w:before="220"/>
        <w:ind w:firstLine="540"/>
        <w:jc w:val="both"/>
      </w:pPr>
      <w:r>
        <w:t>1) разработка и реализация единой государственной политики в сфере защиты детей от информации, причиняющей вред их здоровью и (или) развитию;</w:t>
      </w:r>
    </w:p>
    <w:p w:rsidR="00E56C34" w:rsidRDefault="00E56C34">
      <w:pPr>
        <w:pStyle w:val="ConsPlusNormal"/>
        <w:spacing w:before="220"/>
        <w:ind w:firstLine="540"/>
        <w:jc w:val="both"/>
      </w:pPr>
      <w:r>
        <w:t xml:space="preserve">2) разработка и реализация </w:t>
      </w:r>
      <w:hyperlink r:id="rId33">
        <w:r>
          <w:rPr>
            <w:color w:val="0000FF"/>
          </w:rPr>
          <w:t>перечня</w:t>
        </w:r>
      </w:hyperlink>
      <w:r>
        <w:t xml:space="preserve"> федеральных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p>
    <w:p w:rsidR="00E56C34" w:rsidRDefault="00E56C34">
      <w:pPr>
        <w:pStyle w:val="ConsPlusNormal"/>
        <w:jc w:val="both"/>
      </w:pPr>
      <w:r>
        <w:t xml:space="preserve">(в ред. Федерального </w:t>
      </w:r>
      <w:hyperlink r:id="rId34">
        <w:r>
          <w:rPr>
            <w:color w:val="0000FF"/>
          </w:rPr>
          <w:t>закона</w:t>
        </w:r>
      </w:hyperlink>
      <w:r>
        <w:t xml:space="preserve"> от 01.07.2021 N 264-ФЗ)</w:t>
      </w:r>
    </w:p>
    <w:p w:rsidR="00E56C34" w:rsidRDefault="00E56C34">
      <w:pPr>
        <w:pStyle w:val="ConsPlusNormal"/>
        <w:spacing w:before="220"/>
        <w:ind w:firstLine="540"/>
        <w:jc w:val="both"/>
      </w:pPr>
      <w:r>
        <w:t xml:space="preserve">3) установление </w:t>
      </w:r>
      <w:hyperlink r:id="rId35">
        <w:r>
          <w:rPr>
            <w:color w:val="0000FF"/>
          </w:rPr>
          <w:t>порядка</w:t>
        </w:r>
      </w:hyperlink>
      <w:r>
        <w:t xml:space="preserve"> проведения экспертизы информационной продукции, предусмотренной настоящим Федеральным законом;</w:t>
      </w:r>
    </w:p>
    <w:p w:rsidR="00E56C34" w:rsidRDefault="00E56C34">
      <w:pPr>
        <w:pStyle w:val="ConsPlusNormal"/>
        <w:spacing w:before="220"/>
        <w:ind w:firstLine="540"/>
        <w:jc w:val="both"/>
      </w:pPr>
      <w:r>
        <w:t>4)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E56C34" w:rsidRDefault="00E56C34">
      <w:pPr>
        <w:pStyle w:val="ConsPlusNormal"/>
        <w:jc w:val="both"/>
      </w:pPr>
      <w:r>
        <w:t xml:space="preserve">(в ред. Федеральных законов от 28.07.2012 </w:t>
      </w:r>
      <w:hyperlink r:id="rId36">
        <w:r>
          <w:rPr>
            <w:color w:val="0000FF"/>
          </w:rPr>
          <w:t>N 139-ФЗ</w:t>
        </w:r>
      </w:hyperlink>
      <w:r>
        <w:t xml:space="preserve">, от 14.10.2014 </w:t>
      </w:r>
      <w:hyperlink r:id="rId37">
        <w:r>
          <w:rPr>
            <w:color w:val="0000FF"/>
          </w:rPr>
          <w:t>N 307-ФЗ</w:t>
        </w:r>
      </w:hyperlink>
      <w:r>
        <w:t xml:space="preserve">, от 11.06.2021 </w:t>
      </w:r>
      <w:hyperlink r:id="rId38">
        <w:r>
          <w:rPr>
            <w:color w:val="0000FF"/>
          </w:rPr>
          <w:t>N 170-ФЗ</w:t>
        </w:r>
      </w:hyperlink>
      <w:r>
        <w:t>)</w:t>
      </w:r>
    </w:p>
    <w:p w:rsidR="00E56C34" w:rsidRDefault="00E56C34">
      <w:pPr>
        <w:pStyle w:val="ConsPlusNormal"/>
        <w:spacing w:before="220"/>
        <w:ind w:firstLine="540"/>
        <w:jc w:val="both"/>
      </w:pPr>
      <w:r>
        <w:t xml:space="preserve">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перечня региональных мероприятий, направленных на обеспечение информационной безопасности детей, производство информационной продукции для детей и </w:t>
      </w:r>
      <w:r>
        <w:lastRenderedPageBreak/>
        <w:t>оборот информационной продукции, а также иные полномочия, установленные настоящим Федеральным законом.</w:t>
      </w:r>
    </w:p>
    <w:p w:rsidR="00E56C34" w:rsidRDefault="00E56C34">
      <w:pPr>
        <w:pStyle w:val="ConsPlusNormal"/>
        <w:jc w:val="both"/>
      </w:pPr>
      <w:r>
        <w:t xml:space="preserve">(в ред. Федеральных законов от 01.05.2019 </w:t>
      </w:r>
      <w:hyperlink r:id="rId39">
        <w:r>
          <w:rPr>
            <w:color w:val="0000FF"/>
          </w:rPr>
          <w:t>N 93-ФЗ</w:t>
        </w:r>
      </w:hyperlink>
      <w:r>
        <w:t xml:space="preserve">, от 01.07.2021 </w:t>
      </w:r>
      <w:hyperlink r:id="rId40">
        <w:r>
          <w:rPr>
            <w:color w:val="0000FF"/>
          </w:rPr>
          <w:t>N 264-ФЗ</w:t>
        </w:r>
      </w:hyperlink>
      <w:r>
        <w:t>)</w:t>
      </w:r>
    </w:p>
    <w:p w:rsidR="00E56C34" w:rsidRDefault="00E56C34">
      <w:pPr>
        <w:pStyle w:val="ConsPlusNormal"/>
        <w:ind w:firstLine="540"/>
        <w:jc w:val="both"/>
      </w:pPr>
    </w:p>
    <w:p w:rsidR="00E56C34" w:rsidRDefault="00E56C34">
      <w:pPr>
        <w:pStyle w:val="ConsPlusTitle"/>
        <w:ind w:firstLine="540"/>
        <w:jc w:val="both"/>
        <w:outlineLvl w:val="1"/>
      </w:pPr>
      <w:bookmarkStart w:id="0" w:name="P78"/>
      <w:bookmarkEnd w:id="0"/>
      <w:r>
        <w:t>Статья 5. Виды информации, причиняющей вред здоровью и (или) развитию детей</w:t>
      </w:r>
    </w:p>
    <w:p w:rsidR="00E56C34" w:rsidRDefault="00E56C34">
      <w:pPr>
        <w:pStyle w:val="ConsPlusNormal"/>
        <w:ind w:firstLine="540"/>
        <w:jc w:val="both"/>
      </w:pPr>
    </w:p>
    <w:p w:rsidR="00E56C34" w:rsidRDefault="00E56C34">
      <w:pPr>
        <w:pStyle w:val="ConsPlusNormal"/>
        <w:ind w:firstLine="540"/>
        <w:jc w:val="both"/>
      </w:pPr>
      <w:r>
        <w:t>1. К информации, причиняющей вред здоровью и (или) развитию детей, относится:</w:t>
      </w:r>
    </w:p>
    <w:p w:rsidR="00E56C34" w:rsidRDefault="00E56C34">
      <w:pPr>
        <w:pStyle w:val="ConsPlusNormal"/>
        <w:spacing w:before="220"/>
        <w:ind w:firstLine="540"/>
        <w:jc w:val="both"/>
      </w:pPr>
      <w:r>
        <w:t xml:space="preserve">1) информация, предусмотренная </w:t>
      </w:r>
      <w:hyperlink w:anchor="P83">
        <w:r>
          <w:rPr>
            <w:color w:val="0000FF"/>
          </w:rPr>
          <w:t>частью 2</w:t>
        </w:r>
      </w:hyperlink>
      <w:r>
        <w:t xml:space="preserve"> настоящей статьи и запрещенная для распространения среди детей;</w:t>
      </w:r>
    </w:p>
    <w:p w:rsidR="00E56C34" w:rsidRDefault="00E56C34">
      <w:pPr>
        <w:pStyle w:val="ConsPlusNormal"/>
        <w:spacing w:before="220"/>
        <w:ind w:firstLine="540"/>
        <w:jc w:val="both"/>
      </w:pPr>
      <w:r>
        <w:t xml:space="preserve">2) информация, которая предусмотрена </w:t>
      </w:r>
      <w:hyperlink w:anchor="P110">
        <w:r>
          <w:rPr>
            <w:color w:val="0000FF"/>
          </w:rPr>
          <w:t>частью 3</w:t>
        </w:r>
      </w:hyperlink>
      <w:r>
        <w:t xml:space="preserve"> настоящей статьи с учетом положений </w:t>
      </w:r>
      <w:hyperlink w:anchor="P141">
        <w:r>
          <w:rPr>
            <w:color w:val="0000FF"/>
          </w:rPr>
          <w:t>статей 7</w:t>
        </w:r>
      </w:hyperlink>
      <w:r>
        <w:t xml:space="preserve"> - </w:t>
      </w:r>
      <w:hyperlink w:anchor="P160">
        <w:r>
          <w:rPr>
            <w:color w:val="0000FF"/>
          </w:rPr>
          <w:t>10</w:t>
        </w:r>
      </w:hyperlink>
      <w:r>
        <w:t xml:space="preserve"> настоящего Федерального закона и распространение которой среди детей определенных возрастных категорий ограничено.</w:t>
      </w:r>
    </w:p>
    <w:p w:rsidR="00E56C34" w:rsidRDefault="00E56C34">
      <w:pPr>
        <w:pStyle w:val="ConsPlusNormal"/>
        <w:spacing w:before="220"/>
        <w:ind w:firstLine="540"/>
        <w:jc w:val="both"/>
      </w:pPr>
      <w:bookmarkStart w:id="1" w:name="P83"/>
      <w:bookmarkEnd w:id="1"/>
      <w:r>
        <w:t>2. К информации, запрещенной для распространения среди детей, относится информация:</w:t>
      </w:r>
    </w:p>
    <w:p w:rsidR="00E56C34" w:rsidRDefault="00E56C34">
      <w:pPr>
        <w:pStyle w:val="ConsPlusNormal"/>
        <w:spacing w:before="220"/>
        <w:ind w:firstLine="540"/>
        <w:jc w:val="both"/>
      </w:pPr>
      <w:bookmarkStart w:id="2" w:name="P84"/>
      <w:bookmarkEnd w:id="2"/>
      <w: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E56C34" w:rsidRDefault="00E56C34">
      <w:pPr>
        <w:pStyle w:val="ConsPlusNormal"/>
        <w:jc w:val="both"/>
      </w:pPr>
      <w:r>
        <w:t xml:space="preserve">(в ред. Федерального </w:t>
      </w:r>
      <w:hyperlink r:id="rId41">
        <w:r>
          <w:rPr>
            <w:color w:val="0000FF"/>
          </w:rPr>
          <w:t>закона</w:t>
        </w:r>
      </w:hyperlink>
      <w:r>
        <w:t xml:space="preserve"> от 18.12.2018 N 472-ФЗ)</w:t>
      </w:r>
    </w:p>
    <w:p w:rsidR="00E56C34" w:rsidRDefault="00E56C34">
      <w:pPr>
        <w:pStyle w:val="ConsPlusNormal"/>
        <w:spacing w:before="220"/>
        <w:ind w:firstLine="540"/>
        <w:jc w:val="both"/>
      </w:pPr>
      <w:r>
        <w:t>2) способная вызвать у детей желание употребить наркотические средства, психотропные и (или) одурманивающие вещества, табачные изделия, никотинсодержащую продукцию, сжиженные углеводородные газы, содержащиеся в потенциально опасных газосодержащих товарах бытового назначения, и (или) их пары, алкогольную и спиртосодержащую продукцию, принять участие в азартных играх, заниматься проституцией, бродяжничеством или попрошайничеством;</w:t>
      </w:r>
    </w:p>
    <w:p w:rsidR="00E56C34" w:rsidRDefault="00E56C34">
      <w:pPr>
        <w:pStyle w:val="ConsPlusNormal"/>
        <w:jc w:val="both"/>
      </w:pPr>
      <w:r>
        <w:t xml:space="preserve">(в ред. Федеральных законов от 29.06.2015 </w:t>
      </w:r>
      <w:hyperlink r:id="rId42">
        <w:r>
          <w:rPr>
            <w:color w:val="0000FF"/>
          </w:rPr>
          <w:t>N 179-ФЗ</w:t>
        </w:r>
      </w:hyperlink>
      <w:r>
        <w:t xml:space="preserve">, от 31.07.2020 </w:t>
      </w:r>
      <w:hyperlink r:id="rId43">
        <w:r>
          <w:rPr>
            <w:color w:val="0000FF"/>
          </w:rPr>
          <w:t>N 303-ФЗ</w:t>
        </w:r>
      </w:hyperlink>
      <w:r>
        <w:t xml:space="preserve">, от 30.11.2024 </w:t>
      </w:r>
      <w:hyperlink r:id="rId44">
        <w:r>
          <w:rPr>
            <w:color w:val="0000FF"/>
          </w:rPr>
          <w:t>N 438-ФЗ</w:t>
        </w:r>
      </w:hyperlink>
      <w:r>
        <w:t>)</w:t>
      </w:r>
    </w:p>
    <w:p w:rsidR="00E56C34" w:rsidRDefault="00E56C34">
      <w:pPr>
        <w:pStyle w:val="ConsPlusNormal"/>
        <w:spacing w:before="220"/>
        <w:ind w:firstLine="540"/>
        <w:jc w:val="both"/>
      </w:pPr>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E56C34" w:rsidRDefault="00E56C34">
      <w:pPr>
        <w:pStyle w:val="ConsPlusNormal"/>
        <w:spacing w:before="220"/>
        <w:ind w:firstLine="540"/>
        <w:jc w:val="both"/>
      </w:pPr>
      <w:r>
        <w:t>3.1) содержащая изображение или описание сексуального насилия;</w:t>
      </w:r>
    </w:p>
    <w:p w:rsidR="00E56C34" w:rsidRDefault="00E56C34">
      <w:pPr>
        <w:pStyle w:val="ConsPlusNormal"/>
        <w:jc w:val="both"/>
      </w:pPr>
      <w:r>
        <w:t xml:space="preserve">(п. 3.1 введен Федеральным </w:t>
      </w:r>
      <w:hyperlink r:id="rId45">
        <w:r>
          <w:rPr>
            <w:color w:val="0000FF"/>
          </w:rPr>
          <w:t>законом</w:t>
        </w:r>
      </w:hyperlink>
      <w:r>
        <w:t xml:space="preserve"> от 01.05.2019 N 93-ФЗ)</w:t>
      </w:r>
    </w:p>
    <w:p w:rsidR="00E56C34" w:rsidRDefault="00E56C34">
      <w:pPr>
        <w:pStyle w:val="ConsPlusNormal"/>
        <w:spacing w:before="220"/>
        <w:ind w:firstLine="540"/>
        <w:jc w:val="both"/>
      </w:pPr>
      <w:r>
        <w:t>3.2) оскорбляющая человеческое достоинство и общественную нравственность, выражающая явное неуважение к обществу, содержащая изображение действий с признаками противоправных, в том числе насильственных, и распространяемая из хулиганских, корыстных или иных низменных побуждений;</w:t>
      </w:r>
    </w:p>
    <w:p w:rsidR="00E56C34" w:rsidRDefault="00E56C34">
      <w:pPr>
        <w:pStyle w:val="ConsPlusNormal"/>
        <w:jc w:val="both"/>
      </w:pPr>
      <w:r>
        <w:t xml:space="preserve">(п. 3.2 введен Федеральным </w:t>
      </w:r>
      <w:hyperlink r:id="rId46">
        <w:r>
          <w:rPr>
            <w:color w:val="0000FF"/>
          </w:rPr>
          <w:t>законом</w:t>
        </w:r>
      </w:hyperlink>
      <w:r>
        <w:t xml:space="preserve"> от 08.08.2024 N 216-ФЗ)</w:t>
      </w:r>
    </w:p>
    <w:p w:rsidR="00E56C34" w:rsidRDefault="00E56C34">
      <w:pPr>
        <w:pStyle w:val="ConsPlusNormal"/>
        <w:spacing w:before="220"/>
        <w:ind w:firstLine="540"/>
        <w:jc w:val="both"/>
      </w:pPr>
      <w:r>
        <w:t>4) отрицающая семейные ценности и формирующая неуважение к родителям и (или) другим членам семьи;</w:t>
      </w:r>
    </w:p>
    <w:p w:rsidR="00E56C34" w:rsidRDefault="00E56C34">
      <w:pPr>
        <w:pStyle w:val="ConsPlusNormal"/>
        <w:jc w:val="both"/>
      </w:pPr>
      <w:r>
        <w:t xml:space="preserve">(в ред. Федеральных законов от 29.06.2013 </w:t>
      </w:r>
      <w:hyperlink r:id="rId47">
        <w:r>
          <w:rPr>
            <w:color w:val="0000FF"/>
          </w:rPr>
          <w:t>N 135-ФЗ</w:t>
        </w:r>
      </w:hyperlink>
      <w:r>
        <w:t xml:space="preserve">, от 05.12.2022 </w:t>
      </w:r>
      <w:hyperlink r:id="rId48">
        <w:r>
          <w:rPr>
            <w:color w:val="0000FF"/>
          </w:rPr>
          <w:t>N 478-ФЗ</w:t>
        </w:r>
      </w:hyperlink>
      <w:r>
        <w:t>)</w:t>
      </w:r>
    </w:p>
    <w:p w:rsidR="00E56C34" w:rsidRDefault="00E56C34">
      <w:pPr>
        <w:pStyle w:val="ConsPlusNormal"/>
        <w:spacing w:before="220"/>
        <w:ind w:firstLine="540"/>
        <w:jc w:val="both"/>
      </w:pPr>
      <w:r>
        <w:t>4.1) пропагандирующая либо демонстрирующая нетрадиционные сексуальные отношения и (или) предпочтения;</w:t>
      </w:r>
    </w:p>
    <w:p w:rsidR="00E56C34" w:rsidRDefault="00E56C34">
      <w:pPr>
        <w:pStyle w:val="ConsPlusNormal"/>
        <w:jc w:val="both"/>
      </w:pPr>
      <w:r>
        <w:t xml:space="preserve">(п. 4.1 введен Федеральным </w:t>
      </w:r>
      <w:hyperlink r:id="rId49">
        <w:r>
          <w:rPr>
            <w:color w:val="0000FF"/>
          </w:rPr>
          <w:t>законом</w:t>
        </w:r>
      </w:hyperlink>
      <w:r>
        <w:t xml:space="preserve"> от 05.12.2022 N 478-ФЗ)</w:t>
      </w:r>
    </w:p>
    <w:p w:rsidR="00E56C34" w:rsidRDefault="00E56C34">
      <w:pPr>
        <w:pStyle w:val="ConsPlusNormal"/>
        <w:spacing w:before="220"/>
        <w:ind w:firstLine="540"/>
        <w:jc w:val="both"/>
      </w:pPr>
      <w:r>
        <w:t>4.2) пропагандирующая педофилию;</w:t>
      </w:r>
    </w:p>
    <w:p w:rsidR="00E56C34" w:rsidRDefault="00E56C34">
      <w:pPr>
        <w:pStyle w:val="ConsPlusNormal"/>
        <w:jc w:val="both"/>
      </w:pPr>
      <w:r>
        <w:t xml:space="preserve">(п. 4.2 введен Федеральным </w:t>
      </w:r>
      <w:hyperlink r:id="rId50">
        <w:r>
          <w:rPr>
            <w:color w:val="0000FF"/>
          </w:rPr>
          <w:t>законом</w:t>
        </w:r>
      </w:hyperlink>
      <w:r>
        <w:t xml:space="preserve"> от 05.12.2022 N 478-ФЗ)</w:t>
      </w:r>
    </w:p>
    <w:p w:rsidR="00E56C34" w:rsidRDefault="00E56C34">
      <w:pPr>
        <w:pStyle w:val="ConsPlusNormal"/>
        <w:spacing w:before="220"/>
        <w:ind w:firstLine="540"/>
        <w:jc w:val="both"/>
      </w:pPr>
      <w:r>
        <w:lastRenderedPageBreak/>
        <w:t>4.3) способная вызвать у детей желание сменить пол;</w:t>
      </w:r>
    </w:p>
    <w:p w:rsidR="00E56C34" w:rsidRDefault="00E56C34">
      <w:pPr>
        <w:pStyle w:val="ConsPlusNormal"/>
        <w:jc w:val="both"/>
      </w:pPr>
      <w:r>
        <w:t xml:space="preserve">(п. 4.3 введен Федеральным </w:t>
      </w:r>
      <w:hyperlink r:id="rId51">
        <w:r>
          <w:rPr>
            <w:color w:val="0000FF"/>
          </w:rPr>
          <w:t>законом</w:t>
        </w:r>
      </w:hyperlink>
      <w:r>
        <w:t xml:space="preserve"> от 05.12.2022 N 478-ФЗ)</w:t>
      </w:r>
    </w:p>
    <w:p w:rsidR="00E56C34" w:rsidRDefault="00E56C34">
      <w:pPr>
        <w:pStyle w:val="ConsPlusNormal"/>
        <w:spacing w:before="220"/>
        <w:ind w:firstLine="540"/>
        <w:jc w:val="both"/>
      </w:pPr>
      <w:r>
        <w:t>4.4) пропагандирующая отказ от деторождения;</w:t>
      </w:r>
    </w:p>
    <w:p w:rsidR="00E56C34" w:rsidRDefault="00E56C34">
      <w:pPr>
        <w:pStyle w:val="ConsPlusNormal"/>
        <w:jc w:val="both"/>
      </w:pPr>
      <w:r>
        <w:t xml:space="preserve">(п. 4.4 введен Федеральным </w:t>
      </w:r>
      <w:hyperlink r:id="rId52">
        <w:r>
          <w:rPr>
            <w:color w:val="0000FF"/>
          </w:rPr>
          <w:t>законом</w:t>
        </w:r>
      </w:hyperlink>
      <w:r>
        <w:t xml:space="preserve"> от 23.11.2024 N 411-ФЗ)</w:t>
      </w:r>
    </w:p>
    <w:p w:rsidR="00E56C34" w:rsidRDefault="00E56C34">
      <w:pPr>
        <w:pStyle w:val="ConsPlusNormal"/>
        <w:spacing w:before="220"/>
        <w:ind w:firstLine="540"/>
        <w:jc w:val="both"/>
      </w:pPr>
      <w:bookmarkStart w:id="3" w:name="P103"/>
      <w:bookmarkEnd w:id="3"/>
      <w:r>
        <w:t>5) оправдывающая противоправное поведение;</w:t>
      </w:r>
    </w:p>
    <w:p w:rsidR="00E56C34" w:rsidRDefault="00E56C34">
      <w:pPr>
        <w:pStyle w:val="ConsPlusNormal"/>
        <w:spacing w:before="220"/>
        <w:ind w:firstLine="540"/>
        <w:jc w:val="both"/>
      </w:pPr>
      <w:r>
        <w:t>6) содержащая нецензурную брань;</w:t>
      </w:r>
    </w:p>
    <w:p w:rsidR="00E56C34" w:rsidRDefault="00E56C34">
      <w:pPr>
        <w:pStyle w:val="ConsPlusNormal"/>
        <w:spacing w:before="220"/>
        <w:ind w:firstLine="540"/>
        <w:jc w:val="both"/>
      </w:pPr>
      <w:r>
        <w:t>7) содержащая информацию порнографического характера;</w:t>
      </w:r>
    </w:p>
    <w:p w:rsidR="00E56C34" w:rsidRDefault="00E56C34">
      <w:pPr>
        <w:pStyle w:val="ConsPlusNormal"/>
        <w:spacing w:before="220"/>
        <w:ind w:firstLine="540"/>
        <w:jc w:val="both"/>
      </w:pPr>
      <w: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E56C34" w:rsidRDefault="00E56C34">
      <w:pPr>
        <w:pStyle w:val="ConsPlusNormal"/>
        <w:jc w:val="both"/>
      </w:pPr>
      <w:r>
        <w:t xml:space="preserve">(п. 8 введен Федеральным </w:t>
      </w:r>
      <w:hyperlink r:id="rId53">
        <w:r>
          <w:rPr>
            <w:color w:val="0000FF"/>
          </w:rPr>
          <w:t>законом</w:t>
        </w:r>
      </w:hyperlink>
      <w:r>
        <w:t xml:space="preserve"> от 05.04.2013 N 50-ФЗ)</w:t>
      </w:r>
    </w:p>
    <w:p w:rsidR="00E56C34" w:rsidRDefault="00E56C34">
      <w:pPr>
        <w:pStyle w:val="ConsPlusNormal"/>
        <w:spacing w:before="220"/>
        <w:ind w:firstLine="540"/>
        <w:jc w:val="both"/>
      </w:pPr>
      <w:r>
        <w:t>9) содержащаяся в информационной продукции, произведенной иностранным агентом.</w:t>
      </w:r>
    </w:p>
    <w:p w:rsidR="00E56C34" w:rsidRDefault="00E56C34">
      <w:pPr>
        <w:pStyle w:val="ConsPlusNormal"/>
        <w:jc w:val="both"/>
      </w:pPr>
      <w:r>
        <w:t xml:space="preserve">(п. 9 введен Федеральным </w:t>
      </w:r>
      <w:hyperlink r:id="rId54">
        <w:r>
          <w:rPr>
            <w:color w:val="0000FF"/>
          </w:rPr>
          <w:t>законом</w:t>
        </w:r>
      </w:hyperlink>
      <w:r>
        <w:t xml:space="preserve"> от 05.12.2022 N 498-ФЗ)</w:t>
      </w:r>
    </w:p>
    <w:p w:rsidR="00E56C34" w:rsidRDefault="00E56C34">
      <w:pPr>
        <w:pStyle w:val="ConsPlusNormal"/>
        <w:spacing w:before="220"/>
        <w:ind w:firstLine="540"/>
        <w:jc w:val="both"/>
      </w:pPr>
      <w:bookmarkStart w:id="4" w:name="P110"/>
      <w:bookmarkEnd w:id="4"/>
      <w:r>
        <w:t>3. К информации, распространение которой среди детей определенных возрастных категорий ограничено, относится информация:</w:t>
      </w:r>
    </w:p>
    <w:p w:rsidR="00E56C34" w:rsidRDefault="00E56C34">
      <w:pPr>
        <w:pStyle w:val="ConsPlusNormal"/>
        <w:spacing w:before="220"/>
        <w:ind w:firstLine="540"/>
        <w:jc w:val="both"/>
      </w:pPr>
      <w:r>
        <w:t>1) представляемая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w:t>
      </w:r>
    </w:p>
    <w:p w:rsidR="00E56C34" w:rsidRDefault="00E56C34">
      <w:pPr>
        <w:pStyle w:val="ConsPlusNormal"/>
        <w:jc w:val="both"/>
      </w:pPr>
      <w:r>
        <w:t xml:space="preserve">(в ред. Федерального </w:t>
      </w:r>
      <w:hyperlink r:id="rId55">
        <w:r>
          <w:rPr>
            <w:color w:val="0000FF"/>
          </w:rPr>
          <w:t>закона</w:t>
        </w:r>
      </w:hyperlink>
      <w:r>
        <w:t xml:space="preserve"> от 01.05.2019 N 93-ФЗ)</w:t>
      </w:r>
    </w:p>
    <w:p w:rsidR="00E56C34" w:rsidRDefault="00E56C34">
      <w:pPr>
        <w:pStyle w:val="ConsPlusNormal"/>
        <w:spacing w:before="220"/>
        <w:ind w:firstLine="540"/>
        <w:jc w:val="both"/>
      </w:pPr>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56C34" w:rsidRDefault="00E56C34">
      <w:pPr>
        <w:pStyle w:val="ConsPlusNormal"/>
        <w:spacing w:before="220"/>
        <w:ind w:firstLine="540"/>
        <w:jc w:val="both"/>
      </w:pPr>
      <w:r>
        <w:t>3) представляемая в виде изображения или описания половых отношений между мужчиной и женщиной;</w:t>
      </w:r>
    </w:p>
    <w:p w:rsidR="00E56C34" w:rsidRDefault="00E56C34">
      <w:pPr>
        <w:pStyle w:val="ConsPlusNormal"/>
        <w:spacing w:before="220"/>
        <w:ind w:firstLine="540"/>
        <w:jc w:val="both"/>
      </w:pPr>
      <w:r>
        <w:t>4) содержащая бранные слова и выражения, не относящиеся к нецензурной брани.</w:t>
      </w:r>
    </w:p>
    <w:p w:rsidR="00E56C34" w:rsidRDefault="00E56C34">
      <w:pPr>
        <w:pStyle w:val="ConsPlusNormal"/>
        <w:ind w:firstLine="540"/>
        <w:jc w:val="both"/>
      </w:pPr>
    </w:p>
    <w:p w:rsidR="00E56C34" w:rsidRDefault="00E56C34">
      <w:pPr>
        <w:pStyle w:val="ConsPlusTitle"/>
        <w:jc w:val="center"/>
        <w:outlineLvl w:val="0"/>
      </w:pPr>
      <w:bookmarkStart w:id="5" w:name="P117"/>
      <w:bookmarkEnd w:id="5"/>
      <w:r>
        <w:t>Глава 2. КЛАССИФИКАЦИЯ ИНФОРМАЦИОННОЙ ПРОДУКЦИИ</w:t>
      </w:r>
    </w:p>
    <w:p w:rsidR="00E56C34" w:rsidRDefault="00E56C34">
      <w:pPr>
        <w:pStyle w:val="ConsPlusNormal"/>
        <w:ind w:firstLine="540"/>
        <w:jc w:val="both"/>
      </w:pPr>
    </w:p>
    <w:p w:rsidR="00E56C34" w:rsidRDefault="00E56C34">
      <w:pPr>
        <w:pStyle w:val="ConsPlusTitle"/>
        <w:ind w:firstLine="540"/>
        <w:jc w:val="both"/>
        <w:outlineLvl w:val="1"/>
      </w:pPr>
      <w:r>
        <w:t>Статья 6. Осуществление классификации информационной продукции</w:t>
      </w:r>
    </w:p>
    <w:p w:rsidR="00E56C34" w:rsidRDefault="00E56C34">
      <w:pPr>
        <w:pStyle w:val="ConsPlusNormal"/>
        <w:ind w:firstLine="540"/>
        <w:jc w:val="both"/>
      </w:pPr>
    </w:p>
    <w:p w:rsidR="00E56C34" w:rsidRDefault="00E56C34">
      <w:pPr>
        <w:pStyle w:val="ConsPlusNormal"/>
        <w:ind w:firstLine="540"/>
        <w:jc w:val="both"/>
      </w:pPr>
      <w: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w:anchor="P274">
        <w:r>
          <w:rPr>
            <w:color w:val="0000FF"/>
          </w:rPr>
          <w:t>статьи 17</w:t>
        </w:r>
      </w:hyperlink>
      <w:r>
        <w:t xml:space="preserve"> настоящего Федерального закона) до начала ее оборота на территории Российской Федерации.</w:t>
      </w:r>
    </w:p>
    <w:p w:rsidR="00E56C34" w:rsidRDefault="00E56C34">
      <w:pPr>
        <w:pStyle w:val="ConsPlusNormal"/>
        <w:jc w:val="both"/>
      </w:pPr>
      <w:r>
        <w:t xml:space="preserve">(в ред. Федерального </w:t>
      </w:r>
      <w:hyperlink r:id="rId56">
        <w:r>
          <w:rPr>
            <w:color w:val="0000FF"/>
          </w:rPr>
          <w:t>закона</w:t>
        </w:r>
      </w:hyperlink>
      <w:r>
        <w:t xml:space="preserve"> от 28.07.2012 N 139-ФЗ)</w:t>
      </w:r>
    </w:p>
    <w:p w:rsidR="00E56C34" w:rsidRDefault="00E56C34">
      <w:pPr>
        <w:pStyle w:val="ConsPlusNormal"/>
        <w:spacing w:before="220"/>
        <w:ind w:firstLine="540"/>
        <w:jc w:val="both"/>
      </w:pPr>
      <w:r>
        <w:t>2. При проведении исследований в целях классификации информационной продукции оценке подлежат:</w:t>
      </w:r>
    </w:p>
    <w:p w:rsidR="00E56C34" w:rsidRDefault="00E56C34">
      <w:pPr>
        <w:pStyle w:val="ConsPlusNormal"/>
        <w:spacing w:before="220"/>
        <w:ind w:firstLine="540"/>
        <w:jc w:val="both"/>
      </w:pPr>
      <w:r>
        <w:t>1) ее тематика, жанр, содержание и художественное оформление;</w:t>
      </w:r>
    </w:p>
    <w:p w:rsidR="00E56C34" w:rsidRDefault="00E56C34">
      <w:pPr>
        <w:pStyle w:val="ConsPlusNormal"/>
        <w:spacing w:before="220"/>
        <w:ind w:firstLine="540"/>
        <w:jc w:val="both"/>
      </w:pPr>
      <w:r>
        <w:lastRenderedPageBreak/>
        <w:t>2) особенности восприятия содержащейся в ней информации детьми определенной возрастной категории;</w:t>
      </w:r>
    </w:p>
    <w:p w:rsidR="00E56C34" w:rsidRDefault="00E56C34">
      <w:pPr>
        <w:pStyle w:val="ConsPlusNormal"/>
        <w:spacing w:before="220"/>
        <w:ind w:firstLine="540"/>
        <w:jc w:val="both"/>
      </w:pPr>
      <w:r>
        <w:t>3) вероятность причинения содержащейся в ней информацией вреда здоровью и (или) развитию детей.</w:t>
      </w:r>
    </w:p>
    <w:p w:rsidR="00E56C34" w:rsidRDefault="00E56C34">
      <w:pPr>
        <w:pStyle w:val="ConsPlusNormal"/>
        <w:spacing w:before="220"/>
        <w:ind w:firstLine="540"/>
        <w:jc w:val="both"/>
      </w:pPr>
      <w:bookmarkStart w:id="6" w:name="P127"/>
      <w:bookmarkEnd w:id="6"/>
      <w: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E56C34" w:rsidRDefault="00E56C34">
      <w:pPr>
        <w:pStyle w:val="ConsPlusNormal"/>
        <w:jc w:val="both"/>
      </w:pPr>
      <w:r>
        <w:t xml:space="preserve">(в ред. Федерального </w:t>
      </w:r>
      <w:hyperlink r:id="rId57">
        <w:r>
          <w:rPr>
            <w:color w:val="0000FF"/>
          </w:rPr>
          <w:t>закона</w:t>
        </w:r>
      </w:hyperlink>
      <w:r>
        <w:t xml:space="preserve"> от 28.07.2012 N 139-ФЗ)</w:t>
      </w:r>
    </w:p>
    <w:p w:rsidR="00E56C34" w:rsidRDefault="00E56C34">
      <w:pPr>
        <w:pStyle w:val="ConsPlusNormal"/>
        <w:spacing w:before="220"/>
        <w:ind w:firstLine="540"/>
        <w:jc w:val="both"/>
      </w:pPr>
      <w:bookmarkStart w:id="7" w:name="P129"/>
      <w:bookmarkEnd w:id="7"/>
      <w:r>
        <w:t>1) информационная продукция для детей, не достигших возраста шести лет;</w:t>
      </w:r>
    </w:p>
    <w:p w:rsidR="00E56C34" w:rsidRDefault="00E56C34">
      <w:pPr>
        <w:pStyle w:val="ConsPlusNormal"/>
        <w:spacing w:before="220"/>
        <w:ind w:firstLine="540"/>
        <w:jc w:val="both"/>
      </w:pPr>
      <w:r>
        <w:t>2) информационная продукция для детей, достигших возраста шести лет;</w:t>
      </w:r>
    </w:p>
    <w:p w:rsidR="00E56C34" w:rsidRDefault="00E56C34">
      <w:pPr>
        <w:pStyle w:val="ConsPlusNormal"/>
        <w:spacing w:before="220"/>
        <w:ind w:firstLine="540"/>
        <w:jc w:val="both"/>
      </w:pPr>
      <w:r>
        <w:t>3) информационная продукция для детей, достигших возраста двенадцати лет;</w:t>
      </w:r>
    </w:p>
    <w:p w:rsidR="00E56C34" w:rsidRDefault="00E56C34">
      <w:pPr>
        <w:pStyle w:val="ConsPlusNormal"/>
        <w:spacing w:before="220"/>
        <w:ind w:firstLine="540"/>
        <w:jc w:val="both"/>
      </w:pPr>
      <w:bookmarkStart w:id="8" w:name="P132"/>
      <w:bookmarkEnd w:id="8"/>
      <w:r>
        <w:t>4) информационная продукция для детей, достигших возраста шестнадцати лет;</w:t>
      </w:r>
    </w:p>
    <w:p w:rsidR="00E56C34" w:rsidRDefault="00E56C34">
      <w:pPr>
        <w:pStyle w:val="ConsPlusNormal"/>
        <w:spacing w:before="220"/>
        <w:ind w:firstLine="540"/>
        <w:jc w:val="both"/>
      </w:pPr>
      <w:r>
        <w:t xml:space="preserve">5) информационная продукция, запрещенная для детей (информационная продукция, содержащая информацию, предусмотренную </w:t>
      </w:r>
      <w:hyperlink w:anchor="P83">
        <w:r>
          <w:rPr>
            <w:color w:val="0000FF"/>
          </w:rPr>
          <w:t>частью 2 статьи 5</w:t>
        </w:r>
      </w:hyperlink>
      <w:r>
        <w:t xml:space="preserve"> настоящего Федерального закона).</w:t>
      </w:r>
    </w:p>
    <w:p w:rsidR="00E56C34" w:rsidRDefault="00E56C34">
      <w:pPr>
        <w:pStyle w:val="ConsPlusNormal"/>
        <w:spacing w:before="220"/>
        <w:ind w:firstLine="540"/>
        <w:jc w:val="both"/>
      </w:pPr>
      <w: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E56C34" w:rsidRDefault="00E56C34">
      <w:pPr>
        <w:pStyle w:val="ConsPlusNormal"/>
        <w:jc w:val="both"/>
      </w:pPr>
      <w:r>
        <w:t xml:space="preserve">(часть 4 в ред. Федерального </w:t>
      </w:r>
      <w:hyperlink r:id="rId58">
        <w:r>
          <w:rPr>
            <w:color w:val="0000FF"/>
          </w:rPr>
          <w:t>закона</w:t>
        </w:r>
      </w:hyperlink>
      <w:r>
        <w:t xml:space="preserve"> от 02.07.2013 N 185-ФЗ)</w:t>
      </w:r>
    </w:p>
    <w:p w:rsidR="00E56C34" w:rsidRDefault="00E56C34">
      <w:pPr>
        <w:pStyle w:val="ConsPlusNormal"/>
        <w:spacing w:before="220"/>
        <w:ind w:firstLine="540"/>
        <w:jc w:val="both"/>
      </w:pPr>
      <w: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E56C34" w:rsidRDefault="00E56C34">
      <w:pPr>
        <w:pStyle w:val="ConsPlusNormal"/>
        <w:jc w:val="both"/>
      </w:pPr>
      <w:r>
        <w:t xml:space="preserve">(в ред. Федерального </w:t>
      </w:r>
      <w:hyperlink r:id="rId59">
        <w:r>
          <w:rPr>
            <w:color w:val="0000FF"/>
          </w:rPr>
          <w:t>закона</w:t>
        </w:r>
      </w:hyperlink>
      <w:r>
        <w:t xml:space="preserve"> от 28.07.2012 N 139-ФЗ)</w:t>
      </w:r>
    </w:p>
    <w:p w:rsidR="00E56C34" w:rsidRDefault="00E56C34">
      <w:pPr>
        <w:pStyle w:val="ConsPlusNormal"/>
        <w:spacing w:before="220"/>
        <w:ind w:firstLine="540"/>
        <w:jc w:val="both"/>
      </w:pPr>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E56C34" w:rsidRDefault="00E56C34">
      <w:pPr>
        <w:pStyle w:val="ConsPlusNormal"/>
        <w:jc w:val="both"/>
      </w:pPr>
      <w:r>
        <w:t xml:space="preserve">(в ред. Федерального </w:t>
      </w:r>
      <w:hyperlink r:id="rId60">
        <w:r>
          <w:rPr>
            <w:color w:val="0000FF"/>
          </w:rPr>
          <w:t>закона</w:t>
        </w:r>
      </w:hyperlink>
      <w:r>
        <w:t xml:space="preserve"> от 28.07.2012 N 139-ФЗ)</w:t>
      </w:r>
    </w:p>
    <w:p w:rsidR="00E56C34" w:rsidRDefault="00E56C34">
      <w:pPr>
        <w:pStyle w:val="ConsPlusNormal"/>
        <w:ind w:firstLine="540"/>
        <w:jc w:val="both"/>
      </w:pPr>
    </w:p>
    <w:p w:rsidR="00E56C34" w:rsidRDefault="00E56C34">
      <w:pPr>
        <w:pStyle w:val="ConsPlusTitle"/>
        <w:ind w:firstLine="540"/>
        <w:jc w:val="both"/>
        <w:outlineLvl w:val="1"/>
      </w:pPr>
      <w:bookmarkStart w:id="9" w:name="P141"/>
      <w:bookmarkEnd w:id="9"/>
      <w:r>
        <w:t>Статья 7. Информационная продукция для детей, не достигших возраста шести лет</w:t>
      </w:r>
    </w:p>
    <w:p w:rsidR="00E56C34" w:rsidRDefault="00E56C34">
      <w:pPr>
        <w:pStyle w:val="ConsPlusNormal"/>
        <w:ind w:firstLine="540"/>
        <w:jc w:val="both"/>
      </w:pPr>
    </w:p>
    <w:p w:rsidR="00E56C34" w:rsidRDefault="00E56C34">
      <w:pPr>
        <w:pStyle w:val="ConsPlusNormal"/>
        <w:ind w:firstLine="540"/>
        <w:jc w:val="both"/>
      </w:pPr>
      <w: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E56C34" w:rsidRDefault="00E56C34">
      <w:pPr>
        <w:pStyle w:val="ConsPlusNormal"/>
        <w:ind w:firstLine="540"/>
        <w:jc w:val="both"/>
      </w:pPr>
    </w:p>
    <w:p w:rsidR="00E56C34" w:rsidRDefault="00E56C34">
      <w:pPr>
        <w:pStyle w:val="ConsPlusTitle"/>
        <w:ind w:firstLine="540"/>
        <w:jc w:val="both"/>
        <w:outlineLvl w:val="1"/>
      </w:pPr>
      <w:bookmarkStart w:id="10" w:name="P145"/>
      <w:bookmarkEnd w:id="10"/>
      <w:r>
        <w:t>Статья 8. Информационная продукция для детей, достигших возраста шести лет</w:t>
      </w:r>
    </w:p>
    <w:p w:rsidR="00E56C34" w:rsidRDefault="00E56C34">
      <w:pPr>
        <w:pStyle w:val="ConsPlusNormal"/>
        <w:ind w:firstLine="540"/>
        <w:jc w:val="both"/>
      </w:pPr>
    </w:p>
    <w:p w:rsidR="00E56C34" w:rsidRDefault="00E56C34">
      <w:pPr>
        <w:pStyle w:val="ConsPlusNormal"/>
        <w:ind w:firstLine="540"/>
        <w:jc w:val="both"/>
      </w:pPr>
      <w: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w:anchor="P141">
        <w:r>
          <w:rPr>
            <w:color w:val="0000FF"/>
          </w:rPr>
          <w:t>статьей 7</w:t>
        </w:r>
      </w:hyperlink>
      <w:r>
        <w:t xml:space="preserve"> настоящего Федерального закона, а также информационная продукция, содержащая оправданные ее жанром </w:t>
      </w:r>
      <w:r>
        <w:lastRenderedPageBreak/>
        <w:t>и (или) сюжетом:</w:t>
      </w:r>
    </w:p>
    <w:p w:rsidR="00E56C34" w:rsidRDefault="00E56C34">
      <w:pPr>
        <w:pStyle w:val="ConsPlusNormal"/>
        <w:spacing w:before="220"/>
        <w:ind w:firstLine="540"/>
        <w:jc w:val="both"/>
      </w:pPr>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E56C34" w:rsidRDefault="00E56C34">
      <w:pPr>
        <w:pStyle w:val="ConsPlusNormal"/>
        <w:spacing w:before="220"/>
        <w:ind w:firstLine="540"/>
        <w:jc w:val="both"/>
      </w:pPr>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E56C34" w:rsidRDefault="00E56C34">
      <w:pPr>
        <w:pStyle w:val="ConsPlusNormal"/>
        <w:spacing w:before="220"/>
        <w:ind w:firstLine="540"/>
        <w:jc w:val="both"/>
      </w:pPr>
      <w: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E56C34" w:rsidRDefault="00E56C34">
      <w:pPr>
        <w:pStyle w:val="ConsPlusNormal"/>
        <w:ind w:firstLine="540"/>
        <w:jc w:val="both"/>
      </w:pPr>
    </w:p>
    <w:p w:rsidR="00E56C34" w:rsidRDefault="00E56C34">
      <w:pPr>
        <w:pStyle w:val="ConsPlusTitle"/>
        <w:ind w:firstLine="540"/>
        <w:jc w:val="both"/>
        <w:outlineLvl w:val="1"/>
      </w:pPr>
      <w:bookmarkStart w:id="11" w:name="P152"/>
      <w:bookmarkEnd w:id="11"/>
      <w:r>
        <w:t>Статья 9. Информационная продукция для детей, достигших возраста двенадцати лет</w:t>
      </w:r>
    </w:p>
    <w:p w:rsidR="00E56C34" w:rsidRDefault="00E56C34">
      <w:pPr>
        <w:pStyle w:val="ConsPlusNormal"/>
        <w:ind w:firstLine="540"/>
        <w:jc w:val="both"/>
      </w:pPr>
    </w:p>
    <w:p w:rsidR="00E56C34" w:rsidRDefault="00E56C34">
      <w:pPr>
        <w:pStyle w:val="ConsPlusNormal"/>
        <w:ind w:firstLine="540"/>
        <w:jc w:val="both"/>
      </w:pPr>
      <w: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w:anchor="P145">
        <w:r>
          <w:rPr>
            <w:color w:val="0000FF"/>
          </w:rPr>
          <w:t>статьей 8</w:t>
        </w:r>
      </w:hyperlink>
      <w:r>
        <w:t xml:space="preserve"> настоящего Федерального закона, а также информационная продукция, содержащая оправданные ее жанром и (или) сюжетом:</w:t>
      </w:r>
    </w:p>
    <w:p w:rsidR="00E56C34" w:rsidRDefault="00E56C34">
      <w:pPr>
        <w:pStyle w:val="ConsPlusNormal"/>
        <w:spacing w:before="220"/>
        <w:ind w:firstLine="540"/>
        <w:jc w:val="both"/>
      </w:pPr>
      <w: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E56C34" w:rsidRDefault="00E56C34">
      <w:pPr>
        <w:pStyle w:val="ConsPlusNormal"/>
        <w:spacing w:before="220"/>
        <w:ind w:firstLine="540"/>
        <w:jc w:val="both"/>
      </w:pPr>
      <w: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никотинсодержащей продукции или устройств для потребления никотинсодержащей продукции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E56C34" w:rsidRDefault="00E56C34">
      <w:pPr>
        <w:pStyle w:val="ConsPlusNormal"/>
        <w:jc w:val="both"/>
      </w:pPr>
      <w:r>
        <w:t xml:space="preserve">(в ред. Федеральных законов от 29.06.2015 </w:t>
      </w:r>
      <w:hyperlink r:id="rId61">
        <w:r>
          <w:rPr>
            <w:color w:val="0000FF"/>
          </w:rPr>
          <w:t>N 179-ФЗ</w:t>
        </w:r>
      </w:hyperlink>
      <w:r>
        <w:t xml:space="preserve">, от 31.07.2020 </w:t>
      </w:r>
      <w:hyperlink r:id="rId62">
        <w:r>
          <w:rPr>
            <w:color w:val="0000FF"/>
          </w:rPr>
          <w:t>N 303-ФЗ</w:t>
        </w:r>
      </w:hyperlink>
      <w:r>
        <w:t xml:space="preserve">, от 28.04.2023 </w:t>
      </w:r>
      <w:hyperlink r:id="rId63">
        <w:r>
          <w:rPr>
            <w:color w:val="0000FF"/>
          </w:rPr>
          <w:t>N 178-ФЗ</w:t>
        </w:r>
      </w:hyperlink>
      <w:r>
        <w:t>)</w:t>
      </w:r>
    </w:p>
    <w:p w:rsidR="00E56C34" w:rsidRDefault="00E56C34">
      <w:pPr>
        <w:pStyle w:val="ConsPlusNormal"/>
        <w:spacing w:before="220"/>
        <w:ind w:firstLine="540"/>
        <w:jc w:val="both"/>
      </w:pPr>
      <w: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E56C34" w:rsidRDefault="00E56C34">
      <w:pPr>
        <w:pStyle w:val="ConsPlusNormal"/>
        <w:ind w:firstLine="540"/>
        <w:jc w:val="both"/>
      </w:pPr>
    </w:p>
    <w:p w:rsidR="00E56C34" w:rsidRDefault="00E56C34">
      <w:pPr>
        <w:pStyle w:val="ConsPlusTitle"/>
        <w:ind w:firstLine="540"/>
        <w:jc w:val="both"/>
        <w:outlineLvl w:val="1"/>
      </w:pPr>
      <w:bookmarkStart w:id="12" w:name="P160"/>
      <w:bookmarkEnd w:id="12"/>
      <w:r>
        <w:t>Статья 10. Информационная продукция для детей, достигших возраста шестнадцати лет</w:t>
      </w:r>
    </w:p>
    <w:p w:rsidR="00E56C34" w:rsidRDefault="00E56C34">
      <w:pPr>
        <w:pStyle w:val="ConsPlusNormal"/>
        <w:ind w:firstLine="540"/>
        <w:jc w:val="both"/>
      </w:pPr>
    </w:p>
    <w:p w:rsidR="00E56C34" w:rsidRDefault="00E56C34">
      <w:pPr>
        <w:pStyle w:val="ConsPlusNormal"/>
        <w:ind w:firstLine="540"/>
        <w:jc w:val="both"/>
      </w:pPr>
      <w: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w:anchor="P152">
        <w:r>
          <w:rPr>
            <w:color w:val="0000FF"/>
          </w:rPr>
          <w:t>статьей 9</w:t>
        </w:r>
      </w:hyperlink>
      <w:r>
        <w:t xml:space="preserve"> настоящего Федерального закона, а также информационная продукция, содержащая оправданные ее жанром и (или) сюжетом:</w:t>
      </w:r>
    </w:p>
    <w:p w:rsidR="00E56C34" w:rsidRDefault="00E56C34">
      <w:pPr>
        <w:pStyle w:val="ConsPlusNormal"/>
        <w:spacing w:before="220"/>
        <w:ind w:firstLine="540"/>
        <w:jc w:val="both"/>
      </w:pPr>
      <w: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E56C34" w:rsidRDefault="00E56C34">
      <w:pPr>
        <w:pStyle w:val="ConsPlusNormal"/>
        <w:spacing w:before="220"/>
        <w:ind w:firstLine="540"/>
        <w:jc w:val="both"/>
      </w:pPr>
      <w:r>
        <w:lastRenderedPageBreak/>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E56C34" w:rsidRDefault="00E56C34">
      <w:pPr>
        <w:pStyle w:val="ConsPlusNormal"/>
        <w:spacing w:before="220"/>
        <w:ind w:firstLine="540"/>
        <w:jc w:val="both"/>
      </w:pPr>
      <w: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E56C34" w:rsidRDefault="00E56C34">
      <w:pPr>
        <w:pStyle w:val="ConsPlusNormal"/>
        <w:spacing w:before="220"/>
        <w:ind w:firstLine="540"/>
        <w:jc w:val="both"/>
      </w:pPr>
      <w:bookmarkStart w:id="13" w:name="P166"/>
      <w:bookmarkEnd w:id="13"/>
      <w:r>
        <w:t>4) отдельные бранные слова и (или) выражения, не относящиеся к нецензурной брани;</w:t>
      </w:r>
    </w:p>
    <w:p w:rsidR="00E56C34" w:rsidRDefault="00E56C34">
      <w:pPr>
        <w:pStyle w:val="ConsPlusNormal"/>
        <w:spacing w:before="220"/>
        <w:ind w:firstLine="540"/>
        <w:jc w:val="both"/>
      </w:pPr>
      <w:bookmarkStart w:id="14" w:name="P167"/>
      <w:bookmarkEnd w:id="14"/>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E56C34" w:rsidRDefault="00E56C34">
      <w:pPr>
        <w:pStyle w:val="ConsPlusNormal"/>
        <w:ind w:firstLine="540"/>
        <w:jc w:val="both"/>
      </w:pPr>
    </w:p>
    <w:p w:rsidR="00E56C34" w:rsidRDefault="00E56C34">
      <w:pPr>
        <w:pStyle w:val="ConsPlusTitle"/>
        <w:jc w:val="center"/>
        <w:outlineLvl w:val="0"/>
      </w:pPr>
      <w:r>
        <w:t>Глава 3. ТРЕБОВАНИЯ К ОБОРОТУ ИНФОРМАЦИОННОЙ ПРОДУКЦИИ</w:t>
      </w:r>
    </w:p>
    <w:p w:rsidR="00E56C34" w:rsidRDefault="00E56C34">
      <w:pPr>
        <w:pStyle w:val="ConsPlusNormal"/>
        <w:ind w:firstLine="540"/>
        <w:jc w:val="both"/>
      </w:pPr>
    </w:p>
    <w:p w:rsidR="00E56C34" w:rsidRDefault="00E56C34">
      <w:pPr>
        <w:pStyle w:val="ConsPlusTitle"/>
        <w:ind w:firstLine="540"/>
        <w:jc w:val="both"/>
        <w:outlineLvl w:val="1"/>
      </w:pPr>
      <w:r>
        <w:t>Статья 11. Общие требования к обороту информационной продукции</w:t>
      </w:r>
    </w:p>
    <w:p w:rsidR="00E56C34" w:rsidRDefault="00E56C34">
      <w:pPr>
        <w:pStyle w:val="ConsPlusNormal"/>
        <w:ind w:firstLine="540"/>
        <w:jc w:val="both"/>
      </w:pPr>
    </w:p>
    <w:p w:rsidR="00E56C34" w:rsidRDefault="00E56C34">
      <w:pPr>
        <w:pStyle w:val="ConsPlusNormal"/>
        <w:ind w:firstLine="540"/>
        <w:jc w:val="both"/>
      </w:pPr>
      <w:r>
        <w:t xml:space="preserve">1. Оборот информационной продукции, содержащей информацию, предусмотренную </w:t>
      </w:r>
      <w:hyperlink w:anchor="P83">
        <w:r>
          <w:rPr>
            <w:color w:val="0000FF"/>
          </w:rPr>
          <w:t>частью 2 статьи 5</w:t>
        </w:r>
      </w:hyperlink>
      <w:r>
        <w:t xml:space="preserve"> настоящего Федерального закона, не допускается, за исключением случаев, предусмотренных настоящим Федеральным законом.</w:t>
      </w:r>
    </w:p>
    <w:p w:rsidR="00E56C34" w:rsidRDefault="00E56C34">
      <w:pPr>
        <w:pStyle w:val="ConsPlusNormal"/>
        <w:spacing w:before="220"/>
        <w:ind w:firstLine="540"/>
        <w:jc w:val="both"/>
      </w:pPr>
      <w:r>
        <w:t xml:space="preserve">2. Оборот информационной продукции, содержащей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E56C34" w:rsidRDefault="00E56C34">
      <w:pPr>
        <w:pStyle w:val="ConsPlusNormal"/>
        <w:spacing w:before="220"/>
        <w:ind w:firstLine="540"/>
        <w:jc w:val="both"/>
      </w:pPr>
      <w:bookmarkStart w:id="15" w:name="P175"/>
      <w:bookmarkEnd w:id="15"/>
      <w:r>
        <w:t xml:space="preserve">3. </w:t>
      </w:r>
      <w:hyperlink r:id="rId64">
        <w:r>
          <w:rPr>
            <w:color w:val="0000FF"/>
          </w:rPr>
          <w:t>Требования</w:t>
        </w:r>
      </w:hyperlink>
      <w:r>
        <w:t xml:space="preserve">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E56C34" w:rsidRDefault="00E56C34">
      <w:pPr>
        <w:pStyle w:val="ConsPlusNormal"/>
        <w:spacing w:before="220"/>
        <w:ind w:firstLine="540"/>
        <w:jc w:val="both"/>
      </w:pPr>
      <w:r>
        <w:t xml:space="preserve">4. Оборот информационной продукции, содержащей информацию, предусмотренную </w:t>
      </w:r>
      <w:hyperlink w:anchor="P78">
        <w:r>
          <w:rPr>
            <w:color w:val="0000FF"/>
          </w:rPr>
          <w:t>статьей 5</w:t>
        </w:r>
      </w:hyperlink>
      <w:r>
        <w:t xml:space="preserve"> настоящего Федерального закона, без знака информационной продукции не допускается, за исключением:</w:t>
      </w:r>
    </w:p>
    <w:p w:rsidR="00E56C34" w:rsidRDefault="00E56C34">
      <w:pPr>
        <w:pStyle w:val="ConsPlusNormal"/>
        <w:spacing w:before="220"/>
        <w:ind w:firstLine="540"/>
        <w:jc w:val="both"/>
      </w:pPr>
      <w: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E56C34" w:rsidRDefault="00E56C34">
      <w:pPr>
        <w:pStyle w:val="ConsPlusNormal"/>
        <w:jc w:val="both"/>
      </w:pPr>
      <w:r>
        <w:t xml:space="preserve">(в ред. Федерального </w:t>
      </w:r>
      <w:hyperlink r:id="rId65">
        <w:r>
          <w:rPr>
            <w:color w:val="0000FF"/>
          </w:rPr>
          <w:t>закона</w:t>
        </w:r>
      </w:hyperlink>
      <w:r>
        <w:t xml:space="preserve"> от 02.07.2013 N 185-ФЗ)</w:t>
      </w:r>
    </w:p>
    <w:p w:rsidR="00E56C34" w:rsidRDefault="00E56C34">
      <w:pPr>
        <w:pStyle w:val="ConsPlusNormal"/>
        <w:spacing w:before="220"/>
        <w:ind w:firstLine="540"/>
        <w:jc w:val="both"/>
      </w:pPr>
      <w:r>
        <w:t>2) телепрограмм, телепередач, транслируемых в эфире без предварительной записи;</w:t>
      </w:r>
    </w:p>
    <w:p w:rsidR="00E56C34" w:rsidRDefault="00E56C34">
      <w:pPr>
        <w:pStyle w:val="ConsPlusNormal"/>
        <w:spacing w:before="220"/>
        <w:ind w:firstLine="540"/>
        <w:jc w:val="both"/>
      </w:pPr>
      <w:r>
        <w:t>3) информационной продукции, распространяемой посредством радиовещания;</w:t>
      </w:r>
    </w:p>
    <w:p w:rsidR="00E56C34" w:rsidRDefault="00E56C34">
      <w:pPr>
        <w:pStyle w:val="ConsPlusNormal"/>
        <w:spacing w:before="220"/>
        <w:ind w:firstLine="540"/>
        <w:jc w:val="both"/>
      </w:pPr>
      <w:r>
        <w:t>4) информационной продукции, демонстрируемой посредством зрелищных мероприятий;</w:t>
      </w:r>
    </w:p>
    <w:p w:rsidR="00E56C34" w:rsidRDefault="00E56C34">
      <w:pPr>
        <w:pStyle w:val="ConsPlusNormal"/>
        <w:spacing w:before="220"/>
        <w:ind w:firstLine="540"/>
        <w:jc w:val="both"/>
      </w:pPr>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E56C34" w:rsidRDefault="00E56C34">
      <w:pPr>
        <w:pStyle w:val="ConsPlusNormal"/>
        <w:spacing w:before="220"/>
        <w:ind w:firstLine="540"/>
        <w:jc w:val="both"/>
      </w:pPr>
      <w: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E56C34" w:rsidRDefault="00E56C34">
      <w:pPr>
        <w:pStyle w:val="ConsPlusNormal"/>
        <w:jc w:val="both"/>
      </w:pPr>
      <w:r>
        <w:t xml:space="preserve">(п. 6 введен Федеральным </w:t>
      </w:r>
      <w:hyperlink r:id="rId66">
        <w:r>
          <w:rPr>
            <w:color w:val="0000FF"/>
          </w:rPr>
          <w:t>законом</w:t>
        </w:r>
      </w:hyperlink>
      <w:r>
        <w:t xml:space="preserve"> от 28.07.2012 N 139-ФЗ; в ред. Федерального </w:t>
      </w:r>
      <w:hyperlink r:id="rId67">
        <w:r>
          <w:rPr>
            <w:color w:val="0000FF"/>
          </w:rPr>
          <w:t>закона</w:t>
        </w:r>
      </w:hyperlink>
      <w:r>
        <w:t xml:space="preserve"> от </w:t>
      </w:r>
      <w:r>
        <w:lastRenderedPageBreak/>
        <w:t>01.05.2017 N 87-ФЗ)</w:t>
      </w:r>
    </w:p>
    <w:p w:rsidR="00E56C34" w:rsidRDefault="00E56C34">
      <w:pPr>
        <w:pStyle w:val="ConsPlusNormal"/>
        <w:spacing w:before="220"/>
        <w:ind w:firstLine="540"/>
        <w:jc w:val="both"/>
      </w:pPr>
      <w: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E56C34" w:rsidRDefault="00E56C34">
      <w:pPr>
        <w:pStyle w:val="ConsPlusNormal"/>
        <w:jc w:val="both"/>
      </w:pPr>
      <w:r>
        <w:t xml:space="preserve">(п. 7 введен Федеральным </w:t>
      </w:r>
      <w:hyperlink r:id="rId68">
        <w:r>
          <w:rPr>
            <w:color w:val="0000FF"/>
          </w:rPr>
          <w:t>законом</w:t>
        </w:r>
      </w:hyperlink>
      <w:r>
        <w:t xml:space="preserve"> от 28.07.2012 N 139-ФЗ)</w:t>
      </w:r>
    </w:p>
    <w:p w:rsidR="00E56C34" w:rsidRDefault="00E56C34">
      <w:pPr>
        <w:pStyle w:val="ConsPlusNormal"/>
        <w:spacing w:before="220"/>
        <w:ind w:firstLine="540"/>
        <w:jc w:val="both"/>
      </w:pPr>
      <w:bookmarkStart w:id="16" w:name="P187"/>
      <w:bookmarkEnd w:id="16"/>
      <w:r>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w:anchor="P152">
        <w:r>
          <w:rPr>
            <w:color w:val="0000FF"/>
          </w:rPr>
          <w:t>статьей 9</w:t>
        </w:r>
      </w:hyperlink>
      <w:r>
        <w:t xml:space="preserve"> настоящего Федерального закона.</w:t>
      </w:r>
    </w:p>
    <w:p w:rsidR="00E56C34" w:rsidRDefault="00E56C34">
      <w:pPr>
        <w:pStyle w:val="ConsPlusNormal"/>
        <w:spacing w:before="220"/>
        <w:ind w:firstLine="540"/>
        <w:jc w:val="both"/>
      </w:pPr>
      <w: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E56C34" w:rsidRDefault="00E56C34">
      <w:pPr>
        <w:pStyle w:val="ConsPlusNormal"/>
        <w:spacing w:before="220"/>
        <w:ind w:firstLine="540"/>
        <w:jc w:val="both"/>
      </w:pPr>
      <w:r>
        <w:t xml:space="preserve">7. Демонстрация посредством зрелищного мероприятия информационной продукции, содержащей информацию, предусмотренную </w:t>
      </w:r>
      <w:hyperlink w:anchor="P78">
        <w:r>
          <w:rPr>
            <w:color w:val="0000FF"/>
          </w:rPr>
          <w:t>статьей 5</w:t>
        </w:r>
      </w:hyperlink>
      <w: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E56C34" w:rsidRDefault="00E56C34">
      <w:pPr>
        <w:pStyle w:val="ConsPlusNormal"/>
        <w:spacing w:before="220"/>
        <w:ind w:firstLine="540"/>
        <w:jc w:val="both"/>
      </w:pPr>
      <w:bookmarkStart w:id="17" w:name="P190"/>
      <w:bookmarkEnd w:id="17"/>
      <w:r>
        <w:t xml:space="preserve">7.1. Организатор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обязан не допускать на такое мероприятие 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или лица, контролирующего проход на такое зрелищное 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w:t>
      </w:r>
      <w:hyperlink r:id="rId69">
        <w:r>
          <w:rPr>
            <w:color w:val="0000FF"/>
          </w:rPr>
          <w:t>документ</w:t>
        </w:r>
      </w:hyperlink>
      <w:r>
        <w:t xml:space="preserve">,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w:t>
      </w:r>
      <w:hyperlink r:id="rId70">
        <w:r>
          <w:rPr>
            <w:color w:val="0000FF"/>
          </w:rPr>
          <w:t>Перечень</w:t>
        </w:r>
      </w:hyperlink>
      <w:r>
        <w:t xml:space="preserve">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E56C34" w:rsidRDefault="00E56C34">
      <w:pPr>
        <w:pStyle w:val="ConsPlusNormal"/>
        <w:jc w:val="both"/>
      </w:pPr>
      <w:r>
        <w:t xml:space="preserve">(часть 7.1 введена Федеральным </w:t>
      </w:r>
      <w:hyperlink r:id="rId71">
        <w:r>
          <w:rPr>
            <w:color w:val="0000FF"/>
          </w:rPr>
          <w:t>законом</w:t>
        </w:r>
      </w:hyperlink>
      <w:r>
        <w:t xml:space="preserve"> от 01.05.2019 N 93-ФЗ)</w:t>
      </w:r>
    </w:p>
    <w:p w:rsidR="00E56C34" w:rsidRDefault="00E56C34">
      <w:pPr>
        <w:pStyle w:val="ConsPlusNormal"/>
        <w:spacing w:before="220"/>
        <w:ind w:firstLine="540"/>
        <w:jc w:val="both"/>
      </w:pPr>
      <w:r>
        <w:t xml:space="preserve">7.2. Порядок и условия присутствия (допуска) детей при проведении зрелищных мероприятий (включая демонстрацию фильмов при кино- и видеообслуживании) определяются локальным актом организатора зрелищного мероприятия с учетом положений </w:t>
      </w:r>
      <w:hyperlink w:anchor="P175">
        <w:r>
          <w:rPr>
            <w:color w:val="0000FF"/>
          </w:rPr>
          <w:t>частей 3</w:t>
        </w:r>
      </w:hyperlink>
      <w:r>
        <w:t xml:space="preserve">, </w:t>
      </w:r>
      <w:hyperlink w:anchor="P187">
        <w:r>
          <w:rPr>
            <w:color w:val="0000FF"/>
          </w:rPr>
          <w:t>5</w:t>
        </w:r>
      </w:hyperlink>
      <w:r>
        <w:t xml:space="preserve"> и </w:t>
      </w:r>
      <w:hyperlink w:anchor="P190">
        <w:r>
          <w:rPr>
            <w:color w:val="0000FF"/>
          </w:rPr>
          <w:t>7.1</w:t>
        </w:r>
      </w:hyperlink>
      <w:r>
        <w:t xml:space="preserve"> настоящей статьи.</w:t>
      </w:r>
    </w:p>
    <w:p w:rsidR="00E56C34" w:rsidRDefault="00E56C34">
      <w:pPr>
        <w:pStyle w:val="ConsPlusNormal"/>
        <w:jc w:val="both"/>
      </w:pPr>
      <w:r>
        <w:t xml:space="preserve">(часть 7.2 введена Федеральным </w:t>
      </w:r>
      <w:hyperlink r:id="rId72">
        <w:r>
          <w:rPr>
            <w:color w:val="0000FF"/>
          </w:rPr>
          <w:t>законом</w:t>
        </w:r>
      </w:hyperlink>
      <w:r>
        <w:t xml:space="preserve"> от 01.05.2019 N 93-ФЗ)</w:t>
      </w:r>
    </w:p>
    <w:p w:rsidR="00E56C34" w:rsidRDefault="00E56C34">
      <w:pPr>
        <w:pStyle w:val="ConsPlusNormal"/>
        <w:spacing w:before="220"/>
        <w:ind w:firstLine="540"/>
        <w:jc w:val="both"/>
      </w:pPr>
      <w:r>
        <w:t xml:space="preserve">8. В прокатном удостоверении аудиовизуального произведения должны содержаться </w:t>
      </w:r>
      <w:r>
        <w:lastRenderedPageBreak/>
        <w:t>сведения о категории данной информационной продукции.</w:t>
      </w:r>
    </w:p>
    <w:p w:rsidR="00E56C34" w:rsidRDefault="00E56C34">
      <w:pPr>
        <w:pStyle w:val="ConsPlusNormal"/>
        <w:jc w:val="both"/>
      </w:pPr>
      <w:r>
        <w:t xml:space="preserve">(в ред. Федерального </w:t>
      </w:r>
      <w:hyperlink r:id="rId73">
        <w:r>
          <w:rPr>
            <w:color w:val="0000FF"/>
          </w:rPr>
          <w:t>закона</w:t>
        </w:r>
      </w:hyperlink>
      <w:r>
        <w:t xml:space="preserve"> от 28.07.2012 N 139-ФЗ)</w:t>
      </w:r>
    </w:p>
    <w:p w:rsidR="00E56C34" w:rsidRDefault="00E56C34">
      <w:pPr>
        <w:pStyle w:val="ConsPlusNormal"/>
        <w:ind w:firstLine="540"/>
        <w:jc w:val="both"/>
      </w:pPr>
    </w:p>
    <w:p w:rsidR="00E56C34" w:rsidRDefault="00E56C34">
      <w:pPr>
        <w:pStyle w:val="ConsPlusTitle"/>
        <w:ind w:firstLine="540"/>
        <w:jc w:val="both"/>
        <w:outlineLvl w:val="1"/>
      </w:pPr>
      <w:r>
        <w:t>Статья 12. Знак информационной продукции</w:t>
      </w:r>
    </w:p>
    <w:p w:rsidR="00E56C34" w:rsidRDefault="00E56C3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56C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C34" w:rsidRDefault="00E56C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C34" w:rsidRDefault="00E56C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C34" w:rsidRDefault="00E56C34">
            <w:pPr>
              <w:pStyle w:val="ConsPlusNormal"/>
              <w:jc w:val="both"/>
            </w:pPr>
            <w:r>
              <w:rPr>
                <w:color w:val="392C69"/>
              </w:rPr>
              <w:t>КонсультантПлюс: примечание.</w:t>
            </w:r>
          </w:p>
          <w:p w:rsidR="00E56C34" w:rsidRDefault="00E56C34">
            <w:pPr>
              <w:pStyle w:val="ConsPlusNormal"/>
              <w:jc w:val="both"/>
            </w:pPr>
            <w:r>
              <w:rPr>
                <w:color w:val="392C69"/>
              </w:rPr>
              <w:t>Ч. 1 ст. 12 не распространяется на печатную продукцию, выпущенную в оборот до 01.09.2012, и на информационную продукцию, поступившую в фонды общедоступных библиотек до указанной даты.</w:t>
            </w:r>
          </w:p>
        </w:tc>
        <w:tc>
          <w:tcPr>
            <w:tcW w:w="113" w:type="dxa"/>
            <w:tcBorders>
              <w:top w:val="nil"/>
              <w:left w:val="nil"/>
              <w:bottom w:val="nil"/>
              <w:right w:val="nil"/>
            </w:tcBorders>
            <w:shd w:val="clear" w:color="auto" w:fill="F4F3F8"/>
            <w:tcMar>
              <w:top w:w="0" w:type="dxa"/>
              <w:left w:w="0" w:type="dxa"/>
              <w:bottom w:w="0" w:type="dxa"/>
              <w:right w:w="0" w:type="dxa"/>
            </w:tcMar>
          </w:tcPr>
          <w:p w:rsidR="00E56C34" w:rsidRDefault="00E56C34">
            <w:pPr>
              <w:pStyle w:val="ConsPlusNormal"/>
            </w:pPr>
          </w:p>
        </w:tc>
      </w:tr>
    </w:tbl>
    <w:p w:rsidR="00E56C34" w:rsidRDefault="00E56C34">
      <w:pPr>
        <w:pStyle w:val="ConsPlusNormal"/>
        <w:spacing w:before="280"/>
        <w:ind w:firstLine="540"/>
        <w:jc w:val="both"/>
      </w:pPr>
      <w:bookmarkStart w:id="18" w:name="P201"/>
      <w:bookmarkEnd w:id="18"/>
      <w: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E56C34" w:rsidRDefault="00E56C34">
      <w:pPr>
        <w:pStyle w:val="ConsPlusNormal"/>
        <w:spacing w:before="220"/>
        <w:ind w:firstLine="540"/>
        <w:jc w:val="both"/>
      </w:pPr>
      <w:r>
        <w:t>1) применительно к категории информационной продукции для детей, не достигших возраста шести лет, - в виде цифры "0" и знака "плюс";</w:t>
      </w:r>
    </w:p>
    <w:p w:rsidR="00E56C34" w:rsidRDefault="00E56C34">
      <w:pPr>
        <w:pStyle w:val="ConsPlusNormal"/>
        <w:spacing w:before="220"/>
        <w:ind w:firstLine="540"/>
        <w:jc w:val="both"/>
      </w:pPr>
      <w: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E56C34" w:rsidRDefault="00E56C34">
      <w:pPr>
        <w:pStyle w:val="ConsPlusNormal"/>
        <w:spacing w:before="220"/>
        <w:ind w:firstLine="540"/>
        <w:jc w:val="both"/>
      </w:pPr>
      <w: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E56C34" w:rsidRDefault="00E56C34">
      <w:pPr>
        <w:pStyle w:val="ConsPlusNormal"/>
        <w:spacing w:before="220"/>
        <w:ind w:firstLine="540"/>
        <w:jc w:val="both"/>
      </w:pPr>
      <w: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E56C34" w:rsidRDefault="00E56C34">
      <w:pPr>
        <w:pStyle w:val="ConsPlusNormal"/>
        <w:spacing w:before="220"/>
        <w:ind w:firstLine="540"/>
        <w:jc w:val="both"/>
      </w:pPr>
      <w: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E56C34" w:rsidRDefault="00E56C34">
      <w:pPr>
        <w:pStyle w:val="ConsPlusNormal"/>
        <w:jc w:val="both"/>
      </w:pPr>
      <w:r>
        <w:t xml:space="preserve">(часть 1 в ред. Федерального </w:t>
      </w:r>
      <w:hyperlink r:id="rId74">
        <w:r>
          <w:rPr>
            <w:color w:val="0000FF"/>
          </w:rPr>
          <w:t>закона</w:t>
        </w:r>
      </w:hyperlink>
      <w:r>
        <w:t xml:space="preserve"> от 28.07.2012 N 139-ФЗ)</w:t>
      </w:r>
    </w:p>
    <w:p w:rsidR="00E56C34" w:rsidRDefault="00E56C34">
      <w:pPr>
        <w:pStyle w:val="ConsPlusNormal"/>
        <w:spacing w:before="220"/>
        <w:ind w:firstLine="540"/>
        <w:jc w:val="both"/>
      </w:pPr>
      <w:r>
        <w:t xml:space="preserve">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w:t>
      </w:r>
      <w:hyperlink r:id="rId75">
        <w:r>
          <w:rPr>
            <w:color w:val="0000FF"/>
          </w:rPr>
          <w:t>порядке</w:t>
        </w:r>
      </w:hyperlink>
      <w:r>
        <w:t>,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E56C34" w:rsidRDefault="00E56C34">
      <w:pPr>
        <w:pStyle w:val="ConsPlusNormal"/>
        <w:jc w:val="both"/>
      </w:pPr>
      <w:r>
        <w:t xml:space="preserve">(часть 2 в ред. Федерального </w:t>
      </w:r>
      <w:hyperlink r:id="rId76">
        <w:r>
          <w:rPr>
            <w:color w:val="0000FF"/>
          </w:rPr>
          <w:t>закона</w:t>
        </w:r>
      </w:hyperlink>
      <w:r>
        <w:t xml:space="preserve"> от 28.07.2012 N 139-ФЗ)</w:t>
      </w:r>
    </w:p>
    <w:p w:rsidR="00E56C34" w:rsidRDefault="00E56C34">
      <w:pPr>
        <w:pStyle w:val="ConsPlusNormal"/>
        <w:spacing w:before="220"/>
        <w:ind w:firstLine="540"/>
        <w:jc w:val="both"/>
      </w:pPr>
      <w: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E56C34" w:rsidRDefault="00E56C34">
      <w:pPr>
        <w:pStyle w:val="ConsPlusNormal"/>
        <w:spacing w:before="220"/>
        <w:ind w:firstLine="540"/>
        <w:jc w:val="both"/>
      </w:pPr>
      <w: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E56C34" w:rsidRDefault="00E56C34">
      <w:pPr>
        <w:pStyle w:val="ConsPlusNormal"/>
        <w:spacing w:before="220"/>
        <w:ind w:firstLine="540"/>
        <w:jc w:val="both"/>
      </w:pPr>
      <w:r>
        <w:t xml:space="preserve">4.1.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w:t>
      </w:r>
      <w:r>
        <w:lastRenderedPageBreak/>
        <w:t>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rsidR="00E56C34" w:rsidRDefault="00E56C34">
      <w:pPr>
        <w:pStyle w:val="ConsPlusNormal"/>
        <w:jc w:val="both"/>
      </w:pPr>
      <w:r>
        <w:t xml:space="preserve">(часть 4.1 введена Федеральным </w:t>
      </w:r>
      <w:hyperlink r:id="rId77">
        <w:r>
          <w:rPr>
            <w:color w:val="0000FF"/>
          </w:rPr>
          <w:t>законом</w:t>
        </w:r>
      </w:hyperlink>
      <w:r>
        <w:t xml:space="preserve"> от 29.07.2018 N 242-ФЗ)</w:t>
      </w:r>
    </w:p>
    <w:p w:rsidR="00E56C34" w:rsidRDefault="00E56C34">
      <w:pPr>
        <w:pStyle w:val="ConsPlusNormal"/>
        <w:spacing w:before="220"/>
        <w:ind w:firstLine="540"/>
        <w:jc w:val="both"/>
      </w:pPr>
      <w:r>
        <w:t xml:space="preserve">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w:t>
      </w:r>
      <w:hyperlink r:id="rId78">
        <w:r>
          <w:rPr>
            <w:color w:val="0000FF"/>
          </w:rPr>
          <w:t>законом</w:t>
        </w:r>
      </w:hyperlink>
      <w:r>
        <w:t xml:space="preserve">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E56C34" w:rsidRDefault="00E56C34">
      <w:pPr>
        <w:pStyle w:val="ConsPlusNormal"/>
        <w:jc w:val="both"/>
      </w:pPr>
      <w:r>
        <w:t xml:space="preserve">(часть 5 введена Федеральным </w:t>
      </w:r>
      <w:hyperlink r:id="rId79">
        <w:r>
          <w:rPr>
            <w:color w:val="0000FF"/>
          </w:rPr>
          <w:t>законом</w:t>
        </w:r>
      </w:hyperlink>
      <w:r>
        <w:t xml:space="preserve"> от 28.07.2012 N 139-ФЗ)</w:t>
      </w:r>
    </w:p>
    <w:p w:rsidR="00E56C34" w:rsidRDefault="00E56C34">
      <w:pPr>
        <w:pStyle w:val="ConsPlusNormal"/>
        <w:ind w:firstLine="540"/>
        <w:jc w:val="both"/>
      </w:pPr>
    </w:p>
    <w:p w:rsidR="00E56C34" w:rsidRDefault="00E56C34">
      <w:pPr>
        <w:pStyle w:val="ConsPlusTitle"/>
        <w:ind w:firstLine="540"/>
        <w:jc w:val="both"/>
        <w:outlineLvl w:val="1"/>
      </w:pPr>
      <w:r>
        <w:t>Статья 13. Дополнительные требования к распространению информационной продукции посредством теле- и радиовещания</w:t>
      </w:r>
    </w:p>
    <w:p w:rsidR="00E56C34" w:rsidRDefault="00E56C34">
      <w:pPr>
        <w:pStyle w:val="ConsPlusNormal"/>
        <w:ind w:firstLine="540"/>
        <w:jc w:val="both"/>
      </w:pPr>
    </w:p>
    <w:p w:rsidR="00E56C34" w:rsidRDefault="00E56C34">
      <w:pPr>
        <w:pStyle w:val="ConsPlusNormal"/>
        <w:ind w:firstLine="540"/>
        <w:jc w:val="both"/>
      </w:pPr>
      <w:r>
        <w:t xml:space="preserve">1. Информационная продукция, содержащая информацию, предусмотренную </w:t>
      </w:r>
      <w:hyperlink w:anchor="P84">
        <w:r>
          <w:rPr>
            <w:color w:val="0000FF"/>
          </w:rPr>
          <w:t>пунктами 1</w:t>
        </w:r>
      </w:hyperlink>
      <w:r>
        <w:t xml:space="preserve"> - </w:t>
      </w:r>
      <w:hyperlink w:anchor="P103">
        <w:r>
          <w:rPr>
            <w:color w:val="0000FF"/>
          </w:rPr>
          <w:t>5 части 2 статьи 5</w:t>
        </w:r>
      </w:hyperlink>
      <w:r>
        <w:t xml:space="preserve">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обеспечивающих доступ к указанной информационной продукции только лиц, достигших восемнадцатилетнего возраста, путем введения кодов или совершения иных действий, подтверждающих возраст этих лиц, а также при условии соблюдения требований </w:t>
      </w:r>
      <w:hyperlink w:anchor="P223">
        <w:r>
          <w:rPr>
            <w:color w:val="0000FF"/>
          </w:rPr>
          <w:t>частей 3</w:t>
        </w:r>
      </w:hyperlink>
      <w:r>
        <w:t xml:space="preserve"> и </w:t>
      </w:r>
      <w:hyperlink w:anchor="P225">
        <w:r>
          <w:rPr>
            <w:color w:val="0000FF"/>
          </w:rPr>
          <w:t>4</w:t>
        </w:r>
      </w:hyperlink>
      <w:r>
        <w:t xml:space="preserve"> настоящей статьи.</w:t>
      </w:r>
    </w:p>
    <w:p w:rsidR="00E56C34" w:rsidRDefault="00E56C34">
      <w:pPr>
        <w:pStyle w:val="ConsPlusNormal"/>
        <w:jc w:val="both"/>
      </w:pPr>
      <w:r>
        <w:t xml:space="preserve">(в ред. Федерального </w:t>
      </w:r>
      <w:hyperlink r:id="rId80">
        <w:r>
          <w:rPr>
            <w:color w:val="0000FF"/>
          </w:rPr>
          <w:t>закона</w:t>
        </w:r>
      </w:hyperlink>
      <w:r>
        <w:t xml:space="preserve"> от 05.12.2022 N 478-ФЗ)</w:t>
      </w:r>
    </w:p>
    <w:p w:rsidR="00E56C34" w:rsidRDefault="00E56C34">
      <w:pPr>
        <w:pStyle w:val="ConsPlusNormal"/>
        <w:spacing w:before="220"/>
        <w:ind w:firstLine="540"/>
        <w:jc w:val="both"/>
      </w:pPr>
      <w:r>
        <w:t xml:space="preserve">2. Информационная продукция, содержащая информацию, предусмотренную </w:t>
      </w:r>
      <w:hyperlink w:anchor="P166">
        <w:r>
          <w:rPr>
            <w:color w:val="0000FF"/>
          </w:rPr>
          <w:t>пунктами 4</w:t>
        </w:r>
      </w:hyperlink>
      <w:r>
        <w:t xml:space="preserve"> и </w:t>
      </w:r>
      <w:hyperlink w:anchor="P167">
        <w:r>
          <w:rPr>
            <w:color w:val="0000FF"/>
          </w:rPr>
          <w:t>5 статьи 10</w:t>
        </w:r>
      </w:hyperlink>
      <w:r>
        <w:t xml:space="preserve">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обеспечивающих доступ к указанной информационной продукции только лиц, достигших шестнадцатилетнего возраста, путем введения кодов или совершения иных действий, подтверждающих возраст этих лиц, а также при условии соблюдения требований </w:t>
      </w:r>
      <w:hyperlink w:anchor="P223">
        <w:r>
          <w:rPr>
            <w:color w:val="0000FF"/>
          </w:rPr>
          <w:t>частей 3</w:t>
        </w:r>
      </w:hyperlink>
      <w:r>
        <w:t xml:space="preserve"> и </w:t>
      </w:r>
      <w:hyperlink w:anchor="P225">
        <w:r>
          <w:rPr>
            <w:color w:val="0000FF"/>
          </w:rPr>
          <w:t>4</w:t>
        </w:r>
      </w:hyperlink>
      <w:r>
        <w:t xml:space="preserve"> настоящей статьи.</w:t>
      </w:r>
    </w:p>
    <w:p w:rsidR="00E56C34" w:rsidRDefault="00E56C34">
      <w:pPr>
        <w:pStyle w:val="ConsPlusNormal"/>
        <w:jc w:val="both"/>
      </w:pPr>
      <w:r>
        <w:t xml:space="preserve">(в ред. Федерального </w:t>
      </w:r>
      <w:hyperlink r:id="rId81">
        <w:r>
          <w:rPr>
            <w:color w:val="0000FF"/>
          </w:rPr>
          <w:t>закона</w:t>
        </w:r>
      </w:hyperlink>
      <w:r>
        <w:t xml:space="preserve"> от 05.12.2022 N 478-ФЗ)</w:t>
      </w:r>
    </w:p>
    <w:p w:rsidR="00E56C34" w:rsidRDefault="00E56C34">
      <w:pPr>
        <w:pStyle w:val="ConsPlusNormal"/>
        <w:spacing w:before="220"/>
        <w:ind w:firstLine="540"/>
        <w:jc w:val="both"/>
      </w:pPr>
      <w:bookmarkStart w:id="19" w:name="P223"/>
      <w:bookmarkEnd w:id="19"/>
      <w:r>
        <w:t xml:space="preserve">3. Распространение посредством телевизионного вещания информационной продукции, содержащей информацию, предусмотренную </w:t>
      </w:r>
      <w:hyperlink w:anchor="P78">
        <w:r>
          <w:rPr>
            <w:color w:val="0000FF"/>
          </w:rPr>
          <w:t>статьей 5</w:t>
        </w:r>
      </w:hyperlink>
      <w:r>
        <w:t xml:space="preserve"> настоящего Федерального закона, сопровождается демонстрацией знака информационной продукции в углу кадра в </w:t>
      </w:r>
      <w:hyperlink r:id="rId82">
        <w:r>
          <w:rPr>
            <w:color w:val="0000FF"/>
          </w:rPr>
          <w:t>порядке</w:t>
        </w:r>
      </w:hyperlink>
      <w:r>
        <w:t>,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E56C34" w:rsidRDefault="00E56C34">
      <w:pPr>
        <w:pStyle w:val="ConsPlusNormal"/>
        <w:jc w:val="both"/>
      </w:pPr>
      <w:r>
        <w:t xml:space="preserve">(часть 3 в ред. Федерального </w:t>
      </w:r>
      <w:hyperlink r:id="rId83">
        <w:r>
          <w:rPr>
            <w:color w:val="0000FF"/>
          </w:rPr>
          <w:t>закона</w:t>
        </w:r>
      </w:hyperlink>
      <w:r>
        <w:t xml:space="preserve"> от 28.07.2012 N 139-ФЗ)</w:t>
      </w:r>
    </w:p>
    <w:p w:rsidR="00E56C34" w:rsidRDefault="00E56C34">
      <w:pPr>
        <w:pStyle w:val="ConsPlusNormal"/>
        <w:spacing w:before="220"/>
        <w:ind w:firstLine="540"/>
        <w:jc w:val="both"/>
      </w:pPr>
      <w:bookmarkStart w:id="20" w:name="P225"/>
      <w:bookmarkEnd w:id="20"/>
      <w:r>
        <w:t xml:space="preserve">4. Распространение посредством радиовещания информационной продукции, содержащей информацию, предусмотренную </w:t>
      </w:r>
      <w:hyperlink w:anchor="P78">
        <w:r>
          <w:rPr>
            <w:color w:val="0000FF"/>
          </w:rPr>
          <w:t>статьей 5</w:t>
        </w:r>
      </w:hyperlink>
      <w: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w:t>
      </w:r>
      <w:hyperlink r:id="rId84">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E56C34" w:rsidRDefault="00E56C34">
      <w:pPr>
        <w:pStyle w:val="ConsPlusNormal"/>
        <w:jc w:val="both"/>
      </w:pPr>
      <w:r>
        <w:t xml:space="preserve">(часть 4 в ред. Федерального </w:t>
      </w:r>
      <w:hyperlink r:id="rId85">
        <w:r>
          <w:rPr>
            <w:color w:val="0000FF"/>
          </w:rPr>
          <w:t>закона</w:t>
        </w:r>
      </w:hyperlink>
      <w:r>
        <w:t xml:space="preserve"> от 28.07.2012 N 139-ФЗ)</w:t>
      </w:r>
    </w:p>
    <w:p w:rsidR="00E56C34" w:rsidRDefault="00E56C34">
      <w:pPr>
        <w:pStyle w:val="ConsPlusNormal"/>
        <w:spacing w:before="220"/>
        <w:ind w:firstLine="540"/>
        <w:jc w:val="both"/>
      </w:pPr>
      <w:r>
        <w:t xml:space="preserve">5. Анонсы или сообщения о распространении посредством теле- и радиовещания </w:t>
      </w:r>
      <w:r>
        <w:lastRenderedPageBreak/>
        <w:t xml:space="preserve">информационной продукции должны сопровождаться знаком информационной продукции и (или) текстовым предупреждением об ограничении распространения информационной продукции среди детей, присвоенными данной информационной продукции. При размещении анонсов или сообщений о распространении посредством теле- и радиовещания информационной продукции, предусмотренной </w:t>
      </w:r>
      <w:hyperlink w:anchor="P83">
        <w:r>
          <w:rPr>
            <w:color w:val="0000FF"/>
          </w:rPr>
          <w:t>частью 2 статьи 5</w:t>
        </w:r>
      </w:hyperlink>
      <w:r>
        <w:t xml:space="preserve"> и </w:t>
      </w:r>
      <w:hyperlink w:anchor="P160">
        <w:r>
          <w:rPr>
            <w:color w:val="0000FF"/>
          </w:rPr>
          <w:t>статьей 10</w:t>
        </w:r>
      </w:hyperlink>
      <w:r>
        <w:t xml:space="preserve"> настоящего Федерального закона, не допускается использование фрагментов данной информационной продукции, содержащей информацию, причиняющую вред здоровью и (или) развитию детей.</w:t>
      </w:r>
    </w:p>
    <w:p w:rsidR="00E56C34" w:rsidRDefault="00E56C34">
      <w:pPr>
        <w:pStyle w:val="ConsPlusNormal"/>
        <w:jc w:val="both"/>
      </w:pPr>
      <w:r>
        <w:t xml:space="preserve">(часть 5 в ред. Федерального </w:t>
      </w:r>
      <w:hyperlink r:id="rId86">
        <w:r>
          <w:rPr>
            <w:color w:val="0000FF"/>
          </w:rPr>
          <w:t>закона</w:t>
        </w:r>
      </w:hyperlink>
      <w:r>
        <w:t xml:space="preserve"> от 05.12.2022 N 478-ФЗ)</w:t>
      </w:r>
    </w:p>
    <w:p w:rsidR="00E56C34" w:rsidRDefault="00E56C34">
      <w:pPr>
        <w:pStyle w:val="ConsPlusNormal"/>
        <w:ind w:firstLine="540"/>
        <w:jc w:val="both"/>
      </w:pPr>
    </w:p>
    <w:p w:rsidR="00E56C34" w:rsidRDefault="00E56C34">
      <w:pPr>
        <w:pStyle w:val="ConsPlusTitle"/>
        <w:ind w:firstLine="540"/>
        <w:jc w:val="both"/>
        <w:outlineLvl w:val="1"/>
      </w:pPr>
      <w:r>
        <w:t>Статья 14. Особенности распространения информации посредством информационно-телекоммуникационных сетей</w:t>
      </w:r>
    </w:p>
    <w:p w:rsidR="00E56C34" w:rsidRDefault="00E56C34">
      <w:pPr>
        <w:pStyle w:val="ConsPlusNormal"/>
        <w:jc w:val="both"/>
      </w:pPr>
    </w:p>
    <w:p w:rsidR="00E56C34" w:rsidRDefault="00E56C34">
      <w:pPr>
        <w:pStyle w:val="ConsPlusNormal"/>
        <w:ind w:firstLine="540"/>
        <w:jc w:val="both"/>
      </w:pPr>
      <w:r>
        <w:t xml:space="preserve">(в ред. Федерального </w:t>
      </w:r>
      <w:hyperlink r:id="rId87">
        <w:r>
          <w:rPr>
            <w:color w:val="0000FF"/>
          </w:rPr>
          <w:t>закона</w:t>
        </w:r>
      </w:hyperlink>
      <w:r>
        <w:t xml:space="preserve"> от 28.07.2012 N 139-ФЗ)</w:t>
      </w:r>
    </w:p>
    <w:p w:rsidR="00E56C34" w:rsidRDefault="00E56C34">
      <w:pPr>
        <w:pStyle w:val="ConsPlusNormal"/>
        <w:ind w:firstLine="540"/>
        <w:jc w:val="both"/>
      </w:pPr>
    </w:p>
    <w:p w:rsidR="00E56C34" w:rsidRDefault="00E56C34">
      <w:pPr>
        <w:pStyle w:val="ConsPlusNormal"/>
        <w:ind w:firstLine="540"/>
        <w:jc w:val="both"/>
      </w:pPr>
      <w: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E56C34" w:rsidRDefault="00E56C34">
      <w:pPr>
        <w:pStyle w:val="ConsPlusNormal"/>
        <w:spacing w:before="220"/>
        <w:ind w:firstLine="540"/>
        <w:jc w:val="both"/>
      </w:pPr>
      <w: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w:anchor="P127">
        <w:r>
          <w:rPr>
            <w:color w:val="0000FF"/>
          </w:rPr>
          <w:t>частью 3 статьи 6</w:t>
        </w:r>
      </w:hyperlink>
      <w:r>
        <w:t xml:space="preserve">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E56C34" w:rsidRDefault="00E56C34">
      <w:pPr>
        <w:pStyle w:val="ConsPlusNormal"/>
        <w:spacing w:before="220"/>
        <w:ind w:firstLine="540"/>
        <w:jc w:val="both"/>
      </w:pPr>
      <w:r>
        <w:t xml:space="preserve">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w:anchor="P127">
        <w:r>
          <w:rPr>
            <w:color w:val="0000FF"/>
          </w:rPr>
          <w:t>частью 3 статьи 6</w:t>
        </w:r>
      </w:hyperlink>
      <w:r>
        <w:t xml:space="preserve">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E56C34" w:rsidRDefault="00E56C34">
      <w:pPr>
        <w:pStyle w:val="ConsPlusNormal"/>
        <w:jc w:val="both"/>
      </w:pPr>
      <w:r>
        <w:t xml:space="preserve">(часть 3 введена Федеральным </w:t>
      </w:r>
      <w:hyperlink r:id="rId88">
        <w:r>
          <w:rPr>
            <w:color w:val="0000FF"/>
          </w:rPr>
          <w:t>законом</w:t>
        </w:r>
      </w:hyperlink>
      <w:r>
        <w:t xml:space="preserve"> от 01.05.2017 N 87-ФЗ)</w:t>
      </w:r>
    </w:p>
    <w:p w:rsidR="00E56C34" w:rsidRDefault="00E56C34">
      <w:pPr>
        <w:pStyle w:val="ConsPlusNormal"/>
        <w:spacing w:before="220"/>
        <w:ind w:firstLine="540"/>
        <w:jc w:val="both"/>
      </w:pPr>
      <w:r>
        <w:t xml:space="preserve">4. Запрещается распространение на аудиовизуальном сервисе информационной продукции, предусмотренной </w:t>
      </w:r>
      <w:hyperlink w:anchor="P83">
        <w:r>
          <w:rPr>
            <w:color w:val="0000FF"/>
          </w:rPr>
          <w:t>частью 2 статьи 5</w:t>
        </w:r>
      </w:hyperlink>
      <w:r>
        <w:t xml:space="preserve"> настоящего Федерального закона, в случае, если владельцем аудиовизуального сервиса не обеспечено ограничение доступа несовершеннолетних к данной информационной продукции.</w:t>
      </w:r>
    </w:p>
    <w:p w:rsidR="00E56C34" w:rsidRDefault="00E56C34">
      <w:pPr>
        <w:pStyle w:val="ConsPlusNormal"/>
        <w:jc w:val="both"/>
      </w:pPr>
      <w:r>
        <w:t xml:space="preserve">(часть 4 введена Федеральным </w:t>
      </w:r>
      <w:hyperlink r:id="rId89">
        <w:r>
          <w:rPr>
            <w:color w:val="0000FF"/>
          </w:rPr>
          <w:t>законом</w:t>
        </w:r>
      </w:hyperlink>
      <w:r>
        <w:t xml:space="preserve"> от 05.12.2022 N 478-ФЗ)</w:t>
      </w:r>
    </w:p>
    <w:p w:rsidR="00E56C34" w:rsidRDefault="00E56C34">
      <w:pPr>
        <w:pStyle w:val="ConsPlusNormal"/>
        <w:ind w:firstLine="540"/>
        <w:jc w:val="both"/>
      </w:pPr>
    </w:p>
    <w:p w:rsidR="00E56C34" w:rsidRDefault="00E56C34">
      <w:pPr>
        <w:pStyle w:val="ConsPlusTitle"/>
        <w:ind w:firstLine="540"/>
        <w:jc w:val="both"/>
        <w:outlineLvl w:val="1"/>
      </w:pPr>
      <w:r>
        <w:t>Статья 15. Дополнительные требования к обороту отдельных видов информационной продукции для детей</w:t>
      </w:r>
    </w:p>
    <w:p w:rsidR="00E56C34" w:rsidRDefault="00E56C34">
      <w:pPr>
        <w:pStyle w:val="ConsPlusNormal"/>
        <w:ind w:firstLine="540"/>
        <w:jc w:val="both"/>
      </w:pPr>
    </w:p>
    <w:p w:rsidR="00E56C34" w:rsidRDefault="00E56C34">
      <w:pPr>
        <w:pStyle w:val="ConsPlusNormal"/>
        <w:ind w:firstLine="540"/>
        <w:jc w:val="both"/>
      </w:pPr>
      <w: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E56C34" w:rsidRDefault="00E56C34">
      <w:pPr>
        <w:pStyle w:val="ConsPlusNormal"/>
        <w:jc w:val="both"/>
      </w:pPr>
      <w:r>
        <w:t xml:space="preserve">(часть 1 в ред. Федерального </w:t>
      </w:r>
      <w:hyperlink r:id="rId90">
        <w:r>
          <w:rPr>
            <w:color w:val="0000FF"/>
          </w:rPr>
          <w:t>закона</w:t>
        </w:r>
      </w:hyperlink>
      <w:r>
        <w:t xml:space="preserve"> от 28.07.2012 N 139-ФЗ)</w:t>
      </w:r>
    </w:p>
    <w:p w:rsidR="00E56C34" w:rsidRDefault="00E56C34">
      <w:pPr>
        <w:pStyle w:val="ConsPlusNormal"/>
        <w:spacing w:before="220"/>
        <w:ind w:firstLine="540"/>
        <w:jc w:val="both"/>
      </w:pPr>
      <w:r>
        <w:lastRenderedPageBreak/>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E56C34" w:rsidRDefault="00E56C34">
      <w:pPr>
        <w:pStyle w:val="ConsPlusNormal"/>
        <w:jc w:val="both"/>
      </w:pPr>
      <w:r>
        <w:t xml:space="preserve">(в ред. Федерального </w:t>
      </w:r>
      <w:hyperlink r:id="rId91">
        <w:r>
          <w:rPr>
            <w:color w:val="0000FF"/>
          </w:rPr>
          <w:t>закона</w:t>
        </w:r>
      </w:hyperlink>
      <w:r>
        <w:t xml:space="preserve"> от 02.07.2013 N 185-ФЗ)</w:t>
      </w:r>
    </w:p>
    <w:p w:rsidR="00E56C34" w:rsidRDefault="00E56C34">
      <w:pPr>
        <w:pStyle w:val="ConsPlusNormal"/>
        <w:spacing w:before="220"/>
        <w:ind w:firstLine="540"/>
        <w:jc w:val="both"/>
      </w:pPr>
      <w: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w:anchor="P141">
        <w:r>
          <w:rPr>
            <w:color w:val="0000FF"/>
          </w:rPr>
          <w:t>статей 7</w:t>
        </w:r>
      </w:hyperlink>
      <w:r>
        <w:t xml:space="preserve"> - </w:t>
      </w:r>
      <w:hyperlink w:anchor="P160">
        <w:r>
          <w:rPr>
            <w:color w:val="0000FF"/>
          </w:rPr>
          <w:t>10</w:t>
        </w:r>
      </w:hyperlink>
      <w:r>
        <w:t xml:space="preserve"> настоящего Федерального закона.</w:t>
      </w:r>
    </w:p>
    <w:p w:rsidR="00E56C34" w:rsidRDefault="00E56C34">
      <w:pPr>
        <w:pStyle w:val="ConsPlusNormal"/>
        <w:ind w:firstLine="540"/>
        <w:jc w:val="both"/>
      </w:pPr>
    </w:p>
    <w:p w:rsidR="00E56C34" w:rsidRDefault="00E56C34">
      <w:pPr>
        <w:pStyle w:val="ConsPlusTitle"/>
        <w:ind w:firstLine="540"/>
        <w:jc w:val="both"/>
        <w:outlineLvl w:val="1"/>
      </w:pPr>
      <w:r>
        <w:t>Статья 16. Дополнительные требования к обороту информационной продукции, запрещенной для детей</w:t>
      </w:r>
    </w:p>
    <w:p w:rsidR="00E56C34" w:rsidRDefault="00E56C34">
      <w:pPr>
        <w:pStyle w:val="ConsPlusNormal"/>
        <w:ind w:firstLine="540"/>
        <w:jc w:val="both"/>
      </w:pPr>
    </w:p>
    <w:p w:rsidR="00E56C34" w:rsidRDefault="00E56C34">
      <w:pPr>
        <w:pStyle w:val="ConsPlusNormal"/>
        <w:ind w:firstLine="540"/>
        <w:jc w:val="both"/>
      </w:pPr>
      <w:r>
        <w:t xml:space="preserve">1. Первая и последняя полосы газеты, обложка экземпляра печатной продукции, иной полиграфической продукции, содержащей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упаковка информационной продукции, содержащей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(при ее наличии),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E56C34" w:rsidRDefault="00E56C34">
      <w:pPr>
        <w:pStyle w:val="ConsPlusNormal"/>
        <w:jc w:val="both"/>
      </w:pPr>
      <w:r>
        <w:t xml:space="preserve">(в ред. Федерального </w:t>
      </w:r>
      <w:hyperlink r:id="rId92">
        <w:r>
          <w:rPr>
            <w:color w:val="0000FF"/>
          </w:rPr>
          <w:t>закона</w:t>
        </w:r>
      </w:hyperlink>
      <w:r>
        <w:t xml:space="preserve"> от 01.05.2019 N 93-ФЗ)</w:t>
      </w:r>
    </w:p>
    <w:p w:rsidR="00E56C34" w:rsidRDefault="00E56C34">
      <w:pPr>
        <w:pStyle w:val="ConsPlusNormal"/>
        <w:spacing w:before="220"/>
        <w:ind w:firstLine="540"/>
        <w:jc w:val="both"/>
      </w:pPr>
      <w:r>
        <w:t xml:space="preserve">2. Информационная продукция, содержащая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в виде печатной продукции допускается к распространению в местах, доступных для детей, только в запечатанных упаковках.</w:t>
      </w:r>
    </w:p>
    <w:p w:rsidR="00E56C34" w:rsidRDefault="00E56C34">
      <w:pPr>
        <w:pStyle w:val="ConsPlusNormal"/>
        <w:jc w:val="both"/>
      </w:pPr>
      <w:r>
        <w:t xml:space="preserve">(в ред. Федерального </w:t>
      </w:r>
      <w:hyperlink r:id="rId93">
        <w:r>
          <w:rPr>
            <w:color w:val="0000FF"/>
          </w:rPr>
          <w:t>закона</w:t>
        </w:r>
      </w:hyperlink>
      <w:r>
        <w:t xml:space="preserve"> от 01.05.2019 N 93-ФЗ)</w:t>
      </w:r>
    </w:p>
    <w:p w:rsidR="00E56C34" w:rsidRDefault="00E56C34">
      <w:pPr>
        <w:pStyle w:val="ConsPlusNormal"/>
        <w:spacing w:before="220"/>
        <w:ind w:firstLine="540"/>
        <w:jc w:val="both"/>
      </w:pPr>
      <w:bookmarkStart w:id="21" w:name="P255"/>
      <w:bookmarkEnd w:id="21"/>
      <w:r>
        <w:t xml:space="preserve">3. Информационная продукция, содержащая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w:t>
      </w:r>
    </w:p>
    <w:p w:rsidR="00E56C34" w:rsidRDefault="00E56C34">
      <w:pPr>
        <w:pStyle w:val="ConsPlusNormal"/>
        <w:jc w:val="both"/>
      </w:pPr>
      <w:r>
        <w:t xml:space="preserve">(в ред. Федерального </w:t>
      </w:r>
      <w:hyperlink r:id="rId94">
        <w:r>
          <w:rPr>
            <w:color w:val="0000FF"/>
          </w:rPr>
          <w:t>закона</w:t>
        </w:r>
      </w:hyperlink>
      <w:r>
        <w:t xml:space="preserve"> от 01.05.2019 N 93-ФЗ)</w:t>
      </w:r>
    </w:p>
    <w:p w:rsidR="00E56C34" w:rsidRDefault="00E56C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56C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C34" w:rsidRDefault="00E56C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C34" w:rsidRDefault="00E56C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C34" w:rsidRDefault="00E56C34">
            <w:pPr>
              <w:pStyle w:val="ConsPlusNormal"/>
              <w:jc w:val="both"/>
            </w:pPr>
            <w:r>
              <w:rPr>
                <w:color w:val="392C69"/>
              </w:rPr>
              <w:t>КонсультантПлюс: примечание.</w:t>
            </w:r>
          </w:p>
          <w:p w:rsidR="00E56C34" w:rsidRDefault="00E56C34">
            <w:pPr>
              <w:pStyle w:val="ConsPlusNormal"/>
              <w:jc w:val="both"/>
            </w:pPr>
            <w:r>
              <w:rPr>
                <w:color w:val="392C69"/>
              </w:rPr>
              <w:t xml:space="preserve">Ч. 4 ст. 16 </w:t>
            </w:r>
            <w:hyperlink r:id="rId95">
              <w:r>
                <w:rPr>
                  <w:color w:val="0000FF"/>
                </w:rPr>
                <w:t>не распространяется</w:t>
              </w:r>
            </w:hyperlink>
            <w:r>
              <w:rPr>
                <w:color w:val="392C69"/>
              </w:rPr>
              <w:t xml:space="preserve"> на рекламу, содержащую информацию, запрещенную для распространения среди детей в соответствии с </w:t>
            </w:r>
            <w:hyperlink w:anchor="P83">
              <w:r>
                <w:rPr>
                  <w:color w:val="0000FF"/>
                </w:rPr>
                <w:t>ч. 2 ст. 5</w:t>
              </w:r>
            </w:hyperlink>
            <w:r>
              <w:rPr>
                <w:color w:val="392C69"/>
              </w:rPr>
              <w:t xml:space="preserve"> (в ред. Федерального закона от 01.05.2019 </w:t>
            </w:r>
            <w:hyperlink r:id="rId96">
              <w:r>
                <w:rPr>
                  <w:color w:val="0000FF"/>
                </w:rPr>
                <w:t>N 93-ФЗ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56C34" w:rsidRDefault="00E56C34">
            <w:pPr>
              <w:pStyle w:val="ConsPlusNormal"/>
            </w:pPr>
          </w:p>
        </w:tc>
      </w:tr>
    </w:tbl>
    <w:p w:rsidR="00E56C34" w:rsidRDefault="00E56C34">
      <w:pPr>
        <w:pStyle w:val="ConsPlusNormal"/>
        <w:spacing w:before="280"/>
        <w:ind w:firstLine="540"/>
        <w:jc w:val="both"/>
      </w:pPr>
      <w:r>
        <w:t xml:space="preserve">4. Информационная продукция, содержащая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w:t>
      </w:r>
      <w:hyperlink w:anchor="P255">
        <w:r>
          <w:rPr>
            <w:color w:val="0000FF"/>
          </w:rPr>
          <w:t>части 3</w:t>
        </w:r>
      </w:hyperlink>
      <w:r>
        <w:t xml:space="preserve"> настоящей статьи, если нормативным правовым актом высшего исполнительного 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w:t>
      </w:r>
      <w:hyperlink w:anchor="P255">
        <w:r>
          <w:rPr>
            <w:color w:val="0000FF"/>
          </w:rPr>
          <w:t>части 3</w:t>
        </w:r>
      </w:hyperlink>
      <w:r>
        <w:t xml:space="preserve"> настоящей статьи, но не менее чем </w:t>
      </w:r>
      <w:r>
        <w:lastRenderedPageBreak/>
        <w:t>пятьдесят метров от границ территорий указанных организаций. Такое решение орган государственной власти субъекта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w:t>
      </w:r>
    </w:p>
    <w:p w:rsidR="00E56C34" w:rsidRDefault="00E56C34">
      <w:pPr>
        <w:pStyle w:val="ConsPlusNormal"/>
        <w:jc w:val="both"/>
      </w:pPr>
      <w:r>
        <w:t xml:space="preserve">(часть 4 введена Федеральным </w:t>
      </w:r>
      <w:hyperlink r:id="rId97">
        <w:r>
          <w:rPr>
            <w:color w:val="0000FF"/>
          </w:rPr>
          <w:t>законом</w:t>
        </w:r>
      </w:hyperlink>
      <w:r>
        <w:t xml:space="preserve"> от 01.05.2019 N 93-ФЗ)</w:t>
      </w:r>
    </w:p>
    <w:p w:rsidR="00E56C34" w:rsidRDefault="00E56C34">
      <w:pPr>
        <w:pStyle w:val="ConsPlusNormal"/>
        <w:spacing w:before="220"/>
        <w:ind w:firstLine="540"/>
        <w:jc w:val="both"/>
      </w:pPr>
      <w:r>
        <w:t xml:space="preserve">5. 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w:t>
      </w:r>
      <w:hyperlink w:anchor="P255">
        <w:r>
          <w:rPr>
            <w:color w:val="0000FF"/>
          </w:rPr>
          <w:t>части 3</w:t>
        </w:r>
      </w:hyperlink>
      <w:r>
        <w:t xml:space="preserve"> настоящей статьи (с указанием их адреса, полного наименования, фирменного наименования (для 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информационно-телекоммуникационной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Порядок размещения сведений о находящихся в границах муниципального образования организациях, указанных в </w:t>
      </w:r>
      <w:hyperlink w:anchor="P255">
        <w:r>
          <w:rPr>
            <w:color w:val="0000FF"/>
          </w:rPr>
          <w:t>части 3</w:t>
        </w:r>
      </w:hyperlink>
      <w:r>
        <w:t xml:space="preserve"> настоящей статьи,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w:t>
      </w:r>
    </w:p>
    <w:p w:rsidR="00E56C34" w:rsidRDefault="00E56C34">
      <w:pPr>
        <w:pStyle w:val="ConsPlusNormal"/>
        <w:jc w:val="both"/>
      </w:pPr>
      <w:r>
        <w:t xml:space="preserve">(часть 5 введена Федеральным </w:t>
      </w:r>
      <w:hyperlink r:id="rId98">
        <w:r>
          <w:rPr>
            <w:color w:val="0000FF"/>
          </w:rPr>
          <w:t>законом</w:t>
        </w:r>
      </w:hyperlink>
      <w:r>
        <w:t xml:space="preserve"> от 01.05.2019 N 93-ФЗ)</w:t>
      </w:r>
    </w:p>
    <w:p w:rsidR="00E56C34" w:rsidRDefault="00E56C34">
      <w:pPr>
        <w:pStyle w:val="ConsPlusNormal"/>
        <w:spacing w:before="220"/>
        <w:ind w:firstLine="540"/>
        <w:jc w:val="both"/>
      </w:pPr>
      <w:r>
        <w:t xml:space="preserve">6. Продажа, прокат, аренда, а также выдача из фондов общедоступных библиотек информационной продукции, содержащей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лицам, не достигшим восемнадцатилетнего возраста, не допускается. 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сомнения в достижении лицом, желающим приобрести, взять в прокат или аренду указанную продукцию, совершеннолетия продавец или арендодатель вправе потребовать у этого лица </w:t>
      </w:r>
      <w:hyperlink r:id="rId99">
        <w:r>
          <w:rPr>
            <w:color w:val="0000FF"/>
          </w:rPr>
          <w:t>документ</w:t>
        </w:r>
      </w:hyperlink>
      <w:r>
        <w:t>,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E56C34" w:rsidRDefault="00E56C34">
      <w:pPr>
        <w:pStyle w:val="ConsPlusNormal"/>
        <w:jc w:val="both"/>
      </w:pPr>
      <w:r>
        <w:t xml:space="preserve">(часть 6 введена Федеральным </w:t>
      </w:r>
      <w:hyperlink r:id="rId100">
        <w:r>
          <w:rPr>
            <w:color w:val="0000FF"/>
          </w:rPr>
          <w:t>законом</w:t>
        </w:r>
      </w:hyperlink>
      <w:r>
        <w:t xml:space="preserve"> от 01.05.2019 N 93-ФЗ)</w:t>
      </w:r>
    </w:p>
    <w:p w:rsidR="00E56C34" w:rsidRDefault="00E56C34">
      <w:pPr>
        <w:pStyle w:val="ConsPlusNormal"/>
        <w:spacing w:before="220"/>
        <w:ind w:firstLine="540"/>
        <w:jc w:val="both"/>
      </w:pPr>
      <w:r>
        <w:t xml:space="preserve">7. Продажа информационной продукции, содержащей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с использованием автоматов не допускается.</w:t>
      </w:r>
    </w:p>
    <w:p w:rsidR="00E56C34" w:rsidRDefault="00E56C34">
      <w:pPr>
        <w:pStyle w:val="ConsPlusNormal"/>
        <w:jc w:val="both"/>
      </w:pPr>
      <w:r>
        <w:t xml:space="preserve">(часть 7 введена Федеральным </w:t>
      </w:r>
      <w:hyperlink r:id="rId101">
        <w:r>
          <w:rPr>
            <w:color w:val="0000FF"/>
          </w:rPr>
          <w:t>законом</w:t>
        </w:r>
      </w:hyperlink>
      <w:r>
        <w:t xml:space="preserve"> от 01.05.2019 N 93-ФЗ)</w:t>
      </w:r>
    </w:p>
    <w:p w:rsidR="00E56C34" w:rsidRDefault="00E56C34">
      <w:pPr>
        <w:pStyle w:val="ConsPlusNormal"/>
        <w:spacing w:before="220"/>
        <w:ind w:firstLine="540"/>
        <w:jc w:val="both"/>
      </w:pPr>
      <w:r>
        <w:t xml:space="preserve">8. Предоставление и размещение информационной продукции, содержащей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и находящейся в фондах общедоступных библиотек, осуществляются общедоступными библиотеками в соответствии с </w:t>
      </w:r>
      <w:hyperlink r:id="rId102">
        <w:r>
          <w:rPr>
            <w:color w:val="0000FF"/>
          </w:rPr>
          <w:t>правилами</w:t>
        </w:r>
      </w:hyperlink>
      <w:r>
        <w:t>, утвержденными федеральным органом исполнительной власти в сфере культуры.</w:t>
      </w:r>
    </w:p>
    <w:p w:rsidR="00E56C34" w:rsidRDefault="00E56C34">
      <w:pPr>
        <w:pStyle w:val="ConsPlusNormal"/>
        <w:jc w:val="both"/>
      </w:pPr>
      <w:r>
        <w:t xml:space="preserve">(часть 8 введена Федеральным </w:t>
      </w:r>
      <w:hyperlink r:id="rId103">
        <w:r>
          <w:rPr>
            <w:color w:val="0000FF"/>
          </w:rPr>
          <w:t>законом</w:t>
        </w:r>
      </w:hyperlink>
      <w:r>
        <w:t xml:space="preserve"> от 01.05.2019 N 93-ФЗ)</w:t>
      </w:r>
    </w:p>
    <w:p w:rsidR="00E56C34" w:rsidRDefault="00E56C34">
      <w:pPr>
        <w:pStyle w:val="ConsPlusNormal"/>
        <w:spacing w:before="220"/>
        <w:ind w:firstLine="540"/>
        <w:jc w:val="both"/>
      </w:pPr>
      <w:r>
        <w:t xml:space="preserve">9. При размещении анонсов фильмов, содержащих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не допускается использование фрагментов указанных фильмов, содержащих информацию, запрещенную для распространения среди детей в соответствии с </w:t>
      </w:r>
      <w:hyperlink w:anchor="P83">
        <w:r>
          <w:rPr>
            <w:color w:val="0000FF"/>
          </w:rPr>
          <w:t>частью 2 статьи 5</w:t>
        </w:r>
      </w:hyperlink>
      <w:r>
        <w:t xml:space="preserve"> настоящего Федерального закона, перед началом демонстрации фильма при кино- и видеообслуживании, классифицированного по категории информационной продукции, указанной в </w:t>
      </w:r>
      <w:hyperlink w:anchor="P129">
        <w:r>
          <w:rPr>
            <w:color w:val="0000FF"/>
          </w:rPr>
          <w:t>пунктах 1</w:t>
        </w:r>
      </w:hyperlink>
      <w:r>
        <w:t xml:space="preserve"> - </w:t>
      </w:r>
      <w:hyperlink w:anchor="P132">
        <w:r>
          <w:rPr>
            <w:color w:val="0000FF"/>
          </w:rPr>
          <w:t xml:space="preserve">4 части 3 </w:t>
        </w:r>
        <w:r>
          <w:rPr>
            <w:color w:val="0000FF"/>
          </w:rPr>
          <w:lastRenderedPageBreak/>
          <w:t>статьи 6</w:t>
        </w:r>
      </w:hyperlink>
      <w:r>
        <w:t xml:space="preserve"> настоящего Федерального закона.</w:t>
      </w:r>
    </w:p>
    <w:p w:rsidR="00E56C34" w:rsidRDefault="00E56C34">
      <w:pPr>
        <w:pStyle w:val="ConsPlusNormal"/>
        <w:jc w:val="both"/>
      </w:pPr>
      <w:r>
        <w:t xml:space="preserve">(часть 9 введена Федеральным </w:t>
      </w:r>
      <w:hyperlink r:id="rId104">
        <w:r>
          <w:rPr>
            <w:color w:val="0000FF"/>
          </w:rPr>
          <w:t>законом</w:t>
        </w:r>
      </w:hyperlink>
      <w:r>
        <w:t xml:space="preserve"> от 01.05.2019 N 93-ФЗ)</w:t>
      </w:r>
    </w:p>
    <w:p w:rsidR="00E56C34" w:rsidRDefault="00E56C34">
      <w:pPr>
        <w:pStyle w:val="ConsPlusNormal"/>
        <w:ind w:firstLine="540"/>
        <w:jc w:val="both"/>
      </w:pPr>
    </w:p>
    <w:p w:rsidR="00E56C34" w:rsidRDefault="00E56C34">
      <w:pPr>
        <w:pStyle w:val="ConsPlusTitle"/>
        <w:jc w:val="center"/>
        <w:outlineLvl w:val="0"/>
      </w:pPr>
      <w:r>
        <w:t>Глава 4. ЭКСПЕРТИЗА ИНФОРМАЦИОННОЙ ПРОДУКЦИИ</w:t>
      </w:r>
    </w:p>
    <w:p w:rsidR="00E56C34" w:rsidRDefault="00E56C34">
      <w:pPr>
        <w:pStyle w:val="ConsPlusNormal"/>
        <w:ind w:firstLine="540"/>
        <w:jc w:val="both"/>
      </w:pPr>
    </w:p>
    <w:p w:rsidR="00E56C34" w:rsidRDefault="00E56C34">
      <w:pPr>
        <w:pStyle w:val="ConsPlusTitle"/>
        <w:ind w:firstLine="540"/>
        <w:jc w:val="both"/>
        <w:outlineLvl w:val="1"/>
      </w:pPr>
      <w:bookmarkStart w:id="22" w:name="P274"/>
      <w:bookmarkEnd w:id="22"/>
      <w:r>
        <w:t>Статья 17. Общие требования к экспертизе информационной продукции</w:t>
      </w:r>
    </w:p>
    <w:p w:rsidR="00E56C34" w:rsidRDefault="00E56C34">
      <w:pPr>
        <w:pStyle w:val="ConsPlusNormal"/>
        <w:jc w:val="both"/>
      </w:pPr>
    </w:p>
    <w:p w:rsidR="00E56C34" w:rsidRDefault="00E56C34">
      <w:pPr>
        <w:pStyle w:val="ConsPlusNormal"/>
        <w:ind w:firstLine="540"/>
        <w:jc w:val="both"/>
      </w:pPr>
      <w:r>
        <w:t xml:space="preserve">(в ред. Федерального </w:t>
      </w:r>
      <w:hyperlink r:id="rId105">
        <w:r>
          <w:rPr>
            <w:color w:val="0000FF"/>
          </w:rPr>
          <w:t>закона</w:t>
        </w:r>
      </w:hyperlink>
      <w:r>
        <w:t xml:space="preserve"> от 28.07.2012 N 139-ФЗ)</w:t>
      </w:r>
    </w:p>
    <w:p w:rsidR="00E56C34" w:rsidRDefault="00E56C34">
      <w:pPr>
        <w:pStyle w:val="ConsPlusNormal"/>
        <w:ind w:firstLine="540"/>
        <w:jc w:val="both"/>
      </w:pPr>
    </w:p>
    <w:p w:rsidR="00E56C34" w:rsidRDefault="00E56C34">
      <w:pPr>
        <w:pStyle w:val="ConsPlusNormal"/>
        <w:ind w:firstLine="540"/>
        <w:jc w:val="both"/>
      </w:pPr>
      <w: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E56C34" w:rsidRDefault="00E56C34">
      <w:pPr>
        <w:pStyle w:val="ConsPlusNormal"/>
        <w:spacing w:before="220"/>
        <w:ind w:firstLine="540"/>
        <w:jc w:val="both"/>
      </w:pPr>
      <w:r>
        <w:t xml:space="preserve">2. Уполномоченный Правительством Российской Федерации федеральный орган исполнительной власти устанавливает </w:t>
      </w:r>
      <w:hyperlink r:id="rId106">
        <w:r>
          <w:rPr>
            <w:color w:val="0000FF"/>
          </w:rPr>
          <w:t>требования</w:t>
        </w:r>
      </w:hyperlink>
      <w:r>
        <w:t xml:space="preserve"> к экспертам и экспертным организациям и осуществляет в определенном им </w:t>
      </w:r>
      <w:hyperlink r:id="rId107">
        <w:r>
          <w:rPr>
            <w:color w:val="0000FF"/>
          </w:rPr>
          <w:t>порядке</w:t>
        </w:r>
      </w:hyperlink>
      <w:r>
        <w:t xml:space="preserve"> их аккредитацию на право проведения экспертизы информационной продукции, включая приостановление, возобновление или прекращение действия аккредитации экспертов и экспертных организаций,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E56C34" w:rsidRDefault="00E56C34">
      <w:pPr>
        <w:pStyle w:val="ConsPlusNormal"/>
        <w:jc w:val="both"/>
      </w:pPr>
      <w:r>
        <w:t xml:space="preserve">(в ред. Федеральных законов от 05.04.2021 </w:t>
      </w:r>
      <w:hyperlink r:id="rId108">
        <w:r>
          <w:rPr>
            <w:color w:val="0000FF"/>
          </w:rPr>
          <w:t>N 65-ФЗ</w:t>
        </w:r>
      </w:hyperlink>
      <w:r>
        <w:t xml:space="preserve">, от 12.06.2024 </w:t>
      </w:r>
      <w:hyperlink r:id="rId109">
        <w:r>
          <w:rPr>
            <w:color w:val="0000FF"/>
          </w:rPr>
          <w:t>N 138-ФЗ</w:t>
        </w:r>
      </w:hyperlink>
      <w:r>
        <w:t>)</w:t>
      </w:r>
    </w:p>
    <w:p w:rsidR="00E56C34" w:rsidRDefault="00E56C34">
      <w:pPr>
        <w:pStyle w:val="ConsPlusNormal"/>
        <w:spacing w:before="220"/>
        <w:ind w:firstLine="540"/>
        <w:jc w:val="both"/>
      </w:pPr>
      <w: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E56C34" w:rsidRDefault="00E56C34">
      <w:pPr>
        <w:pStyle w:val="ConsPlusNormal"/>
        <w:spacing w:before="220"/>
        <w:ind w:firstLine="540"/>
        <w:jc w:val="both"/>
      </w:pPr>
      <w: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E56C34" w:rsidRDefault="00E56C34">
      <w:pPr>
        <w:pStyle w:val="ConsPlusNormal"/>
        <w:spacing w:before="220"/>
        <w:ind w:firstLine="540"/>
        <w:jc w:val="both"/>
      </w:pPr>
      <w: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E56C34" w:rsidRDefault="00E56C34">
      <w:pPr>
        <w:pStyle w:val="ConsPlusNormal"/>
        <w:spacing w:before="220"/>
        <w:ind w:firstLine="540"/>
        <w:jc w:val="both"/>
      </w:pPr>
      <w: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E56C34" w:rsidRDefault="00E56C34">
      <w:pPr>
        <w:pStyle w:val="ConsPlusNormal"/>
        <w:spacing w:before="220"/>
        <w:ind w:firstLine="540"/>
        <w:jc w:val="both"/>
      </w:pPr>
      <w: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E56C34" w:rsidRDefault="00E56C34">
      <w:pPr>
        <w:pStyle w:val="ConsPlusNormal"/>
        <w:spacing w:before="220"/>
        <w:ind w:firstLine="540"/>
        <w:jc w:val="both"/>
      </w:pPr>
      <w:r>
        <w:t>4) регистрационный номер;</w:t>
      </w:r>
    </w:p>
    <w:p w:rsidR="00E56C34" w:rsidRDefault="00E56C34">
      <w:pPr>
        <w:pStyle w:val="ConsPlusNormal"/>
        <w:jc w:val="both"/>
      </w:pPr>
      <w:r>
        <w:t xml:space="preserve">(п. 4 в ред. Федерального </w:t>
      </w:r>
      <w:hyperlink r:id="rId110">
        <w:r>
          <w:rPr>
            <w:color w:val="0000FF"/>
          </w:rPr>
          <w:t>закона</w:t>
        </w:r>
      </w:hyperlink>
      <w:r>
        <w:t xml:space="preserve"> от 12.06.2024 N 138-ФЗ)</w:t>
      </w:r>
    </w:p>
    <w:p w:rsidR="00E56C34" w:rsidRDefault="00E56C34">
      <w:pPr>
        <w:pStyle w:val="ConsPlusNormal"/>
        <w:spacing w:before="220"/>
        <w:ind w:firstLine="540"/>
        <w:jc w:val="both"/>
      </w:pPr>
      <w: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E56C34" w:rsidRDefault="00E56C34">
      <w:pPr>
        <w:pStyle w:val="ConsPlusNormal"/>
        <w:spacing w:before="220"/>
        <w:ind w:firstLine="540"/>
        <w:jc w:val="both"/>
      </w:pPr>
      <w:r>
        <w:lastRenderedPageBreak/>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E56C34" w:rsidRDefault="00E56C34">
      <w:pPr>
        <w:pStyle w:val="ConsPlusNormal"/>
        <w:spacing w:before="220"/>
        <w:ind w:firstLine="540"/>
        <w:jc w:val="both"/>
      </w:pPr>
      <w:r>
        <w:t>7) сведения о приостановлении, возобновлении или прекращении действия аккредитации.</w:t>
      </w:r>
    </w:p>
    <w:p w:rsidR="00E56C34" w:rsidRDefault="00E56C34">
      <w:pPr>
        <w:pStyle w:val="ConsPlusNormal"/>
        <w:jc w:val="both"/>
      </w:pPr>
      <w:r>
        <w:t xml:space="preserve">(п. 7 в ред. Федерального </w:t>
      </w:r>
      <w:hyperlink r:id="rId111">
        <w:r>
          <w:rPr>
            <w:color w:val="0000FF"/>
          </w:rPr>
          <w:t>закона</w:t>
        </w:r>
      </w:hyperlink>
      <w:r>
        <w:t xml:space="preserve"> от 12.06.2024 N 138-ФЗ)</w:t>
      </w:r>
    </w:p>
    <w:p w:rsidR="00E56C34" w:rsidRDefault="00E56C34">
      <w:pPr>
        <w:pStyle w:val="ConsPlusNormal"/>
        <w:spacing w:before="220"/>
        <w:ind w:firstLine="540"/>
        <w:jc w:val="both"/>
      </w:pPr>
      <w: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культурологии, искусствознания и искусствоведения, за исключением лиц:</w:t>
      </w:r>
    </w:p>
    <w:p w:rsidR="00E56C34" w:rsidRDefault="00E56C34">
      <w:pPr>
        <w:pStyle w:val="ConsPlusNormal"/>
        <w:jc w:val="both"/>
      </w:pPr>
      <w:r>
        <w:t xml:space="preserve">(в ред. Федерального </w:t>
      </w:r>
      <w:hyperlink r:id="rId112">
        <w:r>
          <w:rPr>
            <w:color w:val="0000FF"/>
          </w:rPr>
          <w:t>закона</w:t>
        </w:r>
      </w:hyperlink>
      <w:r>
        <w:t xml:space="preserve"> от 29.12.2022 N 632-ФЗ)</w:t>
      </w:r>
    </w:p>
    <w:p w:rsidR="00E56C34" w:rsidRDefault="00E56C34">
      <w:pPr>
        <w:pStyle w:val="ConsPlusNormal"/>
        <w:spacing w:before="220"/>
        <w:ind w:firstLine="540"/>
        <w:jc w:val="both"/>
      </w:pPr>
      <w: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E56C34" w:rsidRDefault="00E56C34">
      <w:pPr>
        <w:pStyle w:val="ConsPlusNormal"/>
        <w:spacing w:before="220"/>
        <w:ind w:firstLine="540"/>
        <w:jc w:val="both"/>
      </w:pPr>
      <w:r>
        <w:t>2) являющихся производителями, распространителями информационной продукции, переданной на экспертизу, или их представителями.</w:t>
      </w:r>
    </w:p>
    <w:p w:rsidR="00E56C34" w:rsidRDefault="00E56C34">
      <w:pPr>
        <w:pStyle w:val="ConsPlusNormal"/>
        <w:spacing w:before="220"/>
        <w:ind w:firstLine="540"/>
        <w:jc w:val="both"/>
      </w:pPr>
      <w:r>
        <w:t xml:space="preserve">6. </w:t>
      </w:r>
      <w:hyperlink r:id="rId113">
        <w:r>
          <w:rPr>
            <w:color w:val="0000FF"/>
          </w:rPr>
          <w:t>Порядок</w:t>
        </w:r>
      </w:hyperlink>
      <w:r>
        <w:t xml:space="preserve">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E56C34" w:rsidRDefault="00E56C34">
      <w:pPr>
        <w:pStyle w:val="ConsPlusNormal"/>
        <w:spacing w:before="220"/>
        <w:ind w:firstLine="540"/>
        <w:jc w:val="both"/>
      </w:pPr>
      <w: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E56C34" w:rsidRDefault="00E56C34">
      <w:pPr>
        <w:pStyle w:val="ConsPlusNormal"/>
        <w:spacing w:before="220"/>
        <w:ind w:firstLine="540"/>
        <w:jc w:val="both"/>
      </w:pPr>
      <w:r>
        <w:t>8. Срок проведения экспертизы информационной продукции не может превышать тридцать дней с момента заключения договора о ее проведении.</w:t>
      </w:r>
    </w:p>
    <w:p w:rsidR="00E56C34" w:rsidRDefault="00E56C34">
      <w:pPr>
        <w:pStyle w:val="ConsPlusNormal"/>
        <w:spacing w:before="220"/>
        <w:ind w:firstLine="540"/>
        <w:jc w:val="both"/>
      </w:pPr>
      <w: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E56C34" w:rsidRDefault="00E56C34">
      <w:pPr>
        <w:pStyle w:val="ConsPlusNormal"/>
        <w:ind w:firstLine="540"/>
        <w:jc w:val="both"/>
      </w:pPr>
    </w:p>
    <w:p w:rsidR="00E56C34" w:rsidRDefault="00E56C34">
      <w:pPr>
        <w:pStyle w:val="ConsPlusTitle"/>
        <w:ind w:firstLine="540"/>
        <w:jc w:val="both"/>
        <w:outlineLvl w:val="1"/>
      </w:pPr>
      <w:r>
        <w:t>Статья 18. Экспертное заключение</w:t>
      </w:r>
    </w:p>
    <w:p w:rsidR="00E56C34" w:rsidRDefault="00E56C34">
      <w:pPr>
        <w:pStyle w:val="ConsPlusNormal"/>
        <w:ind w:firstLine="540"/>
        <w:jc w:val="both"/>
      </w:pPr>
    </w:p>
    <w:p w:rsidR="00E56C34" w:rsidRDefault="00E56C34">
      <w:pPr>
        <w:pStyle w:val="ConsPlusNormal"/>
        <w:ind w:firstLine="540"/>
        <w:jc w:val="both"/>
      </w:pPr>
      <w:r>
        <w:t>1. По окончании экспертизы информационной продукции дается экспертное заключение.</w:t>
      </w:r>
    </w:p>
    <w:p w:rsidR="00E56C34" w:rsidRDefault="00E56C34">
      <w:pPr>
        <w:pStyle w:val="ConsPlusNormal"/>
        <w:spacing w:before="220"/>
        <w:ind w:firstLine="540"/>
        <w:jc w:val="both"/>
      </w:pPr>
      <w:r>
        <w:t>2. В экспертном заключении указываются:</w:t>
      </w:r>
    </w:p>
    <w:p w:rsidR="00E56C34" w:rsidRDefault="00E56C34">
      <w:pPr>
        <w:pStyle w:val="ConsPlusNormal"/>
        <w:spacing w:before="220"/>
        <w:ind w:firstLine="540"/>
        <w:jc w:val="both"/>
      </w:pPr>
      <w:r>
        <w:t>1) дата, время и место проведения экспертизы информационной продукции;</w:t>
      </w:r>
    </w:p>
    <w:p w:rsidR="00E56C34" w:rsidRDefault="00E56C34">
      <w:pPr>
        <w:pStyle w:val="ConsPlusNormal"/>
        <w:spacing w:before="220"/>
        <w:ind w:firstLine="540"/>
        <w:jc w:val="both"/>
      </w:pPr>
      <w: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E56C34" w:rsidRDefault="00E56C34">
      <w:pPr>
        <w:pStyle w:val="ConsPlusNormal"/>
        <w:spacing w:before="220"/>
        <w:ind w:firstLine="540"/>
        <w:jc w:val="both"/>
      </w:pPr>
      <w:r>
        <w:t>3) вопросы, поставленные перед экспертом, экспертами;</w:t>
      </w:r>
    </w:p>
    <w:p w:rsidR="00E56C34" w:rsidRDefault="00E56C34">
      <w:pPr>
        <w:pStyle w:val="ConsPlusNormal"/>
        <w:spacing w:before="220"/>
        <w:ind w:firstLine="540"/>
        <w:jc w:val="both"/>
      </w:pPr>
      <w:r>
        <w:t>4) объекты исследований и материалы, представленные для проведения экспертизы информационной продукции;</w:t>
      </w:r>
    </w:p>
    <w:p w:rsidR="00E56C34" w:rsidRDefault="00E56C34">
      <w:pPr>
        <w:pStyle w:val="ConsPlusNormal"/>
        <w:spacing w:before="220"/>
        <w:ind w:firstLine="540"/>
        <w:jc w:val="both"/>
      </w:pPr>
      <w:r>
        <w:t>5) содержание и результаты исследований с указанием методик;</w:t>
      </w:r>
    </w:p>
    <w:p w:rsidR="00E56C34" w:rsidRDefault="00E56C34">
      <w:pPr>
        <w:pStyle w:val="ConsPlusNormal"/>
        <w:spacing w:before="220"/>
        <w:ind w:firstLine="540"/>
        <w:jc w:val="both"/>
      </w:pPr>
      <w:r>
        <w:t>6) мотивированные ответы на поставленные перед экспертом, экспертами вопросы;</w:t>
      </w:r>
    </w:p>
    <w:p w:rsidR="00E56C34" w:rsidRDefault="00E56C34">
      <w:pPr>
        <w:pStyle w:val="ConsPlusNormal"/>
        <w:spacing w:before="220"/>
        <w:ind w:firstLine="540"/>
        <w:jc w:val="both"/>
      </w:pPr>
      <w:r>
        <w:lastRenderedPageBreak/>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E56C34" w:rsidRDefault="00E56C34">
      <w:pPr>
        <w:pStyle w:val="ConsPlusNormal"/>
        <w:spacing w:before="220"/>
        <w:ind w:firstLine="540"/>
        <w:jc w:val="both"/>
      </w:pPr>
      <w: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E56C34" w:rsidRDefault="00E56C34">
      <w:pPr>
        <w:pStyle w:val="ConsPlusNormal"/>
        <w:spacing w:before="220"/>
        <w:ind w:firstLine="540"/>
        <w:jc w:val="both"/>
      </w:pPr>
      <w: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E56C34" w:rsidRDefault="00E56C34">
      <w:pPr>
        <w:pStyle w:val="ConsPlusNormal"/>
        <w:jc w:val="both"/>
      </w:pPr>
      <w:r>
        <w:t xml:space="preserve">(часть 4 в ред. Федерального </w:t>
      </w:r>
      <w:hyperlink r:id="rId114">
        <w:r>
          <w:rPr>
            <w:color w:val="0000FF"/>
          </w:rPr>
          <w:t>закона</w:t>
        </w:r>
      </w:hyperlink>
      <w:r>
        <w:t xml:space="preserve"> от 28.07.2012 N 139-ФЗ)</w:t>
      </w:r>
    </w:p>
    <w:p w:rsidR="00E56C34" w:rsidRDefault="00E56C34">
      <w:pPr>
        <w:pStyle w:val="ConsPlusNormal"/>
        <w:spacing w:before="220"/>
        <w:ind w:firstLine="540"/>
        <w:jc w:val="both"/>
      </w:pPr>
      <w: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E56C34" w:rsidRDefault="00E56C34">
      <w:pPr>
        <w:pStyle w:val="ConsPlusNormal"/>
        <w:jc w:val="both"/>
      </w:pPr>
      <w:r>
        <w:t xml:space="preserve">(часть 5 введена Федеральным </w:t>
      </w:r>
      <w:hyperlink r:id="rId115">
        <w:r>
          <w:rPr>
            <w:color w:val="0000FF"/>
          </w:rPr>
          <w:t>законом</w:t>
        </w:r>
      </w:hyperlink>
      <w:r>
        <w:t xml:space="preserve"> от 28.07.2012 N 139-ФЗ)</w:t>
      </w:r>
    </w:p>
    <w:p w:rsidR="00E56C34" w:rsidRDefault="00E56C34">
      <w:pPr>
        <w:pStyle w:val="ConsPlusNormal"/>
        <w:spacing w:before="220"/>
        <w:ind w:firstLine="540"/>
        <w:jc w:val="both"/>
      </w:pPr>
      <w: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E56C34" w:rsidRDefault="00E56C34">
      <w:pPr>
        <w:pStyle w:val="ConsPlusNormal"/>
        <w:jc w:val="both"/>
      </w:pPr>
      <w:r>
        <w:t xml:space="preserve">(часть 6 введена Федеральным </w:t>
      </w:r>
      <w:hyperlink r:id="rId116">
        <w:r>
          <w:rPr>
            <w:color w:val="0000FF"/>
          </w:rPr>
          <w:t>законом</w:t>
        </w:r>
      </w:hyperlink>
      <w:r>
        <w:t xml:space="preserve"> от 28.07.2012 N 139-ФЗ)</w:t>
      </w:r>
    </w:p>
    <w:p w:rsidR="00E56C34" w:rsidRDefault="00E56C34">
      <w:pPr>
        <w:pStyle w:val="ConsPlusNormal"/>
        <w:ind w:firstLine="540"/>
        <w:jc w:val="both"/>
      </w:pPr>
    </w:p>
    <w:p w:rsidR="00E56C34" w:rsidRDefault="00E56C34">
      <w:pPr>
        <w:pStyle w:val="ConsPlusTitle"/>
        <w:ind w:firstLine="540"/>
        <w:jc w:val="both"/>
        <w:outlineLvl w:val="1"/>
      </w:pPr>
      <w:r>
        <w:t>Статья 19. Правовые последствия экспертизы информационной продукции</w:t>
      </w:r>
    </w:p>
    <w:p w:rsidR="00E56C34" w:rsidRDefault="00E56C34">
      <w:pPr>
        <w:pStyle w:val="ConsPlusNormal"/>
        <w:ind w:firstLine="540"/>
        <w:jc w:val="both"/>
      </w:pPr>
    </w:p>
    <w:p w:rsidR="00E56C34" w:rsidRDefault="00E56C34">
      <w:pPr>
        <w:pStyle w:val="ConsPlusNormal"/>
        <w:ind w:firstLine="540"/>
        <w:jc w:val="both"/>
      </w:pPr>
      <w: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E56C34" w:rsidRDefault="00E56C34">
      <w:pPr>
        <w:pStyle w:val="ConsPlusNormal"/>
        <w:spacing w:before="220"/>
        <w:ind w:firstLine="540"/>
        <w:jc w:val="both"/>
      </w:pPr>
      <w:bookmarkStart w:id="23" w:name="P323"/>
      <w:bookmarkEnd w:id="23"/>
      <w: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E56C34" w:rsidRDefault="00E56C34">
      <w:pPr>
        <w:pStyle w:val="ConsPlusNormal"/>
        <w:spacing w:before="220"/>
        <w:ind w:firstLine="540"/>
        <w:jc w:val="both"/>
      </w:pPr>
      <w:r>
        <w:t xml:space="preserve">2) о соответствии информационной продукции требованиям настоящего Федерального закона и об отказе в вынесении указанного в </w:t>
      </w:r>
      <w:hyperlink w:anchor="P323">
        <w:r>
          <w:rPr>
            <w:color w:val="0000FF"/>
          </w:rPr>
          <w:t>пункте 1</w:t>
        </w:r>
      </w:hyperlink>
      <w:r>
        <w:t xml:space="preserve"> настоящей части предписания.</w:t>
      </w:r>
    </w:p>
    <w:p w:rsidR="00E56C34" w:rsidRDefault="00E56C34">
      <w:pPr>
        <w:pStyle w:val="ConsPlusNormal"/>
        <w:ind w:firstLine="540"/>
        <w:jc w:val="both"/>
      </w:pPr>
    </w:p>
    <w:p w:rsidR="00E56C34" w:rsidRDefault="00E56C34">
      <w:pPr>
        <w:pStyle w:val="ConsPlusTitle"/>
        <w:jc w:val="center"/>
        <w:outlineLvl w:val="0"/>
      </w:pPr>
      <w:r>
        <w:t>Глава 5. ФЕДЕРАЛЬНЫЙ ГОСУДАРСТВЕННЫЙ КОНТРОЛЬ (НАДЗОР)</w:t>
      </w:r>
    </w:p>
    <w:p w:rsidR="00E56C34" w:rsidRDefault="00E56C34">
      <w:pPr>
        <w:pStyle w:val="ConsPlusTitle"/>
        <w:jc w:val="center"/>
      </w:pPr>
      <w:r>
        <w:t>И ОБЩЕСТВЕННЫЙ КОНТРОЛЬ ЗА СОБЛЮДЕНИЕМ ЗАКОНОДАТЕЛЬСТВА</w:t>
      </w:r>
    </w:p>
    <w:p w:rsidR="00E56C34" w:rsidRDefault="00E56C34">
      <w:pPr>
        <w:pStyle w:val="ConsPlusTitle"/>
        <w:jc w:val="center"/>
      </w:pPr>
      <w:r>
        <w:t>РОССИЙСКОЙ ФЕДЕРАЦИИ О ЗАЩИТЕ ДЕТЕЙ ОТ ИНФОРМАЦИИ,</w:t>
      </w:r>
    </w:p>
    <w:p w:rsidR="00E56C34" w:rsidRDefault="00E56C34">
      <w:pPr>
        <w:pStyle w:val="ConsPlusTitle"/>
        <w:jc w:val="center"/>
      </w:pPr>
      <w:r>
        <w:t>ПРИЧИНЯЮЩЕЙ ВРЕД ИХ ЗДОРОВЬЮ И (ИЛИ) РАЗВИТИЮ</w:t>
      </w:r>
    </w:p>
    <w:p w:rsidR="00E56C34" w:rsidRDefault="00E56C34">
      <w:pPr>
        <w:pStyle w:val="ConsPlusNormal"/>
        <w:jc w:val="center"/>
      </w:pPr>
      <w:r>
        <w:t xml:space="preserve">(в ред. Федеральных законов от 28.07.2012 </w:t>
      </w:r>
      <w:hyperlink r:id="rId117">
        <w:r>
          <w:rPr>
            <w:color w:val="0000FF"/>
          </w:rPr>
          <w:t>N 139-ФЗ</w:t>
        </w:r>
      </w:hyperlink>
      <w:r>
        <w:t>,</w:t>
      </w:r>
    </w:p>
    <w:p w:rsidR="00E56C34" w:rsidRDefault="00E56C34">
      <w:pPr>
        <w:pStyle w:val="ConsPlusNormal"/>
        <w:jc w:val="center"/>
      </w:pPr>
      <w:r>
        <w:t xml:space="preserve">от 14.10.2014 </w:t>
      </w:r>
      <w:hyperlink r:id="rId118">
        <w:r>
          <w:rPr>
            <w:color w:val="0000FF"/>
          </w:rPr>
          <w:t>N 307-ФЗ</w:t>
        </w:r>
      </w:hyperlink>
      <w:r>
        <w:t xml:space="preserve">, от 11.06.2021 </w:t>
      </w:r>
      <w:hyperlink r:id="rId119">
        <w:r>
          <w:rPr>
            <w:color w:val="0000FF"/>
          </w:rPr>
          <w:t>N 170-ФЗ</w:t>
        </w:r>
      </w:hyperlink>
      <w:r>
        <w:t>)</w:t>
      </w:r>
    </w:p>
    <w:p w:rsidR="00E56C34" w:rsidRDefault="00E56C34">
      <w:pPr>
        <w:pStyle w:val="ConsPlusNormal"/>
        <w:ind w:firstLine="540"/>
        <w:jc w:val="both"/>
      </w:pPr>
    </w:p>
    <w:p w:rsidR="00E56C34" w:rsidRDefault="00E56C34">
      <w:pPr>
        <w:pStyle w:val="ConsPlusTitle"/>
        <w:ind w:firstLine="540"/>
        <w:jc w:val="both"/>
        <w:outlineLvl w:val="1"/>
      </w:pPr>
      <w:r>
        <w:t xml:space="preserve">Статья 20. Федеральный государственный контроль (надзор) за соблюдением законодательства Российской Федерации о защите детей от информации, причиняющей вред их </w:t>
      </w:r>
      <w:r>
        <w:lastRenderedPageBreak/>
        <w:t>здоровью и (или) развитию</w:t>
      </w:r>
    </w:p>
    <w:p w:rsidR="00E56C34" w:rsidRDefault="00E56C34">
      <w:pPr>
        <w:pStyle w:val="ConsPlusNormal"/>
        <w:ind w:firstLine="540"/>
        <w:jc w:val="both"/>
      </w:pPr>
    </w:p>
    <w:p w:rsidR="00E56C34" w:rsidRDefault="00E56C34">
      <w:pPr>
        <w:pStyle w:val="ConsPlusNormal"/>
        <w:ind w:firstLine="540"/>
        <w:jc w:val="both"/>
      </w:pPr>
      <w:r>
        <w:t xml:space="preserve">(в ред. Федерального </w:t>
      </w:r>
      <w:hyperlink r:id="rId120">
        <w:r>
          <w:rPr>
            <w:color w:val="0000FF"/>
          </w:rPr>
          <w:t>закона</w:t>
        </w:r>
      </w:hyperlink>
      <w:r>
        <w:t xml:space="preserve"> от 11.06.2021 N 170-ФЗ)</w:t>
      </w:r>
    </w:p>
    <w:p w:rsidR="00E56C34" w:rsidRDefault="00E56C34">
      <w:pPr>
        <w:pStyle w:val="ConsPlusNormal"/>
        <w:ind w:firstLine="540"/>
        <w:jc w:val="both"/>
      </w:pPr>
    </w:p>
    <w:p w:rsidR="00E56C34" w:rsidRDefault="00E56C34">
      <w:pPr>
        <w:pStyle w:val="ConsPlusNormal"/>
        <w:ind w:firstLine="540"/>
        <w:jc w:val="both"/>
      </w:pPr>
      <w:r>
        <w:t>1.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федеральным органом исполнительной власти, осуществляющим федеральный государственный контроль (надзор) в области защиты прав потребителей, и федеральным органом исполнительной власти, осуществляющим функции по контролю и надзору в сфере образования и науки (далее - органы федерального государственного надзора), в пределах компетенции указанных органов.</w:t>
      </w:r>
    </w:p>
    <w:p w:rsidR="00E56C34" w:rsidRDefault="00E56C34">
      <w:pPr>
        <w:pStyle w:val="ConsPlusNormal"/>
        <w:spacing w:before="220"/>
        <w:ind w:firstLine="540"/>
        <w:jc w:val="both"/>
      </w:pPr>
      <w:r>
        <w:t>2. Предметом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является соблюдение производителями, распространителями информационной продукции и (или) лицами, обеспечивающими доступ детей к информации, обязательных требований в области защиты детей от информации, причиняющей вред их здоровью и (или) развитию.</w:t>
      </w:r>
    </w:p>
    <w:p w:rsidR="00E56C34" w:rsidRDefault="00E56C34">
      <w:pPr>
        <w:pStyle w:val="ConsPlusNormal"/>
        <w:spacing w:before="220"/>
        <w:ind w:firstLine="540"/>
        <w:jc w:val="both"/>
      </w:pPr>
      <w:r>
        <w:t xml:space="preserve">3. Организация и осуществление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в отношении производителей и (или) распространителей информационной продукции регулируются Федеральным </w:t>
      </w:r>
      <w:hyperlink r:id="rId12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контроля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E56C34" w:rsidRDefault="00E56C34">
      <w:pPr>
        <w:pStyle w:val="ConsPlusNormal"/>
        <w:spacing w:before="220"/>
        <w:ind w:firstLine="540"/>
        <w:jc w:val="both"/>
      </w:pPr>
      <w:r>
        <w:t xml:space="preserve">4. </w:t>
      </w:r>
      <w:hyperlink r:id="rId122">
        <w:r>
          <w:rPr>
            <w:color w:val="0000FF"/>
          </w:rPr>
          <w:t>Положение</w:t>
        </w:r>
      </w:hyperlink>
      <w:r>
        <w:t xml:space="preserve"> о федеральном государственном контроле (надзоре) за соблюдением законодательства Российской Федерации о защите детей от информации, причиняющей вред их здоровью и (или) развитию, утверждается Правительством Российской Федерации.</w:t>
      </w:r>
    </w:p>
    <w:p w:rsidR="00E56C34" w:rsidRDefault="00E56C34">
      <w:pPr>
        <w:pStyle w:val="ConsPlusNormal"/>
        <w:spacing w:before="220"/>
        <w:ind w:firstLine="540"/>
        <w:jc w:val="both"/>
      </w:pPr>
      <w:bookmarkStart w:id="24" w:name="P341"/>
      <w:bookmarkEnd w:id="24"/>
      <w:r>
        <w:t xml:space="preserve">5. При осуществлении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органы федерального государственного надзора вправе привлекать экспертов, экспертные организации, указанные в </w:t>
      </w:r>
      <w:hyperlink r:id="rId123">
        <w:r>
          <w:rPr>
            <w:color w:val="0000FF"/>
          </w:rPr>
          <w:t>статье 33</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E56C34" w:rsidRDefault="00E56C34">
      <w:pPr>
        <w:pStyle w:val="ConsPlusNormal"/>
        <w:spacing w:before="220"/>
        <w:ind w:firstLine="540"/>
        <w:jc w:val="both"/>
      </w:pPr>
      <w:r>
        <w:t xml:space="preserve">6. Оплата услуг экспертов и экспертных организаций, указанных в </w:t>
      </w:r>
      <w:hyperlink w:anchor="P341">
        <w:r>
          <w:rPr>
            <w:color w:val="0000FF"/>
          </w:rPr>
          <w:t>части 5</w:t>
        </w:r>
      </w:hyperlink>
      <w:r>
        <w:t xml:space="preserve"> настоящей статьи, производится в </w:t>
      </w:r>
      <w:hyperlink r:id="rId124">
        <w:r>
          <w:rPr>
            <w:color w:val="0000FF"/>
          </w:rPr>
          <w:t>порядке</w:t>
        </w:r>
      </w:hyperlink>
      <w:r>
        <w:t xml:space="preserve"> и </w:t>
      </w:r>
      <w:hyperlink r:id="rId125">
        <w:r>
          <w:rPr>
            <w:color w:val="0000FF"/>
          </w:rPr>
          <w:t>размерах</w:t>
        </w:r>
      </w:hyperlink>
      <w:r>
        <w:t xml:space="preserve">, устанавливаемых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w:t>
      </w:r>
      <w:hyperlink r:id="rId126">
        <w:r>
          <w:rPr>
            <w:color w:val="0000FF"/>
          </w:rPr>
          <w:t>размерах</w:t>
        </w:r>
      </w:hyperlink>
      <w:r>
        <w:t>, устанавливаемых Правительством Российской Федерации, при предъявлении экспертом подтверждающих документов.</w:t>
      </w:r>
    </w:p>
    <w:p w:rsidR="00E56C34" w:rsidRDefault="00E56C34">
      <w:pPr>
        <w:pStyle w:val="ConsPlusNormal"/>
        <w:ind w:firstLine="540"/>
        <w:jc w:val="both"/>
      </w:pPr>
    </w:p>
    <w:p w:rsidR="00E56C34" w:rsidRDefault="00E56C34">
      <w:pPr>
        <w:pStyle w:val="ConsPlusTitle"/>
        <w:ind w:firstLine="540"/>
        <w:jc w:val="both"/>
        <w:outlineLvl w:val="1"/>
      </w:pPr>
      <w:r>
        <w:t>Статья 21. Общественный контроль в сфере защиты детей от информации, причиняющей вред их здоровью и (или) развитию</w:t>
      </w:r>
    </w:p>
    <w:p w:rsidR="00E56C34" w:rsidRDefault="00E56C34">
      <w:pPr>
        <w:pStyle w:val="ConsPlusNormal"/>
        <w:ind w:firstLine="540"/>
        <w:jc w:val="both"/>
      </w:pPr>
    </w:p>
    <w:p w:rsidR="00E56C34" w:rsidRDefault="00E56C34">
      <w:pPr>
        <w:pStyle w:val="ConsPlusNormal"/>
        <w:ind w:firstLine="540"/>
        <w:jc w:val="both"/>
      </w:pPr>
      <w:r>
        <w:lastRenderedPageBreak/>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E56C34" w:rsidRDefault="00E56C34">
      <w:pPr>
        <w:pStyle w:val="ConsPlusNormal"/>
        <w:spacing w:before="220"/>
        <w:ind w:firstLine="540"/>
        <w:jc w:val="both"/>
      </w:pPr>
      <w: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E56C34" w:rsidRDefault="00E56C34">
      <w:pPr>
        <w:pStyle w:val="ConsPlusNormal"/>
        <w:jc w:val="both"/>
      </w:pPr>
      <w:r>
        <w:t xml:space="preserve">(часть 2 в ред. Федерального </w:t>
      </w:r>
      <w:hyperlink r:id="rId127">
        <w:r>
          <w:rPr>
            <w:color w:val="0000FF"/>
          </w:rPr>
          <w:t>закона</w:t>
        </w:r>
      </w:hyperlink>
      <w:r>
        <w:t xml:space="preserve"> от 28.07.2012 N 139-ФЗ)</w:t>
      </w:r>
    </w:p>
    <w:p w:rsidR="00E56C34" w:rsidRDefault="00E56C34">
      <w:pPr>
        <w:pStyle w:val="ConsPlusNormal"/>
        <w:ind w:firstLine="540"/>
        <w:jc w:val="both"/>
      </w:pPr>
    </w:p>
    <w:p w:rsidR="00E56C34" w:rsidRDefault="00E56C34">
      <w:pPr>
        <w:pStyle w:val="ConsPlusTitle"/>
        <w:jc w:val="center"/>
        <w:outlineLvl w:val="0"/>
      </w:pPr>
      <w:r>
        <w:t>Глава 6. ОТВЕТСТВЕННОСТЬ ЗА ПРАВОНАРУШЕНИЯ В СФЕРЕ</w:t>
      </w:r>
    </w:p>
    <w:p w:rsidR="00E56C34" w:rsidRDefault="00E56C34">
      <w:pPr>
        <w:pStyle w:val="ConsPlusTitle"/>
        <w:jc w:val="center"/>
      </w:pPr>
      <w:r>
        <w:t>ЗАЩИТЫ ДЕТЕЙ ОТ ИНФОРМАЦИИ, ПРИЧИНЯЮЩЕЙ ВРЕД ИХ ЗДОРОВЬЮ</w:t>
      </w:r>
    </w:p>
    <w:p w:rsidR="00E56C34" w:rsidRDefault="00E56C34">
      <w:pPr>
        <w:pStyle w:val="ConsPlusTitle"/>
        <w:jc w:val="center"/>
      </w:pPr>
      <w:r>
        <w:t>И (ИЛИ) РАЗВИТИЮ</w:t>
      </w:r>
    </w:p>
    <w:p w:rsidR="00E56C34" w:rsidRDefault="00E56C34">
      <w:pPr>
        <w:pStyle w:val="ConsPlusNormal"/>
        <w:ind w:firstLine="540"/>
        <w:jc w:val="both"/>
      </w:pPr>
    </w:p>
    <w:p w:rsidR="00E56C34" w:rsidRDefault="00E56C34">
      <w:pPr>
        <w:pStyle w:val="ConsPlusTitle"/>
        <w:ind w:firstLine="540"/>
        <w:jc w:val="both"/>
        <w:outlineLvl w:val="1"/>
      </w:pPr>
      <w:r>
        <w:t>Статья 22. Ответственность за правонарушения в сфере защиты детей от информации, причиняющей вред их здоровью и (или) развитию</w:t>
      </w:r>
    </w:p>
    <w:p w:rsidR="00E56C34" w:rsidRDefault="00E56C34">
      <w:pPr>
        <w:pStyle w:val="ConsPlusNormal"/>
        <w:ind w:firstLine="540"/>
        <w:jc w:val="both"/>
      </w:pPr>
    </w:p>
    <w:p w:rsidR="00E56C34" w:rsidRDefault="00E56C34">
      <w:pPr>
        <w:pStyle w:val="ConsPlusNormal"/>
        <w:ind w:firstLine="540"/>
        <w:jc w:val="both"/>
      </w:pPr>
      <w: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E56C34" w:rsidRDefault="00E56C34">
      <w:pPr>
        <w:pStyle w:val="ConsPlusNormal"/>
        <w:ind w:firstLine="540"/>
        <w:jc w:val="both"/>
      </w:pPr>
    </w:p>
    <w:p w:rsidR="00E56C34" w:rsidRDefault="00E56C34">
      <w:pPr>
        <w:pStyle w:val="ConsPlusTitle"/>
        <w:jc w:val="center"/>
        <w:outlineLvl w:val="0"/>
      </w:pPr>
      <w:r>
        <w:t>Глава 7. ЗАКЛЮЧИТЕЛЬНЫЕ ПОЛОЖЕНИЯ</w:t>
      </w:r>
    </w:p>
    <w:p w:rsidR="00E56C34" w:rsidRDefault="00E56C34">
      <w:pPr>
        <w:pStyle w:val="ConsPlusNormal"/>
        <w:ind w:firstLine="540"/>
        <w:jc w:val="both"/>
      </w:pPr>
    </w:p>
    <w:p w:rsidR="00E56C34" w:rsidRDefault="00E56C34">
      <w:pPr>
        <w:pStyle w:val="ConsPlusTitle"/>
        <w:ind w:firstLine="540"/>
        <w:jc w:val="both"/>
        <w:outlineLvl w:val="1"/>
      </w:pPr>
      <w:r>
        <w:t>Статья 23. Порядок вступления в силу настоящего Федерального закона</w:t>
      </w:r>
    </w:p>
    <w:p w:rsidR="00E56C34" w:rsidRDefault="00E56C34">
      <w:pPr>
        <w:pStyle w:val="ConsPlusNormal"/>
        <w:ind w:firstLine="540"/>
        <w:jc w:val="both"/>
      </w:pPr>
    </w:p>
    <w:p w:rsidR="00E56C34" w:rsidRDefault="00E56C34">
      <w:pPr>
        <w:pStyle w:val="ConsPlusNormal"/>
        <w:ind w:firstLine="540"/>
        <w:jc w:val="both"/>
      </w:pPr>
      <w:r>
        <w:t>1. Настоящий Федеральный закон вступает в силу с 1 сентября 2012 года.</w:t>
      </w:r>
    </w:p>
    <w:p w:rsidR="00E56C34" w:rsidRDefault="00E56C34">
      <w:pPr>
        <w:pStyle w:val="ConsPlusNormal"/>
        <w:spacing w:before="220"/>
        <w:ind w:firstLine="540"/>
        <w:jc w:val="both"/>
      </w:pPr>
      <w:bookmarkStart w:id="25" w:name="P363"/>
      <w:bookmarkEnd w:id="25"/>
      <w:r>
        <w:t xml:space="preserve">2. Положения </w:t>
      </w:r>
      <w:hyperlink w:anchor="P201">
        <w:r>
          <w:rPr>
            <w:color w:val="0000FF"/>
          </w:rPr>
          <w:t>части 1 статьи 12</w:t>
        </w:r>
      </w:hyperlink>
      <w:r>
        <w:t xml:space="preserve">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E56C34" w:rsidRDefault="00E56C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56C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56C34" w:rsidRDefault="00E56C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56C34" w:rsidRDefault="00E56C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56C34" w:rsidRDefault="00E56C34">
            <w:pPr>
              <w:pStyle w:val="ConsPlusNormal"/>
              <w:jc w:val="both"/>
            </w:pPr>
            <w:r>
              <w:rPr>
                <w:color w:val="392C69"/>
              </w:rPr>
              <w:t>КонсультантПлюс: примечание.</w:t>
            </w:r>
          </w:p>
          <w:p w:rsidR="00E56C34" w:rsidRDefault="00E56C34">
            <w:pPr>
              <w:pStyle w:val="ConsPlusNormal"/>
              <w:jc w:val="both"/>
            </w:pPr>
            <w:r>
              <w:rPr>
                <w:color w:val="392C69"/>
              </w:rPr>
              <w:t xml:space="preserve">Ч. 3 ст. 23 </w:t>
            </w:r>
            <w:hyperlink r:id="rId128">
              <w:r>
                <w:rPr>
                  <w:color w:val="0000FF"/>
                </w:rPr>
                <w:t>распространяется</w:t>
              </w:r>
            </w:hyperlink>
            <w:r>
              <w:rPr>
                <w:color w:val="392C69"/>
              </w:rPr>
              <w:t xml:space="preserve"> на правоотношения, возникшие с 01.09.2012.</w:t>
            </w:r>
          </w:p>
        </w:tc>
        <w:tc>
          <w:tcPr>
            <w:tcW w:w="113" w:type="dxa"/>
            <w:tcBorders>
              <w:top w:val="nil"/>
              <w:left w:val="nil"/>
              <w:bottom w:val="nil"/>
              <w:right w:val="nil"/>
            </w:tcBorders>
            <w:shd w:val="clear" w:color="auto" w:fill="F4F3F8"/>
            <w:tcMar>
              <w:top w:w="0" w:type="dxa"/>
              <w:left w:w="0" w:type="dxa"/>
              <w:bottom w:w="0" w:type="dxa"/>
              <w:right w:w="0" w:type="dxa"/>
            </w:tcMar>
          </w:tcPr>
          <w:p w:rsidR="00E56C34" w:rsidRDefault="00E56C34">
            <w:pPr>
              <w:pStyle w:val="ConsPlusNormal"/>
            </w:pPr>
          </w:p>
        </w:tc>
      </w:tr>
    </w:tbl>
    <w:p w:rsidR="00E56C34" w:rsidRDefault="00E56C34">
      <w:pPr>
        <w:pStyle w:val="ConsPlusNormal"/>
        <w:spacing w:before="280"/>
        <w:ind w:firstLine="540"/>
        <w:jc w:val="both"/>
      </w:pPr>
      <w:r>
        <w:t xml:space="preserve">3. Положения </w:t>
      </w:r>
      <w:hyperlink w:anchor="P201">
        <w:r>
          <w:rPr>
            <w:color w:val="0000FF"/>
          </w:rPr>
          <w:t>части 1 статьи 12</w:t>
        </w:r>
      </w:hyperlink>
      <w:r>
        <w:t xml:space="preserve">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w:t>
      </w:r>
    </w:p>
    <w:p w:rsidR="00E56C34" w:rsidRDefault="00E56C34">
      <w:pPr>
        <w:pStyle w:val="ConsPlusNormal"/>
        <w:jc w:val="both"/>
      </w:pPr>
      <w:r>
        <w:t xml:space="preserve">(часть 3 введена Федеральным </w:t>
      </w:r>
      <w:hyperlink r:id="rId129">
        <w:r>
          <w:rPr>
            <w:color w:val="0000FF"/>
          </w:rPr>
          <w:t>законом</w:t>
        </w:r>
      </w:hyperlink>
      <w:r>
        <w:t xml:space="preserve"> от 01.05.2019 N 93-ФЗ)</w:t>
      </w:r>
    </w:p>
    <w:p w:rsidR="00E56C34" w:rsidRDefault="00E56C34">
      <w:pPr>
        <w:pStyle w:val="ConsPlusNormal"/>
        <w:ind w:firstLine="540"/>
        <w:jc w:val="both"/>
      </w:pPr>
    </w:p>
    <w:p w:rsidR="00E56C34" w:rsidRDefault="00E56C34">
      <w:pPr>
        <w:pStyle w:val="ConsPlusNormal"/>
        <w:jc w:val="right"/>
      </w:pPr>
      <w:r>
        <w:t>Президент</w:t>
      </w:r>
    </w:p>
    <w:p w:rsidR="00E56C34" w:rsidRDefault="00E56C34">
      <w:pPr>
        <w:pStyle w:val="ConsPlusNormal"/>
        <w:jc w:val="right"/>
      </w:pPr>
      <w:r>
        <w:t>Российской Федерации</w:t>
      </w:r>
    </w:p>
    <w:p w:rsidR="00E56C34" w:rsidRDefault="00E56C34">
      <w:pPr>
        <w:pStyle w:val="ConsPlusNormal"/>
        <w:jc w:val="right"/>
      </w:pPr>
      <w:r>
        <w:t>Д.МЕДВЕДЕВ</w:t>
      </w:r>
    </w:p>
    <w:p w:rsidR="00E56C34" w:rsidRDefault="00E56C34">
      <w:pPr>
        <w:pStyle w:val="ConsPlusNormal"/>
      </w:pPr>
      <w:r>
        <w:t>Москва, Кремль</w:t>
      </w:r>
    </w:p>
    <w:p w:rsidR="00E56C34" w:rsidRDefault="00E56C34">
      <w:pPr>
        <w:pStyle w:val="ConsPlusNormal"/>
        <w:spacing w:before="220"/>
      </w:pPr>
      <w:r>
        <w:t>29 декабря 2010 года</w:t>
      </w:r>
    </w:p>
    <w:p w:rsidR="00E56C34" w:rsidRDefault="00E56C34">
      <w:pPr>
        <w:pStyle w:val="ConsPlusNormal"/>
        <w:spacing w:before="220"/>
      </w:pPr>
      <w:r>
        <w:t>N 436-ФЗ</w:t>
      </w:r>
    </w:p>
    <w:p w:rsidR="00E56C34" w:rsidRDefault="00E56C34">
      <w:pPr>
        <w:pStyle w:val="ConsPlusNormal"/>
      </w:pPr>
    </w:p>
    <w:p w:rsidR="00E56C34" w:rsidRDefault="00E56C34">
      <w:pPr>
        <w:pStyle w:val="ConsPlusNormal"/>
      </w:pPr>
    </w:p>
    <w:p w:rsidR="00E56C34" w:rsidRDefault="00E56C34">
      <w:pPr>
        <w:pStyle w:val="ConsPlusNormal"/>
        <w:pBdr>
          <w:bottom w:val="single" w:sz="6" w:space="0" w:color="auto"/>
        </w:pBdr>
        <w:spacing w:before="100" w:after="100"/>
        <w:jc w:val="both"/>
        <w:rPr>
          <w:sz w:val="2"/>
          <w:szCs w:val="2"/>
        </w:rPr>
      </w:pPr>
    </w:p>
    <w:p w:rsidR="00E86E72" w:rsidRDefault="00E86E72">
      <w:bookmarkStart w:id="26" w:name="_GoBack"/>
      <w:bookmarkEnd w:id="26"/>
    </w:p>
    <w:sectPr w:rsidR="00E86E72" w:rsidSect="00CC34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C34"/>
    <w:rsid w:val="00E56C34"/>
    <w:rsid w:val="00E86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CAECEF-AD1D-40C7-AD85-37AE23911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6C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56C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56C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56C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56C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56C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56C3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56C3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169766&amp;dst=100075" TargetMode="External"/><Relationship Id="rId21" Type="http://schemas.openxmlformats.org/officeDocument/2006/relationships/hyperlink" Target="https://login.consultant.ru/link/?req=doc&amp;base=RZR&amp;n=436192&amp;dst=100012" TargetMode="External"/><Relationship Id="rId42" Type="http://schemas.openxmlformats.org/officeDocument/2006/relationships/hyperlink" Target="https://login.consultant.ru/link/?req=doc&amp;base=RZR&amp;n=181835&amp;dst=100022" TargetMode="External"/><Relationship Id="rId47" Type="http://schemas.openxmlformats.org/officeDocument/2006/relationships/hyperlink" Target="https://login.consultant.ru/link/?req=doc&amp;base=RZR&amp;n=148269&amp;dst=100009" TargetMode="External"/><Relationship Id="rId63" Type="http://schemas.openxmlformats.org/officeDocument/2006/relationships/hyperlink" Target="https://login.consultant.ru/link/?req=doc&amp;base=RZR&amp;n=446121&amp;dst=100013" TargetMode="External"/><Relationship Id="rId68" Type="http://schemas.openxmlformats.org/officeDocument/2006/relationships/hyperlink" Target="https://login.consultant.ru/link/?req=doc&amp;base=RZR&amp;n=169766&amp;dst=100022" TargetMode="External"/><Relationship Id="rId84" Type="http://schemas.openxmlformats.org/officeDocument/2006/relationships/hyperlink" Target="https://login.consultant.ru/link/?req=doc&amp;base=RZR&amp;n=503032&amp;dst=100013" TargetMode="External"/><Relationship Id="rId89" Type="http://schemas.openxmlformats.org/officeDocument/2006/relationships/hyperlink" Target="https://login.consultant.ru/link/?req=doc&amp;base=RZR&amp;n=433218&amp;dst=100047" TargetMode="External"/><Relationship Id="rId112" Type="http://schemas.openxmlformats.org/officeDocument/2006/relationships/hyperlink" Target="https://login.consultant.ru/link/?req=doc&amp;base=RZR&amp;n=436192&amp;dst=100016" TargetMode="External"/><Relationship Id="rId16" Type="http://schemas.openxmlformats.org/officeDocument/2006/relationships/hyperlink" Target="https://login.consultant.ru/link/?req=doc&amp;base=RZR&amp;n=381372&amp;dst=100008" TargetMode="External"/><Relationship Id="rId107" Type="http://schemas.openxmlformats.org/officeDocument/2006/relationships/hyperlink" Target="https://login.consultant.ru/link/?req=doc&amp;base=RZR&amp;n=485395&amp;dst=100012" TargetMode="External"/><Relationship Id="rId11" Type="http://schemas.openxmlformats.org/officeDocument/2006/relationships/hyperlink" Target="https://login.consultant.ru/link/?req=doc&amp;base=RZR&amp;n=216069&amp;dst=100077" TargetMode="External"/><Relationship Id="rId32" Type="http://schemas.openxmlformats.org/officeDocument/2006/relationships/hyperlink" Target="https://login.consultant.ru/link/?req=doc&amp;base=RZR&amp;n=2875" TargetMode="External"/><Relationship Id="rId37" Type="http://schemas.openxmlformats.org/officeDocument/2006/relationships/hyperlink" Target="https://login.consultant.ru/link/?req=doc&amp;base=RZR&amp;n=446159&amp;dst=100768" TargetMode="External"/><Relationship Id="rId53" Type="http://schemas.openxmlformats.org/officeDocument/2006/relationships/hyperlink" Target="https://login.consultant.ru/link/?req=doc&amp;base=RZR&amp;n=144630&amp;dst=100032" TargetMode="External"/><Relationship Id="rId58" Type="http://schemas.openxmlformats.org/officeDocument/2006/relationships/hyperlink" Target="https://login.consultant.ru/link/?req=doc&amp;base=RZR&amp;n=479093&amp;dst=101914" TargetMode="External"/><Relationship Id="rId74" Type="http://schemas.openxmlformats.org/officeDocument/2006/relationships/hyperlink" Target="https://login.consultant.ru/link/?req=doc&amp;base=RZR&amp;n=169766&amp;dst=100025" TargetMode="External"/><Relationship Id="rId79" Type="http://schemas.openxmlformats.org/officeDocument/2006/relationships/hyperlink" Target="https://login.consultant.ru/link/?req=doc&amp;base=RZR&amp;n=169766&amp;dst=100034" TargetMode="External"/><Relationship Id="rId102" Type="http://schemas.openxmlformats.org/officeDocument/2006/relationships/hyperlink" Target="https://login.consultant.ru/link/?req=doc&amp;base=RZR&amp;n=358364&amp;dst=100010" TargetMode="External"/><Relationship Id="rId123" Type="http://schemas.openxmlformats.org/officeDocument/2006/relationships/hyperlink" Target="https://login.consultant.ru/link/?req=doc&amp;base=RZR&amp;n=499669&amp;dst=100370" TargetMode="External"/><Relationship Id="rId128" Type="http://schemas.openxmlformats.org/officeDocument/2006/relationships/hyperlink" Target="https://login.consultant.ru/link/?req=doc&amp;base=RZR&amp;n=323802&amp;dst=100039" TargetMode="External"/><Relationship Id="rId5" Type="http://schemas.openxmlformats.org/officeDocument/2006/relationships/hyperlink" Target="https://login.consultant.ru/link/?req=doc&amp;base=RZR&amp;n=169766&amp;dst=100009" TargetMode="External"/><Relationship Id="rId90" Type="http://schemas.openxmlformats.org/officeDocument/2006/relationships/hyperlink" Target="https://login.consultant.ru/link/?req=doc&amp;base=RZR&amp;n=169766&amp;dst=100046" TargetMode="External"/><Relationship Id="rId95" Type="http://schemas.openxmlformats.org/officeDocument/2006/relationships/hyperlink" Target="https://login.consultant.ru/link/?req=doc&amp;base=RZR&amp;n=323802&amp;dst=100038" TargetMode="External"/><Relationship Id="rId22" Type="http://schemas.openxmlformats.org/officeDocument/2006/relationships/hyperlink" Target="https://login.consultant.ru/link/?req=doc&amp;base=RZR&amp;n=446121&amp;dst=100013" TargetMode="External"/><Relationship Id="rId27" Type="http://schemas.openxmlformats.org/officeDocument/2006/relationships/hyperlink" Target="https://login.consultant.ru/link/?req=doc&amp;base=RZR&amp;n=500166&amp;dst=100072" TargetMode="External"/><Relationship Id="rId43" Type="http://schemas.openxmlformats.org/officeDocument/2006/relationships/hyperlink" Target="https://login.consultant.ru/link/?req=doc&amp;base=RZR&amp;n=454939&amp;dst=100047" TargetMode="External"/><Relationship Id="rId48" Type="http://schemas.openxmlformats.org/officeDocument/2006/relationships/hyperlink" Target="https://login.consultant.ru/link/?req=doc&amp;base=RZR&amp;n=433218&amp;dst=100037" TargetMode="External"/><Relationship Id="rId64" Type="http://schemas.openxmlformats.org/officeDocument/2006/relationships/hyperlink" Target="https://login.consultant.ru/link/?req=doc&amp;base=RZR&amp;n=503036&amp;dst=100009" TargetMode="External"/><Relationship Id="rId69" Type="http://schemas.openxmlformats.org/officeDocument/2006/relationships/hyperlink" Target="https://login.consultant.ru/link/?req=doc&amp;base=RZR&amp;n=149244" TargetMode="External"/><Relationship Id="rId113" Type="http://schemas.openxmlformats.org/officeDocument/2006/relationships/hyperlink" Target="https://login.consultant.ru/link/?req=doc&amp;base=RZR&amp;n=136850&amp;dst=100010" TargetMode="External"/><Relationship Id="rId118" Type="http://schemas.openxmlformats.org/officeDocument/2006/relationships/hyperlink" Target="https://login.consultant.ru/link/?req=doc&amp;base=RZR&amp;n=446159&amp;dst=100769" TargetMode="External"/><Relationship Id="rId80" Type="http://schemas.openxmlformats.org/officeDocument/2006/relationships/hyperlink" Target="https://login.consultant.ru/link/?req=doc&amp;base=RZR&amp;n=433218&amp;dst=100043" TargetMode="External"/><Relationship Id="rId85" Type="http://schemas.openxmlformats.org/officeDocument/2006/relationships/hyperlink" Target="https://login.consultant.ru/link/?req=doc&amp;base=RZR&amp;n=169766&amp;dst=100039" TargetMode="External"/><Relationship Id="rId12" Type="http://schemas.openxmlformats.org/officeDocument/2006/relationships/hyperlink" Target="https://login.consultant.ru/link/?req=doc&amp;base=RZR&amp;n=303420&amp;dst=100017" TargetMode="External"/><Relationship Id="rId17" Type="http://schemas.openxmlformats.org/officeDocument/2006/relationships/hyperlink" Target="https://login.consultant.ru/link/?req=doc&amp;base=RZR&amp;n=500700&amp;dst=102625" TargetMode="External"/><Relationship Id="rId33" Type="http://schemas.openxmlformats.org/officeDocument/2006/relationships/hyperlink" Target="https://login.consultant.ru/link/?req=doc&amp;base=LAW&amp;n=412552&amp;dst=100009" TargetMode="External"/><Relationship Id="rId38" Type="http://schemas.openxmlformats.org/officeDocument/2006/relationships/hyperlink" Target="https://login.consultant.ru/link/?req=doc&amp;base=RZR&amp;n=500700&amp;dst=102626" TargetMode="External"/><Relationship Id="rId59" Type="http://schemas.openxmlformats.org/officeDocument/2006/relationships/hyperlink" Target="https://login.consultant.ru/link/?req=doc&amp;base=RZR&amp;n=169766&amp;dst=100017" TargetMode="External"/><Relationship Id="rId103" Type="http://schemas.openxmlformats.org/officeDocument/2006/relationships/hyperlink" Target="https://login.consultant.ru/link/?req=doc&amp;base=RZR&amp;n=323802&amp;dst=100027" TargetMode="External"/><Relationship Id="rId108" Type="http://schemas.openxmlformats.org/officeDocument/2006/relationships/hyperlink" Target="https://login.consultant.ru/link/?req=doc&amp;base=RZR&amp;n=381372&amp;dst=100008" TargetMode="External"/><Relationship Id="rId124" Type="http://schemas.openxmlformats.org/officeDocument/2006/relationships/hyperlink" Target="https://login.consultant.ru/link/?req=doc&amp;base=RZR&amp;n=408470&amp;dst=100008" TargetMode="External"/><Relationship Id="rId129" Type="http://schemas.openxmlformats.org/officeDocument/2006/relationships/hyperlink" Target="https://login.consultant.ru/link/?req=doc&amp;base=RZR&amp;n=323802&amp;dst=100029" TargetMode="External"/><Relationship Id="rId54" Type="http://schemas.openxmlformats.org/officeDocument/2006/relationships/hyperlink" Target="https://login.consultant.ru/link/?req=doc&amp;base=RZR&amp;n=433276&amp;dst=100213" TargetMode="External"/><Relationship Id="rId70" Type="http://schemas.openxmlformats.org/officeDocument/2006/relationships/hyperlink" Target="https://login.consultant.ru/link/?req=doc&amp;base=RZR&amp;n=343382&amp;dst=100010" TargetMode="External"/><Relationship Id="rId75" Type="http://schemas.openxmlformats.org/officeDocument/2006/relationships/hyperlink" Target="https://login.consultant.ru/link/?req=doc&amp;base=RZR&amp;n=135151&amp;dst=100011" TargetMode="External"/><Relationship Id="rId91" Type="http://schemas.openxmlformats.org/officeDocument/2006/relationships/hyperlink" Target="https://login.consultant.ru/link/?req=doc&amp;base=RZR&amp;n=479093&amp;dst=101917" TargetMode="External"/><Relationship Id="rId96" Type="http://schemas.openxmlformats.org/officeDocument/2006/relationships/hyperlink" Target="https://login.consultant.ru/link/?req=doc&amp;base=RZR&amp;n=323802&amp;dst=100011" TargetMode="External"/><Relationship Id="rId1" Type="http://schemas.openxmlformats.org/officeDocument/2006/relationships/styles" Target="styles.xml"/><Relationship Id="rId6" Type="http://schemas.openxmlformats.org/officeDocument/2006/relationships/hyperlink" Target="https://login.consultant.ru/link/?req=doc&amp;base=RZR&amp;n=144630&amp;dst=100032" TargetMode="External"/><Relationship Id="rId23" Type="http://schemas.openxmlformats.org/officeDocument/2006/relationships/hyperlink" Target="https://login.consultant.ru/link/?req=doc&amp;base=RZR&amp;n=478534&amp;dst=100008" TargetMode="External"/><Relationship Id="rId28" Type="http://schemas.openxmlformats.org/officeDocument/2006/relationships/hyperlink" Target="https://login.consultant.ru/link/?req=doc&amp;base=RZR&amp;n=436192&amp;dst=100013" TargetMode="External"/><Relationship Id="rId49" Type="http://schemas.openxmlformats.org/officeDocument/2006/relationships/hyperlink" Target="https://login.consultant.ru/link/?req=doc&amp;base=RZR&amp;n=433218&amp;dst=100038" TargetMode="External"/><Relationship Id="rId114" Type="http://schemas.openxmlformats.org/officeDocument/2006/relationships/hyperlink" Target="https://login.consultant.ru/link/?req=doc&amp;base=RZR&amp;n=169766&amp;dst=100069" TargetMode="External"/><Relationship Id="rId119" Type="http://schemas.openxmlformats.org/officeDocument/2006/relationships/hyperlink" Target="https://login.consultant.ru/link/?req=doc&amp;base=RZR&amp;n=500700&amp;dst=102628" TargetMode="External"/><Relationship Id="rId44" Type="http://schemas.openxmlformats.org/officeDocument/2006/relationships/hyperlink" Target="https://login.consultant.ru/link/?req=doc&amp;base=RZR&amp;n=491952&amp;dst=100019" TargetMode="External"/><Relationship Id="rId60" Type="http://schemas.openxmlformats.org/officeDocument/2006/relationships/hyperlink" Target="https://login.consultant.ru/link/?req=doc&amp;base=RZR&amp;n=169766&amp;dst=100018" TargetMode="External"/><Relationship Id="rId65" Type="http://schemas.openxmlformats.org/officeDocument/2006/relationships/hyperlink" Target="https://login.consultant.ru/link/?req=doc&amp;base=RZR&amp;n=479093&amp;dst=101916" TargetMode="External"/><Relationship Id="rId81" Type="http://schemas.openxmlformats.org/officeDocument/2006/relationships/hyperlink" Target="https://login.consultant.ru/link/?req=doc&amp;base=RZR&amp;n=433218&amp;dst=100044" TargetMode="External"/><Relationship Id="rId86" Type="http://schemas.openxmlformats.org/officeDocument/2006/relationships/hyperlink" Target="https://login.consultant.ru/link/?req=doc&amp;base=RZR&amp;n=433218&amp;dst=100045" TargetMode="External"/><Relationship Id="rId130" Type="http://schemas.openxmlformats.org/officeDocument/2006/relationships/fontTable" Target="fontTable.xml"/><Relationship Id="rId13" Type="http://schemas.openxmlformats.org/officeDocument/2006/relationships/hyperlink" Target="https://login.consultant.ru/link/?req=doc&amp;base=RZR&amp;n=313684&amp;dst=100016" TargetMode="External"/><Relationship Id="rId18" Type="http://schemas.openxmlformats.org/officeDocument/2006/relationships/hyperlink" Target="https://login.consultant.ru/link/?req=doc&amp;base=RZR&amp;n=388898&amp;dst=100008" TargetMode="External"/><Relationship Id="rId39" Type="http://schemas.openxmlformats.org/officeDocument/2006/relationships/hyperlink" Target="https://login.consultant.ru/link/?req=doc&amp;base=RZR&amp;n=323802&amp;dst=100010" TargetMode="External"/><Relationship Id="rId109" Type="http://schemas.openxmlformats.org/officeDocument/2006/relationships/hyperlink" Target="https://login.consultant.ru/link/?req=doc&amp;base=RZR&amp;n=478534&amp;dst=100009" TargetMode="External"/><Relationship Id="rId34" Type="http://schemas.openxmlformats.org/officeDocument/2006/relationships/hyperlink" Target="https://login.consultant.ru/link/?req=doc&amp;base=RZR&amp;n=388898&amp;dst=100009" TargetMode="External"/><Relationship Id="rId50" Type="http://schemas.openxmlformats.org/officeDocument/2006/relationships/hyperlink" Target="https://login.consultant.ru/link/?req=doc&amp;base=RZR&amp;n=433218&amp;dst=100040" TargetMode="External"/><Relationship Id="rId55" Type="http://schemas.openxmlformats.org/officeDocument/2006/relationships/hyperlink" Target="https://login.consultant.ru/link/?req=doc&amp;base=RZR&amp;n=323802&amp;dst=100014" TargetMode="External"/><Relationship Id="rId76" Type="http://schemas.openxmlformats.org/officeDocument/2006/relationships/hyperlink" Target="https://login.consultant.ru/link/?req=doc&amp;base=RZR&amp;n=169766&amp;dst=100032" TargetMode="External"/><Relationship Id="rId97" Type="http://schemas.openxmlformats.org/officeDocument/2006/relationships/hyperlink" Target="https://login.consultant.ru/link/?req=doc&amp;base=RZR&amp;n=323802&amp;dst=100022" TargetMode="External"/><Relationship Id="rId104" Type="http://schemas.openxmlformats.org/officeDocument/2006/relationships/hyperlink" Target="https://login.consultant.ru/link/?req=doc&amp;base=RZR&amp;n=323802&amp;dst=100028" TargetMode="External"/><Relationship Id="rId120" Type="http://schemas.openxmlformats.org/officeDocument/2006/relationships/hyperlink" Target="https://login.consultant.ru/link/?req=doc&amp;base=RZR&amp;n=500700&amp;dst=102629" TargetMode="External"/><Relationship Id="rId125" Type="http://schemas.openxmlformats.org/officeDocument/2006/relationships/hyperlink" Target="https://login.consultant.ru/link/?req=doc&amp;base=RZR&amp;n=408470&amp;dst=100010" TargetMode="External"/><Relationship Id="rId7" Type="http://schemas.openxmlformats.org/officeDocument/2006/relationships/hyperlink" Target="https://login.consultant.ru/link/?req=doc&amp;base=RZR&amp;n=148269&amp;dst=100009" TargetMode="External"/><Relationship Id="rId71" Type="http://schemas.openxmlformats.org/officeDocument/2006/relationships/hyperlink" Target="https://login.consultant.ru/link/?req=doc&amp;base=RZR&amp;n=323802&amp;dst=100015" TargetMode="External"/><Relationship Id="rId92" Type="http://schemas.openxmlformats.org/officeDocument/2006/relationships/hyperlink" Target="https://login.consultant.ru/link/?req=doc&amp;base=RZR&amp;n=323802&amp;dst=100019" TargetMode="External"/><Relationship Id="rId2" Type="http://schemas.openxmlformats.org/officeDocument/2006/relationships/settings" Target="settings.xml"/><Relationship Id="rId29" Type="http://schemas.openxmlformats.org/officeDocument/2006/relationships/hyperlink" Target="https://login.consultant.ru/link/?req=doc&amp;base=RZR&amp;n=436192&amp;dst=100015" TargetMode="External"/><Relationship Id="rId24" Type="http://schemas.openxmlformats.org/officeDocument/2006/relationships/hyperlink" Target="https://login.consultant.ru/link/?req=doc&amp;base=RZR&amp;n=482411&amp;dst=100051" TargetMode="External"/><Relationship Id="rId40" Type="http://schemas.openxmlformats.org/officeDocument/2006/relationships/hyperlink" Target="https://login.consultant.ru/link/?req=doc&amp;base=RZR&amp;n=388898&amp;dst=100010" TargetMode="External"/><Relationship Id="rId45" Type="http://schemas.openxmlformats.org/officeDocument/2006/relationships/hyperlink" Target="https://login.consultant.ru/link/?req=doc&amp;base=RZR&amp;n=323802&amp;dst=100012" TargetMode="External"/><Relationship Id="rId66" Type="http://schemas.openxmlformats.org/officeDocument/2006/relationships/hyperlink" Target="https://login.consultant.ru/link/?req=doc&amp;base=RZR&amp;n=169766&amp;dst=100020" TargetMode="External"/><Relationship Id="rId87" Type="http://schemas.openxmlformats.org/officeDocument/2006/relationships/hyperlink" Target="https://login.consultant.ru/link/?req=doc&amp;base=RZR&amp;n=169766&amp;dst=100042" TargetMode="External"/><Relationship Id="rId110" Type="http://schemas.openxmlformats.org/officeDocument/2006/relationships/hyperlink" Target="https://login.consultant.ru/link/?req=doc&amp;base=RZR&amp;n=478534&amp;dst=100011" TargetMode="External"/><Relationship Id="rId115" Type="http://schemas.openxmlformats.org/officeDocument/2006/relationships/hyperlink" Target="https://login.consultant.ru/link/?req=doc&amp;base=RZR&amp;n=169766&amp;dst=100071" TargetMode="External"/><Relationship Id="rId131" Type="http://schemas.openxmlformats.org/officeDocument/2006/relationships/theme" Target="theme/theme1.xml"/><Relationship Id="rId61" Type="http://schemas.openxmlformats.org/officeDocument/2006/relationships/hyperlink" Target="https://login.consultant.ru/link/?req=doc&amp;base=RZR&amp;n=181835&amp;dst=100023" TargetMode="External"/><Relationship Id="rId82" Type="http://schemas.openxmlformats.org/officeDocument/2006/relationships/hyperlink" Target="https://login.consultant.ru/link/?req=doc&amp;base=RZR&amp;n=503034&amp;dst=100013" TargetMode="External"/><Relationship Id="rId19" Type="http://schemas.openxmlformats.org/officeDocument/2006/relationships/hyperlink" Target="https://login.consultant.ru/link/?req=doc&amp;base=RZR&amp;n=433218&amp;dst=100035" TargetMode="External"/><Relationship Id="rId14" Type="http://schemas.openxmlformats.org/officeDocument/2006/relationships/hyperlink" Target="https://login.consultant.ru/link/?req=doc&amp;base=RZR&amp;n=323802&amp;dst=100009" TargetMode="External"/><Relationship Id="rId30" Type="http://schemas.openxmlformats.org/officeDocument/2006/relationships/hyperlink" Target="https://login.consultant.ru/link/?req=doc&amp;base=RZR&amp;n=169766&amp;dst=100011" TargetMode="External"/><Relationship Id="rId35" Type="http://schemas.openxmlformats.org/officeDocument/2006/relationships/hyperlink" Target="https://login.consultant.ru/link/?req=doc&amp;base=RZR&amp;n=136850&amp;dst=100010" TargetMode="External"/><Relationship Id="rId56" Type="http://schemas.openxmlformats.org/officeDocument/2006/relationships/hyperlink" Target="https://login.consultant.ru/link/?req=doc&amp;base=RZR&amp;n=169766&amp;dst=100015" TargetMode="External"/><Relationship Id="rId77" Type="http://schemas.openxmlformats.org/officeDocument/2006/relationships/hyperlink" Target="https://login.consultant.ru/link/?req=doc&amp;base=RZR&amp;n=303420&amp;dst=100017" TargetMode="External"/><Relationship Id="rId100" Type="http://schemas.openxmlformats.org/officeDocument/2006/relationships/hyperlink" Target="https://login.consultant.ru/link/?req=doc&amp;base=RZR&amp;n=323802&amp;dst=100025" TargetMode="External"/><Relationship Id="rId105" Type="http://schemas.openxmlformats.org/officeDocument/2006/relationships/hyperlink" Target="https://login.consultant.ru/link/?req=doc&amp;base=RZR&amp;n=169766&amp;dst=100048" TargetMode="External"/><Relationship Id="rId126" Type="http://schemas.openxmlformats.org/officeDocument/2006/relationships/hyperlink" Target="https://login.consultant.ru/link/?req=doc&amp;base=RZR&amp;n=408470&amp;dst=100016" TargetMode="External"/><Relationship Id="rId8" Type="http://schemas.openxmlformats.org/officeDocument/2006/relationships/hyperlink" Target="https://login.consultant.ru/link/?req=doc&amp;base=RZR&amp;n=479093&amp;dst=101913" TargetMode="External"/><Relationship Id="rId51" Type="http://schemas.openxmlformats.org/officeDocument/2006/relationships/hyperlink" Target="https://login.consultant.ru/link/?req=doc&amp;base=RZR&amp;n=433218&amp;dst=100041" TargetMode="External"/><Relationship Id="rId72" Type="http://schemas.openxmlformats.org/officeDocument/2006/relationships/hyperlink" Target="https://login.consultant.ru/link/?req=doc&amp;base=RZR&amp;n=323802&amp;dst=100017" TargetMode="External"/><Relationship Id="rId93" Type="http://schemas.openxmlformats.org/officeDocument/2006/relationships/hyperlink" Target="https://login.consultant.ru/link/?req=doc&amp;base=RZR&amp;n=323802&amp;dst=100020" TargetMode="External"/><Relationship Id="rId98" Type="http://schemas.openxmlformats.org/officeDocument/2006/relationships/hyperlink" Target="https://login.consultant.ru/link/?req=doc&amp;base=RZR&amp;n=323802&amp;dst=100024" TargetMode="External"/><Relationship Id="rId121" Type="http://schemas.openxmlformats.org/officeDocument/2006/relationships/hyperlink" Target="https://login.consultant.ru/link/?req=doc&amp;base=RZR&amp;n=499669" TargetMode="External"/><Relationship Id="rId3" Type="http://schemas.openxmlformats.org/officeDocument/2006/relationships/webSettings" Target="webSettings.xml"/><Relationship Id="rId25" Type="http://schemas.openxmlformats.org/officeDocument/2006/relationships/hyperlink" Target="https://login.consultant.ru/link/?req=doc&amp;base=RZR&amp;n=491343&amp;dst=100021" TargetMode="External"/><Relationship Id="rId46" Type="http://schemas.openxmlformats.org/officeDocument/2006/relationships/hyperlink" Target="https://login.consultant.ru/link/?req=doc&amp;base=RZR&amp;n=482411&amp;dst=100051" TargetMode="External"/><Relationship Id="rId67" Type="http://schemas.openxmlformats.org/officeDocument/2006/relationships/hyperlink" Target="https://login.consultant.ru/link/?req=doc&amp;base=RZR&amp;n=216069&amp;dst=100078" TargetMode="External"/><Relationship Id="rId116" Type="http://schemas.openxmlformats.org/officeDocument/2006/relationships/hyperlink" Target="https://login.consultant.ru/link/?req=doc&amp;base=RZR&amp;n=169766&amp;dst=100073" TargetMode="External"/><Relationship Id="rId20" Type="http://schemas.openxmlformats.org/officeDocument/2006/relationships/hyperlink" Target="https://login.consultant.ru/link/?req=doc&amp;base=RZR&amp;n=433276&amp;dst=100213" TargetMode="External"/><Relationship Id="rId41" Type="http://schemas.openxmlformats.org/officeDocument/2006/relationships/hyperlink" Target="https://login.consultant.ru/link/?req=doc&amp;base=RZR&amp;n=313684&amp;dst=100016" TargetMode="External"/><Relationship Id="rId62" Type="http://schemas.openxmlformats.org/officeDocument/2006/relationships/hyperlink" Target="https://login.consultant.ru/link/?req=doc&amp;base=RZR&amp;n=454939&amp;dst=100048" TargetMode="External"/><Relationship Id="rId83" Type="http://schemas.openxmlformats.org/officeDocument/2006/relationships/hyperlink" Target="https://login.consultant.ru/link/?req=doc&amp;base=RZR&amp;n=169766&amp;dst=100037" TargetMode="External"/><Relationship Id="rId88" Type="http://schemas.openxmlformats.org/officeDocument/2006/relationships/hyperlink" Target="https://login.consultant.ru/link/?req=doc&amp;base=RZR&amp;n=216069&amp;dst=100079" TargetMode="External"/><Relationship Id="rId111" Type="http://schemas.openxmlformats.org/officeDocument/2006/relationships/hyperlink" Target="https://login.consultant.ru/link/?req=doc&amp;base=RZR&amp;n=478534&amp;dst=100013" TargetMode="External"/><Relationship Id="rId15" Type="http://schemas.openxmlformats.org/officeDocument/2006/relationships/hyperlink" Target="https://login.consultant.ru/link/?req=doc&amp;base=RZR&amp;n=454939&amp;dst=100046" TargetMode="External"/><Relationship Id="rId36" Type="http://schemas.openxmlformats.org/officeDocument/2006/relationships/hyperlink" Target="https://login.consultant.ru/link/?req=doc&amp;base=RZR&amp;n=169766&amp;dst=100013" TargetMode="External"/><Relationship Id="rId57" Type="http://schemas.openxmlformats.org/officeDocument/2006/relationships/hyperlink" Target="https://login.consultant.ru/link/?req=doc&amp;base=RZR&amp;n=169766&amp;dst=100016" TargetMode="External"/><Relationship Id="rId106" Type="http://schemas.openxmlformats.org/officeDocument/2006/relationships/hyperlink" Target="https://login.consultant.ru/link/?req=doc&amp;base=RZR&amp;n=406841&amp;dst=100011" TargetMode="External"/><Relationship Id="rId127" Type="http://schemas.openxmlformats.org/officeDocument/2006/relationships/hyperlink" Target="https://login.consultant.ru/link/?req=doc&amp;base=RZR&amp;n=169766&amp;dst=100080" TargetMode="External"/><Relationship Id="rId10" Type="http://schemas.openxmlformats.org/officeDocument/2006/relationships/hyperlink" Target="https://login.consultant.ru/link/?req=doc&amp;base=RZR&amp;n=181835&amp;dst=100021" TargetMode="External"/><Relationship Id="rId31" Type="http://schemas.openxmlformats.org/officeDocument/2006/relationships/hyperlink" Target="https://login.consultant.ru/link/?req=doc&amp;base=RZR&amp;n=169766&amp;dst=100012" TargetMode="External"/><Relationship Id="rId52" Type="http://schemas.openxmlformats.org/officeDocument/2006/relationships/hyperlink" Target="https://login.consultant.ru/link/?req=doc&amp;base=RZR&amp;n=491343&amp;dst=100021" TargetMode="External"/><Relationship Id="rId73" Type="http://schemas.openxmlformats.org/officeDocument/2006/relationships/hyperlink" Target="https://login.consultant.ru/link/?req=doc&amp;base=RZR&amp;n=169766&amp;dst=100023" TargetMode="External"/><Relationship Id="rId78" Type="http://schemas.openxmlformats.org/officeDocument/2006/relationships/hyperlink" Target="https://login.consultant.ru/link/?req=doc&amp;base=RZR&amp;n=479083" TargetMode="External"/><Relationship Id="rId94" Type="http://schemas.openxmlformats.org/officeDocument/2006/relationships/hyperlink" Target="https://login.consultant.ru/link/?req=doc&amp;base=RZR&amp;n=323802&amp;dst=100021" TargetMode="External"/><Relationship Id="rId99" Type="http://schemas.openxmlformats.org/officeDocument/2006/relationships/hyperlink" Target="https://login.consultant.ru/link/?req=doc&amp;base=RZR&amp;n=149244" TargetMode="External"/><Relationship Id="rId101" Type="http://schemas.openxmlformats.org/officeDocument/2006/relationships/hyperlink" Target="https://login.consultant.ru/link/?req=doc&amp;base=RZR&amp;n=323802&amp;dst=100026" TargetMode="External"/><Relationship Id="rId122" Type="http://schemas.openxmlformats.org/officeDocument/2006/relationships/hyperlink" Target="https://login.consultant.ru/link/?req=doc&amp;base=RZR&amp;n=515772&amp;dst=10001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446159&amp;dst=100767" TargetMode="External"/><Relationship Id="rId26" Type="http://schemas.openxmlformats.org/officeDocument/2006/relationships/hyperlink" Target="https://login.consultant.ru/link/?req=doc&amp;base=RZR&amp;n=491952&amp;dst=100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10505</Words>
  <Characters>59883</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2025-10-17T09:49:00Z</dcterms:created>
  <dcterms:modified xsi:type="dcterms:W3CDTF">2025-10-17T09:49:00Z</dcterms:modified>
</cp:coreProperties>
</file>