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УПРАВЛЕНИЕ ОБРАЗОВАНИЯ </w:t>
      </w:r>
    </w:p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АДМИНИСТРАЦИИ АРТИНСКОГО </w:t>
      </w:r>
      <w:r w:rsidR="00C54E7D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Pr="00BF1A3C">
        <w:rPr>
          <w:rFonts w:ascii="Times New Roman" w:eastAsia="Times New Roman" w:hAnsi="Times New Roman"/>
          <w:sz w:val="28"/>
          <w:szCs w:val="28"/>
        </w:rPr>
        <w:t>ОКРУГА</w:t>
      </w:r>
    </w:p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</w:p>
    <w:p w:rsidR="00F559ED" w:rsidRPr="00BF1A3C" w:rsidRDefault="00F559ED" w:rsidP="00F559ED">
      <w:pPr>
        <w:spacing w:after="0" w:line="100" w:lineRule="atLeast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F1A3C">
        <w:rPr>
          <w:rFonts w:ascii="Times New Roman" w:eastAsia="Times New Roman" w:hAnsi="Times New Roman"/>
          <w:b/>
          <w:sz w:val="28"/>
          <w:szCs w:val="28"/>
        </w:rPr>
        <w:t xml:space="preserve">Совещание руководителей образовательных организаций Артинского </w:t>
      </w:r>
      <w:r w:rsidR="00C54E7D">
        <w:rPr>
          <w:rFonts w:ascii="Times New Roman" w:eastAsia="Times New Roman" w:hAnsi="Times New Roman"/>
          <w:b/>
          <w:sz w:val="28"/>
          <w:szCs w:val="28"/>
        </w:rPr>
        <w:t>муниципального</w:t>
      </w:r>
      <w:r w:rsidRPr="00BF1A3C">
        <w:rPr>
          <w:rFonts w:ascii="Times New Roman" w:eastAsia="Times New Roman" w:hAnsi="Times New Roman"/>
          <w:b/>
          <w:sz w:val="28"/>
          <w:szCs w:val="28"/>
        </w:rPr>
        <w:t xml:space="preserve"> округа</w:t>
      </w:r>
    </w:p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F1A3C">
        <w:rPr>
          <w:rFonts w:ascii="Times New Roman" w:eastAsia="Times New Roman" w:hAnsi="Times New Roman"/>
          <w:b/>
          <w:sz w:val="28"/>
          <w:szCs w:val="28"/>
        </w:rPr>
        <w:t>П Р О Т О К О Л</w:t>
      </w:r>
    </w:p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</w:p>
    <w:p w:rsidR="00F559ED" w:rsidRPr="00BF1A3C" w:rsidRDefault="00D57AD9" w:rsidP="00F559ED">
      <w:pPr>
        <w:spacing w:after="0" w:line="100" w:lineRule="atLeas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12</w:t>
      </w:r>
      <w:r w:rsidR="0049062C">
        <w:rPr>
          <w:rFonts w:ascii="Times New Roman" w:eastAsia="Times New Roman" w:hAnsi="Times New Roman"/>
          <w:b/>
          <w:sz w:val="28"/>
          <w:szCs w:val="28"/>
        </w:rPr>
        <w:t xml:space="preserve"> февраля</w:t>
      </w:r>
      <w:r w:rsidR="00F559ED">
        <w:rPr>
          <w:rFonts w:ascii="Times New Roman" w:eastAsia="Times New Roman" w:hAnsi="Times New Roman"/>
          <w:b/>
          <w:sz w:val="28"/>
          <w:szCs w:val="28"/>
        </w:rPr>
        <w:t xml:space="preserve"> 202</w:t>
      </w:r>
      <w:r w:rsidR="00C54E7D">
        <w:rPr>
          <w:rFonts w:ascii="Times New Roman" w:eastAsia="Times New Roman" w:hAnsi="Times New Roman"/>
          <w:b/>
          <w:sz w:val="28"/>
          <w:szCs w:val="28"/>
        </w:rPr>
        <w:t>5</w:t>
      </w:r>
      <w:r w:rsidR="00F559ED" w:rsidRPr="00BF1A3C">
        <w:rPr>
          <w:rFonts w:ascii="Times New Roman" w:eastAsia="Times New Roman" w:hAnsi="Times New Roman"/>
          <w:b/>
          <w:sz w:val="28"/>
          <w:szCs w:val="28"/>
        </w:rPr>
        <w:t xml:space="preserve"> года                                                                                    № </w:t>
      </w:r>
      <w:r>
        <w:rPr>
          <w:rFonts w:ascii="Times New Roman" w:eastAsia="Times New Roman" w:hAnsi="Times New Roman"/>
          <w:b/>
          <w:sz w:val="28"/>
          <w:szCs w:val="28"/>
        </w:rPr>
        <w:t>10</w:t>
      </w:r>
    </w:p>
    <w:p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Время проведения: </w:t>
      </w:r>
      <w:r w:rsidR="00D57AD9">
        <w:rPr>
          <w:rFonts w:ascii="Times New Roman" w:eastAsia="Times New Roman" w:hAnsi="Times New Roman"/>
          <w:sz w:val="28"/>
          <w:szCs w:val="28"/>
        </w:rPr>
        <w:t>11</w:t>
      </w:r>
      <w:r w:rsidRPr="00BF1A3C">
        <w:rPr>
          <w:rFonts w:ascii="Times New Roman" w:eastAsia="Times New Roman" w:hAnsi="Times New Roman"/>
          <w:sz w:val="28"/>
          <w:szCs w:val="28"/>
        </w:rPr>
        <w:t>:00-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="00D57AD9">
        <w:rPr>
          <w:rFonts w:ascii="Times New Roman" w:eastAsia="Times New Roman" w:hAnsi="Times New Roman"/>
          <w:sz w:val="28"/>
          <w:szCs w:val="28"/>
        </w:rPr>
        <w:t>2</w:t>
      </w:r>
      <w:r w:rsidRPr="00BF1A3C">
        <w:rPr>
          <w:rFonts w:ascii="Times New Roman" w:eastAsia="Times New Roman" w:hAnsi="Times New Roman"/>
          <w:sz w:val="28"/>
          <w:szCs w:val="28"/>
        </w:rPr>
        <w:t>:</w:t>
      </w:r>
      <w:r w:rsidR="00D57AD9">
        <w:rPr>
          <w:rFonts w:ascii="Times New Roman" w:eastAsia="Times New Roman" w:hAnsi="Times New Roman"/>
          <w:sz w:val="28"/>
          <w:szCs w:val="28"/>
        </w:rPr>
        <w:t>3</w:t>
      </w:r>
      <w:r w:rsidRPr="00BF1A3C">
        <w:rPr>
          <w:rFonts w:ascii="Times New Roman" w:eastAsia="Times New Roman" w:hAnsi="Times New Roman"/>
          <w:sz w:val="28"/>
          <w:szCs w:val="28"/>
        </w:rPr>
        <w:t>0</w:t>
      </w:r>
    </w:p>
    <w:p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Место проведения: </w:t>
      </w:r>
      <w:r w:rsidR="00C54E7D">
        <w:rPr>
          <w:rFonts w:ascii="Times New Roman" w:eastAsia="Times New Roman" w:hAnsi="Times New Roman"/>
          <w:sz w:val="28"/>
          <w:szCs w:val="28"/>
        </w:rPr>
        <w:t>ВКС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</w:p>
    <w:p w:rsidR="00F559ED" w:rsidRPr="00BF1A3C" w:rsidRDefault="00F559ED" w:rsidP="00F559ED">
      <w:pPr>
        <w:spacing w:after="0" w:line="100" w:lineRule="atLeas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Председатель – </w:t>
      </w:r>
      <w:r w:rsidR="00FF5BDD">
        <w:rPr>
          <w:rFonts w:ascii="Times New Roman" w:eastAsia="Times New Roman" w:hAnsi="Times New Roman"/>
          <w:sz w:val="28"/>
          <w:szCs w:val="28"/>
        </w:rPr>
        <w:t>Спешилова Е.А., начальник Управления образования;</w:t>
      </w:r>
    </w:p>
    <w:p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Секретарь – </w:t>
      </w:r>
      <w:r w:rsidR="00FF5BDD">
        <w:rPr>
          <w:rFonts w:ascii="Times New Roman" w:eastAsia="Times New Roman" w:hAnsi="Times New Roman"/>
          <w:sz w:val="28"/>
          <w:szCs w:val="28"/>
        </w:rPr>
        <w:t>Желтышева И.В., зам.начальника УО.</w:t>
      </w:r>
    </w:p>
    <w:p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Присутствовали – </w:t>
      </w:r>
      <w:r>
        <w:rPr>
          <w:rFonts w:ascii="Times New Roman" w:eastAsia="Times New Roman" w:hAnsi="Times New Roman"/>
          <w:sz w:val="28"/>
          <w:szCs w:val="28"/>
        </w:rPr>
        <w:t>18</w:t>
      </w:r>
      <w:r w:rsidRPr="00BF1A3C">
        <w:rPr>
          <w:rFonts w:ascii="Times New Roman" w:eastAsia="Times New Roman" w:hAnsi="Times New Roman"/>
          <w:sz w:val="28"/>
          <w:szCs w:val="28"/>
        </w:rPr>
        <w:t xml:space="preserve"> руководителей ОО</w:t>
      </w:r>
      <w:r>
        <w:rPr>
          <w:rFonts w:ascii="Times New Roman" w:eastAsia="Times New Roman" w:hAnsi="Times New Roman"/>
          <w:sz w:val="28"/>
          <w:szCs w:val="28"/>
        </w:rPr>
        <w:t xml:space="preserve"> и 1</w:t>
      </w:r>
      <w:r w:rsidR="0049062C">
        <w:rPr>
          <w:rFonts w:ascii="Times New Roman" w:eastAsia="Times New Roman" w:hAnsi="Times New Roman"/>
          <w:sz w:val="28"/>
          <w:szCs w:val="28"/>
        </w:rPr>
        <w:t>8</w:t>
      </w:r>
      <w:r>
        <w:rPr>
          <w:rFonts w:ascii="Times New Roman" w:eastAsia="Times New Roman" w:hAnsi="Times New Roman"/>
          <w:sz w:val="28"/>
          <w:szCs w:val="28"/>
        </w:rPr>
        <w:t xml:space="preserve"> председателей профсоюзных организаций</w:t>
      </w:r>
      <w:r w:rsidRPr="00BF1A3C">
        <w:rPr>
          <w:rFonts w:ascii="Times New Roman" w:eastAsia="Times New Roman" w:hAnsi="Times New Roman"/>
          <w:sz w:val="28"/>
          <w:szCs w:val="28"/>
        </w:rPr>
        <w:t xml:space="preserve"> (список прилагается)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091797" w:rsidRDefault="00091797" w:rsidP="000917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1797" w:rsidRDefault="00091797" w:rsidP="000917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1797" w:rsidRDefault="00091797" w:rsidP="000917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</w:t>
      </w:r>
      <w:r w:rsidR="00B11396">
        <w:rPr>
          <w:rFonts w:ascii="Times New Roman" w:hAnsi="Times New Roman" w:cs="Times New Roman"/>
          <w:sz w:val="28"/>
          <w:szCs w:val="28"/>
        </w:rPr>
        <w:t xml:space="preserve"> ДНЯ:</w:t>
      </w:r>
    </w:p>
    <w:p w:rsidR="00CC5DDF" w:rsidRDefault="00CC5DDF" w:rsidP="00CC5DD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репетиционного тестирования; </w:t>
      </w:r>
    </w:p>
    <w:p w:rsidR="00CC5DDF" w:rsidRDefault="00CC5DDF" w:rsidP="00CC5DDF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ходе подготовки к ГИА-2025 (</w:t>
      </w:r>
      <w:r w:rsidRPr="009573A9">
        <w:rPr>
          <w:rFonts w:ascii="Times New Roman" w:hAnsi="Times New Roman" w:cs="Times New Roman"/>
          <w:b/>
          <w:i/>
          <w:sz w:val="28"/>
          <w:szCs w:val="28"/>
        </w:rPr>
        <w:t>Кошкина Л.И.</w:t>
      </w:r>
      <w:r w:rsidRPr="009573A9">
        <w:rPr>
          <w:rFonts w:ascii="Times New Roman" w:hAnsi="Times New Roman" w:cs="Times New Roman"/>
          <w:sz w:val="28"/>
          <w:szCs w:val="28"/>
        </w:rPr>
        <w:t>)</w:t>
      </w:r>
    </w:p>
    <w:p w:rsidR="00CC5DDF" w:rsidRDefault="00CC5DDF" w:rsidP="00CC5DD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работы по ИОМ; </w:t>
      </w:r>
    </w:p>
    <w:p w:rsidR="00CC5DDF" w:rsidRDefault="00CC5DDF" w:rsidP="00CC5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внесения данных в РБД;</w:t>
      </w:r>
    </w:p>
    <w:p w:rsidR="00CC5DDF" w:rsidRDefault="00CC5DDF" w:rsidP="00CC5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Кадровый резерв (</w:t>
      </w:r>
      <w:r w:rsidRPr="009573A9">
        <w:rPr>
          <w:rFonts w:ascii="Times New Roman" w:hAnsi="Times New Roman" w:cs="Times New Roman"/>
          <w:b/>
          <w:i/>
          <w:sz w:val="28"/>
          <w:szCs w:val="28"/>
        </w:rPr>
        <w:t>Сагацких Т.В.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F733C" w:rsidRDefault="00BF733C" w:rsidP="00BF733C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обеспечении выполнения требований законодательства РФ в сфере образования к документационной нагрузке на педагогических работников (</w:t>
      </w:r>
      <w:r w:rsidRPr="009573A9">
        <w:rPr>
          <w:rFonts w:ascii="Times New Roman" w:hAnsi="Times New Roman" w:cs="Times New Roman"/>
          <w:b/>
          <w:i/>
          <w:sz w:val="28"/>
          <w:szCs w:val="28"/>
        </w:rPr>
        <w:t>Сташкина С.С.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F733C" w:rsidRPr="009573A9" w:rsidRDefault="00BF733C" w:rsidP="00BF733C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реализации федерального проекта «Урок цифры» (</w:t>
      </w:r>
      <w:r w:rsidRPr="00BF733C">
        <w:rPr>
          <w:rFonts w:ascii="Times New Roman" w:hAnsi="Times New Roman" w:cs="Times New Roman"/>
          <w:b/>
          <w:i/>
          <w:sz w:val="28"/>
          <w:szCs w:val="28"/>
        </w:rPr>
        <w:t>Желтышева И.В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CC5DDF" w:rsidRDefault="00CC5DDF" w:rsidP="00CC5DD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выполнении целевых показателей по заработной плате педагогических работников (</w:t>
      </w:r>
      <w:r w:rsidRPr="009573A9">
        <w:rPr>
          <w:rFonts w:ascii="Times New Roman" w:hAnsi="Times New Roman" w:cs="Times New Roman"/>
          <w:b/>
          <w:i/>
          <w:sz w:val="28"/>
          <w:szCs w:val="28"/>
        </w:rPr>
        <w:t>Джамилова Р.Б.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91797" w:rsidRDefault="00091797" w:rsidP="00C93CF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43A04" w:rsidRPr="00A1338B" w:rsidRDefault="00943A04" w:rsidP="00997CCF">
      <w:pPr>
        <w:pStyle w:val="1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A1338B">
        <w:rPr>
          <w:rFonts w:ascii="Times New Roman" w:eastAsia="Times New Roman" w:hAnsi="Times New Roman"/>
          <w:sz w:val="28"/>
          <w:szCs w:val="28"/>
        </w:rPr>
        <w:t>РЕШЕНИЕ ПО ПРОТОКОЛУ:</w:t>
      </w:r>
    </w:p>
    <w:p w:rsidR="00857189" w:rsidRPr="00857189" w:rsidRDefault="00943A04" w:rsidP="00997CCF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EC2">
        <w:rPr>
          <w:rFonts w:ascii="Times New Roman" w:hAnsi="Times New Roman" w:cs="Times New Roman"/>
          <w:sz w:val="28"/>
          <w:szCs w:val="28"/>
        </w:rPr>
        <w:t>Информацию</w:t>
      </w:r>
      <w:r w:rsidR="00746EC2" w:rsidRPr="00746EC2">
        <w:rPr>
          <w:rFonts w:ascii="Times New Roman" w:hAnsi="Times New Roman" w:cs="Times New Roman"/>
          <w:sz w:val="28"/>
          <w:szCs w:val="28"/>
        </w:rPr>
        <w:t xml:space="preserve"> </w:t>
      </w:r>
      <w:r w:rsidR="00CC5DDF" w:rsidRPr="00CC5DDF">
        <w:rPr>
          <w:rFonts w:ascii="Times New Roman" w:hAnsi="Times New Roman" w:cs="Times New Roman"/>
          <w:sz w:val="28"/>
          <w:szCs w:val="28"/>
        </w:rPr>
        <w:t>Кошкин</w:t>
      </w:r>
      <w:r w:rsidR="00CC5DDF">
        <w:rPr>
          <w:rFonts w:ascii="Times New Roman" w:hAnsi="Times New Roman" w:cs="Times New Roman"/>
          <w:sz w:val="28"/>
          <w:szCs w:val="28"/>
        </w:rPr>
        <w:t>ой</w:t>
      </w:r>
      <w:r w:rsidR="00CC5DDF" w:rsidRPr="00CC5DDF">
        <w:rPr>
          <w:rFonts w:ascii="Times New Roman" w:hAnsi="Times New Roman" w:cs="Times New Roman"/>
          <w:sz w:val="28"/>
          <w:szCs w:val="28"/>
        </w:rPr>
        <w:t xml:space="preserve"> Л.И.</w:t>
      </w:r>
      <w:r w:rsidR="00CC5DDF">
        <w:rPr>
          <w:rFonts w:ascii="Times New Roman" w:hAnsi="Times New Roman" w:cs="Times New Roman"/>
          <w:sz w:val="28"/>
          <w:szCs w:val="28"/>
        </w:rPr>
        <w:t xml:space="preserve"> </w:t>
      </w:r>
      <w:r w:rsidR="00CC5DDF" w:rsidRPr="00CC5DDF">
        <w:rPr>
          <w:rFonts w:ascii="Times New Roman" w:hAnsi="Times New Roman" w:cs="Times New Roman"/>
          <w:sz w:val="28"/>
          <w:szCs w:val="28"/>
        </w:rPr>
        <w:t>о результатах репетиционного тестирования и о ходе подготовки к ГИА-2025</w:t>
      </w:r>
      <w:r w:rsidR="00857189">
        <w:rPr>
          <w:rFonts w:ascii="Times New Roman" w:hAnsi="Times New Roman" w:cs="Times New Roman"/>
          <w:sz w:val="28"/>
          <w:szCs w:val="28"/>
        </w:rPr>
        <w:t>, принять к сведению</w:t>
      </w:r>
      <w:r w:rsidR="00857189" w:rsidRPr="008571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7936" w:rsidRPr="003A7936" w:rsidRDefault="003A7936" w:rsidP="00997CCF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36">
        <w:rPr>
          <w:rFonts w:ascii="Times New Roman" w:hAnsi="Times New Roman" w:cs="Times New Roman"/>
          <w:sz w:val="28"/>
          <w:szCs w:val="28"/>
        </w:rPr>
        <w:t>Руководителям ОО:</w:t>
      </w:r>
    </w:p>
    <w:p w:rsidR="00997CCF" w:rsidRPr="00997CCF" w:rsidRDefault="00997CCF" w:rsidP="00997C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CF">
        <w:rPr>
          <w:rFonts w:ascii="Times New Roman" w:hAnsi="Times New Roman" w:cs="Times New Roman"/>
          <w:sz w:val="28"/>
          <w:szCs w:val="28"/>
        </w:rPr>
        <w:t xml:space="preserve">- обеспечить проверку РБД до 01.03.2025 (сверяем персональные данные детей во всех документах и внесенные в РБД); </w:t>
      </w:r>
    </w:p>
    <w:p w:rsidR="00997CCF" w:rsidRPr="00997CCF" w:rsidRDefault="00997CCF" w:rsidP="00997C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CF">
        <w:rPr>
          <w:rFonts w:ascii="Times New Roman" w:hAnsi="Times New Roman" w:cs="Times New Roman"/>
          <w:sz w:val="28"/>
          <w:szCs w:val="28"/>
        </w:rPr>
        <w:t>- обеспечить информирование о неявке детей и организаторов с указанием причины;</w:t>
      </w:r>
    </w:p>
    <w:p w:rsidR="00997CCF" w:rsidRPr="00997CCF" w:rsidRDefault="00997CCF" w:rsidP="00997C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CF">
        <w:rPr>
          <w:rFonts w:ascii="Times New Roman" w:hAnsi="Times New Roman" w:cs="Times New Roman"/>
          <w:sz w:val="28"/>
          <w:szCs w:val="28"/>
        </w:rPr>
        <w:t>- обеспечить инструктирование сопровождающего лица о необходимости владения всей информацией по сопровождаемым детям, в т.ч. по детям с ОВЗ;</w:t>
      </w:r>
    </w:p>
    <w:p w:rsidR="00997CCF" w:rsidRPr="00997CCF" w:rsidRDefault="00997CCF" w:rsidP="00997C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CF">
        <w:rPr>
          <w:rFonts w:ascii="Times New Roman" w:hAnsi="Times New Roman" w:cs="Times New Roman"/>
          <w:sz w:val="28"/>
          <w:szCs w:val="28"/>
        </w:rPr>
        <w:t xml:space="preserve">- инструктировать сопровождающего о необходимости проверки паспортов без обложки, гелиевых черных ручек (1 шт.), сборе сотовых телефонов до входа в ППЭ, разрешенных средств; </w:t>
      </w:r>
    </w:p>
    <w:p w:rsidR="00997CCF" w:rsidRPr="00997CCF" w:rsidRDefault="00997CCF" w:rsidP="00997C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CF">
        <w:rPr>
          <w:rFonts w:ascii="Times New Roman" w:hAnsi="Times New Roman" w:cs="Times New Roman"/>
          <w:sz w:val="28"/>
          <w:szCs w:val="28"/>
        </w:rPr>
        <w:t xml:space="preserve">- инструктировать обучающихся о разрешении пронести на территорию ППЭ бутылочки с водой без этикетки, шоколада, таблеток, средств гигиены для девочек (с обязательным оставлением всего этого за пределами аудитории); </w:t>
      </w:r>
    </w:p>
    <w:p w:rsidR="00997CCF" w:rsidRPr="00997CCF" w:rsidRDefault="00997CCF" w:rsidP="00997C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CF">
        <w:rPr>
          <w:rFonts w:ascii="Times New Roman" w:hAnsi="Times New Roman" w:cs="Times New Roman"/>
          <w:sz w:val="28"/>
          <w:szCs w:val="28"/>
        </w:rPr>
        <w:t xml:space="preserve">- обеспечить инструктаж всех участников ГИА – ознакомление с нормативными документами и порядками; </w:t>
      </w:r>
    </w:p>
    <w:p w:rsidR="00997CCF" w:rsidRPr="00997CCF" w:rsidRDefault="00997CCF" w:rsidP="00997C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CF">
        <w:rPr>
          <w:rFonts w:ascii="Times New Roman" w:hAnsi="Times New Roman" w:cs="Times New Roman"/>
          <w:sz w:val="28"/>
          <w:szCs w:val="28"/>
        </w:rPr>
        <w:t xml:space="preserve">- разъяснить выпускникам требования порядков о возможном использовании средств обучения и запрете (линейки, калькуляторы и т.д); </w:t>
      </w:r>
    </w:p>
    <w:p w:rsidR="00997CCF" w:rsidRPr="00997CCF" w:rsidRDefault="00997CCF" w:rsidP="00997C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CF">
        <w:rPr>
          <w:rFonts w:ascii="Times New Roman" w:hAnsi="Times New Roman" w:cs="Times New Roman"/>
          <w:sz w:val="28"/>
          <w:szCs w:val="28"/>
        </w:rPr>
        <w:t>- обеспечить тренировочные занятия по заполнению бланков в 9-х и 11-х классах;</w:t>
      </w:r>
    </w:p>
    <w:p w:rsidR="00997CCF" w:rsidRPr="00997CCF" w:rsidRDefault="00997CCF" w:rsidP="00997C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CF">
        <w:rPr>
          <w:rFonts w:ascii="Times New Roman" w:hAnsi="Times New Roman" w:cs="Times New Roman"/>
          <w:sz w:val="28"/>
          <w:szCs w:val="28"/>
        </w:rPr>
        <w:t xml:space="preserve">- провести анализ результатов РТ и взять на контроль тех, кто получил «2». </w:t>
      </w:r>
    </w:p>
    <w:p w:rsidR="00997CCF" w:rsidRPr="00997CCF" w:rsidRDefault="00997CCF" w:rsidP="00997C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64B" w:rsidRPr="0053664B" w:rsidRDefault="0053664B" w:rsidP="0053664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64B" w:rsidRDefault="0053664B" w:rsidP="0053664B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CC5DDF" w:rsidRPr="00CC5DDF">
        <w:rPr>
          <w:rFonts w:ascii="Times New Roman" w:hAnsi="Times New Roman" w:cs="Times New Roman"/>
          <w:sz w:val="28"/>
          <w:szCs w:val="28"/>
        </w:rPr>
        <w:t>Сагацких Т.В.</w:t>
      </w:r>
      <w:r w:rsidR="00CC5DDF">
        <w:rPr>
          <w:rFonts w:ascii="Times New Roman" w:hAnsi="Times New Roman" w:cs="Times New Roman"/>
          <w:sz w:val="28"/>
          <w:szCs w:val="28"/>
        </w:rPr>
        <w:t xml:space="preserve"> о результатах</w:t>
      </w:r>
      <w:r w:rsidR="00CC5DDF" w:rsidRPr="00CC5DDF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CC5DDF">
        <w:rPr>
          <w:rFonts w:ascii="Times New Roman" w:hAnsi="Times New Roman" w:cs="Times New Roman"/>
          <w:sz w:val="28"/>
          <w:szCs w:val="28"/>
        </w:rPr>
        <w:t xml:space="preserve">а работы по ИОМ, </w:t>
      </w:r>
      <w:r w:rsidR="00CC5DDF" w:rsidRPr="00CC5DDF">
        <w:rPr>
          <w:rFonts w:ascii="Times New Roman" w:hAnsi="Times New Roman" w:cs="Times New Roman"/>
          <w:sz w:val="28"/>
          <w:szCs w:val="28"/>
        </w:rPr>
        <w:t>о контрол</w:t>
      </w:r>
      <w:r w:rsidR="00CC5DDF">
        <w:rPr>
          <w:rFonts w:ascii="Times New Roman" w:hAnsi="Times New Roman" w:cs="Times New Roman"/>
          <w:sz w:val="28"/>
          <w:szCs w:val="28"/>
        </w:rPr>
        <w:t>е</w:t>
      </w:r>
      <w:r w:rsidR="00CC5DDF" w:rsidRPr="00CC5DDF">
        <w:rPr>
          <w:rFonts w:ascii="Times New Roman" w:hAnsi="Times New Roman" w:cs="Times New Roman"/>
          <w:sz w:val="28"/>
          <w:szCs w:val="28"/>
        </w:rPr>
        <w:t xml:space="preserve"> внесения данных в РБД и о кадровом резерве</w:t>
      </w:r>
      <w:r>
        <w:rPr>
          <w:rFonts w:ascii="Times New Roman" w:hAnsi="Times New Roman" w:cs="Times New Roman"/>
          <w:sz w:val="28"/>
          <w:szCs w:val="28"/>
        </w:rPr>
        <w:t xml:space="preserve">, принять к сведению. </w:t>
      </w:r>
    </w:p>
    <w:p w:rsidR="0053664B" w:rsidRDefault="0053664B" w:rsidP="00997CCF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ОО необходимо: </w:t>
      </w:r>
    </w:p>
    <w:p w:rsidR="00997CCF" w:rsidRPr="00997CCF" w:rsidRDefault="00997CCF" w:rsidP="00997C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CF">
        <w:rPr>
          <w:rFonts w:ascii="Times New Roman" w:hAnsi="Times New Roman" w:cs="Times New Roman"/>
          <w:sz w:val="28"/>
          <w:szCs w:val="28"/>
        </w:rPr>
        <w:t xml:space="preserve">- обеспечить контроль обучения на КПК кандидатов на должность руководителя ОО и их аттестации по новой модели аттестации; </w:t>
      </w:r>
    </w:p>
    <w:p w:rsidR="00997CCF" w:rsidRPr="00997CCF" w:rsidRDefault="00997CCF" w:rsidP="00997C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CF">
        <w:rPr>
          <w:rFonts w:ascii="Times New Roman" w:hAnsi="Times New Roman" w:cs="Times New Roman"/>
          <w:sz w:val="28"/>
          <w:szCs w:val="28"/>
        </w:rPr>
        <w:t xml:space="preserve">- обеспечить контроль завершения прохождения ИОМ (АСОШ № 1, АСОШ № 6, Азигулово, Свердлово); </w:t>
      </w:r>
    </w:p>
    <w:p w:rsidR="00997CCF" w:rsidRPr="00997CCF" w:rsidRDefault="00997CCF" w:rsidP="00997C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CF">
        <w:rPr>
          <w:rFonts w:ascii="Times New Roman" w:hAnsi="Times New Roman" w:cs="Times New Roman"/>
          <w:sz w:val="28"/>
          <w:szCs w:val="28"/>
        </w:rPr>
        <w:t xml:space="preserve">- до 17.02.2025 года завершить работу по внесению данных в РБД-9; </w:t>
      </w:r>
    </w:p>
    <w:p w:rsidR="00997CCF" w:rsidRPr="00997CCF" w:rsidRDefault="00997CCF" w:rsidP="00997C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CF">
        <w:rPr>
          <w:rFonts w:ascii="Times New Roman" w:hAnsi="Times New Roman" w:cs="Times New Roman"/>
          <w:sz w:val="28"/>
          <w:szCs w:val="28"/>
        </w:rPr>
        <w:t>- при замене дынных в РБД после 17.02.2025, уведомить Сагацких Т.В.</w:t>
      </w:r>
    </w:p>
    <w:p w:rsidR="00997CCF" w:rsidRPr="003A7936" w:rsidRDefault="00997CCF" w:rsidP="00E93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CCF" w:rsidRPr="00BB5D0A" w:rsidRDefault="00997CCF" w:rsidP="00997CCF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D0A">
        <w:rPr>
          <w:rFonts w:ascii="Times New Roman" w:hAnsi="Times New Roman" w:cs="Times New Roman"/>
          <w:sz w:val="28"/>
          <w:szCs w:val="28"/>
        </w:rPr>
        <w:t xml:space="preserve">Информацию </w:t>
      </w:r>
      <w:r>
        <w:rPr>
          <w:rFonts w:ascii="Times New Roman" w:hAnsi="Times New Roman" w:cs="Times New Roman"/>
          <w:sz w:val="28"/>
          <w:szCs w:val="28"/>
        </w:rPr>
        <w:t>Сташкиной С.С. об обеспечении выполнения требований законодательства РФ в сфере образования к документационной нагрузке на педагогических работников,</w:t>
      </w:r>
      <w:r w:rsidRPr="00BB5D0A">
        <w:rPr>
          <w:rFonts w:ascii="Times New Roman" w:hAnsi="Times New Roman" w:cs="Times New Roman"/>
          <w:sz w:val="28"/>
          <w:szCs w:val="28"/>
        </w:rPr>
        <w:t xml:space="preserve"> принять к сведению. </w:t>
      </w:r>
    </w:p>
    <w:p w:rsidR="00997CCF" w:rsidRPr="00997CCF" w:rsidRDefault="00997CCF" w:rsidP="00997CCF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CF">
        <w:rPr>
          <w:rFonts w:ascii="Times New Roman" w:hAnsi="Times New Roman" w:cs="Times New Roman"/>
          <w:sz w:val="28"/>
          <w:szCs w:val="28"/>
        </w:rPr>
        <w:t xml:space="preserve">Руководителям ОО: </w:t>
      </w:r>
    </w:p>
    <w:p w:rsidR="00997CCF" w:rsidRPr="00997CCF" w:rsidRDefault="00997CCF" w:rsidP="00997C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CF">
        <w:rPr>
          <w:rFonts w:ascii="Times New Roman" w:hAnsi="Times New Roman" w:cs="Times New Roman"/>
          <w:sz w:val="28"/>
          <w:szCs w:val="28"/>
        </w:rPr>
        <w:t>- принять к сведению, что приказ Минпросвещения РФ от 21.07.2022 № 582 утратил силу;</w:t>
      </w:r>
    </w:p>
    <w:p w:rsidR="00997CCF" w:rsidRPr="00997CCF" w:rsidRDefault="00997CCF" w:rsidP="00997C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CF">
        <w:rPr>
          <w:rFonts w:ascii="Times New Roman" w:hAnsi="Times New Roman" w:cs="Times New Roman"/>
          <w:sz w:val="28"/>
          <w:szCs w:val="28"/>
        </w:rPr>
        <w:t xml:space="preserve">- принять в работу новый приказ Минпросвещения от 06.11.2024 № 779 (с 01.03.2025 г.); </w:t>
      </w:r>
    </w:p>
    <w:p w:rsidR="00997CCF" w:rsidRPr="00997CCF" w:rsidRDefault="00997CCF" w:rsidP="00997C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CF">
        <w:rPr>
          <w:rFonts w:ascii="Times New Roman" w:hAnsi="Times New Roman" w:cs="Times New Roman"/>
          <w:sz w:val="28"/>
          <w:szCs w:val="28"/>
        </w:rPr>
        <w:t xml:space="preserve">- учесть, что данный приказ распространяется на учителей и воспитателей, которые не имеют дополнительной оплачиваемой нагрузки.  </w:t>
      </w:r>
    </w:p>
    <w:p w:rsidR="00997CCF" w:rsidRDefault="00997CCF" w:rsidP="0099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CCF" w:rsidRDefault="00997CCF" w:rsidP="00997CCF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Желтышевой И.В. о проекте «Урок цифры», принять к сведению.</w:t>
      </w:r>
    </w:p>
    <w:p w:rsidR="00997CCF" w:rsidRDefault="00997CCF" w:rsidP="00997CCF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ОО обеспечить:</w:t>
      </w:r>
    </w:p>
    <w:p w:rsidR="00997CCF" w:rsidRPr="00997CCF" w:rsidRDefault="00997CCF" w:rsidP="00997C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CF">
        <w:rPr>
          <w:rFonts w:ascii="Times New Roman" w:hAnsi="Times New Roman" w:cs="Times New Roman"/>
          <w:sz w:val="28"/>
          <w:szCs w:val="28"/>
        </w:rPr>
        <w:t xml:space="preserve">- назначить в ОО ответственного завуча за сопровождение и контроль по проекту «Урок цифры»; </w:t>
      </w:r>
    </w:p>
    <w:p w:rsidR="00997CCF" w:rsidRPr="00997CCF" w:rsidRDefault="00997CCF" w:rsidP="00997C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CF">
        <w:rPr>
          <w:rFonts w:ascii="Times New Roman" w:hAnsi="Times New Roman" w:cs="Times New Roman"/>
          <w:sz w:val="28"/>
          <w:szCs w:val="28"/>
        </w:rPr>
        <w:t xml:space="preserve">- включить в ежемесячный план работы ОО участие в проекте «Урок цифры»; </w:t>
      </w:r>
    </w:p>
    <w:p w:rsidR="00997CCF" w:rsidRPr="00997CCF" w:rsidRDefault="00997CCF" w:rsidP="00997C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CF">
        <w:rPr>
          <w:rFonts w:ascii="Times New Roman" w:hAnsi="Times New Roman" w:cs="Times New Roman"/>
          <w:sz w:val="28"/>
          <w:szCs w:val="28"/>
        </w:rPr>
        <w:t xml:space="preserve">- запланировать данную работу в рамках классных часов; </w:t>
      </w:r>
    </w:p>
    <w:p w:rsidR="00997CCF" w:rsidRPr="00997CCF" w:rsidRDefault="00997CCF" w:rsidP="00997C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CF">
        <w:rPr>
          <w:rFonts w:ascii="Times New Roman" w:hAnsi="Times New Roman" w:cs="Times New Roman"/>
          <w:sz w:val="28"/>
          <w:szCs w:val="28"/>
        </w:rPr>
        <w:t xml:space="preserve">- обеспечить выполнение сроков прохождения уроков в рамках проекта «Урок цифры»; </w:t>
      </w:r>
    </w:p>
    <w:p w:rsidR="00997CCF" w:rsidRPr="00997CCF" w:rsidRDefault="00997CCF" w:rsidP="00997C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CF">
        <w:rPr>
          <w:rFonts w:ascii="Times New Roman" w:hAnsi="Times New Roman" w:cs="Times New Roman"/>
          <w:sz w:val="28"/>
          <w:szCs w:val="28"/>
        </w:rPr>
        <w:t xml:space="preserve">- проводить урок в здании школы (предпочтительно) для контроля; </w:t>
      </w:r>
    </w:p>
    <w:p w:rsidR="00997CCF" w:rsidRPr="00997CCF" w:rsidRDefault="00997CCF" w:rsidP="00997CCF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CF">
        <w:rPr>
          <w:rFonts w:ascii="Times New Roman" w:hAnsi="Times New Roman" w:cs="Times New Roman"/>
          <w:sz w:val="28"/>
          <w:szCs w:val="28"/>
        </w:rPr>
        <w:t xml:space="preserve">Щаповой Н.Ю. обеспечить контрольную функцию по итогам завершения периода каждого урока. </w:t>
      </w:r>
    </w:p>
    <w:p w:rsidR="00997CCF" w:rsidRPr="00997CCF" w:rsidRDefault="00997CCF" w:rsidP="00997CCF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857189" w:rsidRPr="00857189" w:rsidRDefault="00943A04" w:rsidP="00E938D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89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CC5DDF">
        <w:rPr>
          <w:rFonts w:ascii="Times New Roman" w:hAnsi="Times New Roman" w:cs="Times New Roman"/>
          <w:sz w:val="28"/>
          <w:szCs w:val="28"/>
        </w:rPr>
        <w:t>Джамиловой Р.Б. о выполнении целевых показателей по заработной плате педагогических работников за январь 2025 г.</w:t>
      </w:r>
      <w:r w:rsidR="00857189">
        <w:rPr>
          <w:rFonts w:ascii="Times New Roman" w:hAnsi="Times New Roman" w:cs="Times New Roman"/>
          <w:sz w:val="28"/>
          <w:szCs w:val="28"/>
        </w:rPr>
        <w:t>, принять к сведению</w:t>
      </w:r>
      <w:r w:rsidR="00857189" w:rsidRPr="008571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7189" w:rsidRDefault="00997CCF" w:rsidP="00E93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57189">
        <w:rPr>
          <w:rFonts w:ascii="Times New Roman" w:hAnsi="Times New Roman" w:cs="Times New Roman"/>
          <w:sz w:val="28"/>
          <w:szCs w:val="28"/>
        </w:rPr>
        <w:t>.1. Руководителям ОО:</w:t>
      </w:r>
    </w:p>
    <w:p w:rsidR="00997CCF" w:rsidRDefault="00997CCF" w:rsidP="00997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достижение ЦП по заработной плате педагогических работников;</w:t>
      </w:r>
    </w:p>
    <w:p w:rsidR="00997CCF" w:rsidRDefault="00997CCF" w:rsidP="00997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допускать превышения и занижения ЦП по заработной плате педагогических работников; </w:t>
      </w:r>
    </w:p>
    <w:p w:rsidR="00997CCF" w:rsidRDefault="00997CCF" w:rsidP="00997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проводить анализ подаваемых отчетов, которые должны сходиться со статистическими формами ЗП-образование, формой П-4 и другими отчетами, которые подаются в ПФРФ и налоговую;</w:t>
      </w:r>
    </w:p>
    <w:p w:rsidR="00997CCF" w:rsidRDefault="00997CCF" w:rsidP="00997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проводить своевременный анализ лицевых счетов (ежемесячно и ежеквартально), не допускать остатков средств на счетах; </w:t>
      </w:r>
    </w:p>
    <w:p w:rsidR="00997CCF" w:rsidRDefault="00997CCF" w:rsidP="00997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мониторинг занятости педагогов детских садов групп, которые закрыты на карантин;</w:t>
      </w:r>
    </w:p>
    <w:p w:rsidR="00997CCF" w:rsidRDefault="00997CCF" w:rsidP="00997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контроль набора детей в 1-е классы. </w:t>
      </w:r>
    </w:p>
    <w:p w:rsidR="00BB5D0A" w:rsidRDefault="00BB5D0A" w:rsidP="00BB5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CE7" w:rsidRDefault="00DC7CE7" w:rsidP="00E93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8D7" w:rsidRDefault="00E938D7" w:rsidP="00E93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CE7" w:rsidRDefault="00DC7CE7" w:rsidP="00E93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CE7" w:rsidRPr="00DC7CE7" w:rsidRDefault="00DC7CE7" w:rsidP="00DC7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</w:t>
      </w:r>
      <w:r w:rsidR="00C93CF8">
        <w:rPr>
          <w:rFonts w:ascii="Times New Roman" w:hAnsi="Times New Roman" w:cs="Times New Roman"/>
          <w:sz w:val="28"/>
          <w:szCs w:val="28"/>
        </w:rPr>
        <w:t xml:space="preserve">И.В. Желтышева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C7CE7" w:rsidRPr="00DC7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BE9" w:rsidRDefault="00366BE9" w:rsidP="005B78CA">
      <w:pPr>
        <w:spacing w:after="0" w:line="240" w:lineRule="auto"/>
      </w:pPr>
      <w:r>
        <w:separator/>
      </w:r>
    </w:p>
  </w:endnote>
  <w:endnote w:type="continuationSeparator" w:id="0">
    <w:p w:rsidR="00366BE9" w:rsidRDefault="00366BE9" w:rsidP="005B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BE9" w:rsidRDefault="00366BE9" w:rsidP="005B78CA">
      <w:pPr>
        <w:spacing w:after="0" w:line="240" w:lineRule="auto"/>
      </w:pPr>
      <w:r>
        <w:separator/>
      </w:r>
    </w:p>
  </w:footnote>
  <w:footnote w:type="continuationSeparator" w:id="0">
    <w:p w:rsidR="00366BE9" w:rsidRDefault="00366BE9" w:rsidP="005B7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210C"/>
    <w:multiLevelType w:val="hybridMultilevel"/>
    <w:tmpl w:val="0E229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82B86"/>
    <w:multiLevelType w:val="hybridMultilevel"/>
    <w:tmpl w:val="A2563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31D4B"/>
    <w:multiLevelType w:val="multilevel"/>
    <w:tmpl w:val="E9B8D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18674F97"/>
    <w:multiLevelType w:val="hybridMultilevel"/>
    <w:tmpl w:val="B9E2A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F3F3B"/>
    <w:multiLevelType w:val="hybridMultilevel"/>
    <w:tmpl w:val="C5468B6A"/>
    <w:lvl w:ilvl="0" w:tplc="7A78E878">
      <w:start w:val="1"/>
      <w:numFmt w:val="decimal"/>
      <w:lvlText w:val="%1)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5" w15:restartNumberingAfterBreak="0">
    <w:nsid w:val="1F7A3A37"/>
    <w:multiLevelType w:val="hybridMultilevel"/>
    <w:tmpl w:val="4B32267A"/>
    <w:lvl w:ilvl="0" w:tplc="87C07A38">
      <w:start w:val="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D700702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4A2DD1E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53233F0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7D4B706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9564760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F8AE5C8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D281C68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BD2661A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FA6E40"/>
    <w:multiLevelType w:val="hybridMultilevel"/>
    <w:tmpl w:val="9AB82FA8"/>
    <w:lvl w:ilvl="0" w:tplc="041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7" w15:restartNumberingAfterBreak="0">
    <w:nsid w:val="30196547"/>
    <w:multiLevelType w:val="hybridMultilevel"/>
    <w:tmpl w:val="F91A0976"/>
    <w:lvl w:ilvl="0" w:tplc="7D9C6988">
      <w:start w:val="1"/>
      <w:numFmt w:val="decimal"/>
      <w:lvlText w:val="%1)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8" w15:restartNumberingAfterBreak="0">
    <w:nsid w:val="31BF1C64"/>
    <w:multiLevelType w:val="hybridMultilevel"/>
    <w:tmpl w:val="272C1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85875"/>
    <w:multiLevelType w:val="multilevel"/>
    <w:tmpl w:val="BCF8F0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0" w15:restartNumberingAfterBreak="0">
    <w:nsid w:val="512718E4"/>
    <w:multiLevelType w:val="hybridMultilevel"/>
    <w:tmpl w:val="4796AEC2"/>
    <w:lvl w:ilvl="0" w:tplc="7E44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B0F5E"/>
    <w:multiLevelType w:val="hybridMultilevel"/>
    <w:tmpl w:val="42C60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C463E"/>
    <w:multiLevelType w:val="hybridMultilevel"/>
    <w:tmpl w:val="F4BC8B8E"/>
    <w:lvl w:ilvl="0" w:tplc="7E4481AA">
      <w:start w:val="1"/>
      <w:numFmt w:val="bullet"/>
      <w:lvlText w:val=""/>
      <w:lvlJc w:val="left"/>
      <w:pPr>
        <w:ind w:left="3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3" w15:restartNumberingAfterBreak="0">
    <w:nsid w:val="6BF71F23"/>
    <w:multiLevelType w:val="hybridMultilevel"/>
    <w:tmpl w:val="4FC0F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D629F"/>
    <w:multiLevelType w:val="multilevel"/>
    <w:tmpl w:val="7F1E45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7AEC0B31"/>
    <w:multiLevelType w:val="hybridMultilevel"/>
    <w:tmpl w:val="AD82FC7A"/>
    <w:lvl w:ilvl="0" w:tplc="1B16716C">
      <w:start w:val="1"/>
      <w:numFmt w:val="decimal"/>
      <w:lvlText w:val="%1)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6" w15:restartNumberingAfterBreak="0">
    <w:nsid w:val="7C7B5AD4"/>
    <w:multiLevelType w:val="hybridMultilevel"/>
    <w:tmpl w:val="95149CBA"/>
    <w:lvl w:ilvl="0" w:tplc="7E44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5"/>
  </w:num>
  <w:num w:numId="5">
    <w:abstractNumId w:val="6"/>
  </w:num>
  <w:num w:numId="6">
    <w:abstractNumId w:val="1"/>
  </w:num>
  <w:num w:numId="7">
    <w:abstractNumId w:val="16"/>
  </w:num>
  <w:num w:numId="8">
    <w:abstractNumId w:val="12"/>
  </w:num>
  <w:num w:numId="9">
    <w:abstractNumId w:val="2"/>
  </w:num>
  <w:num w:numId="10">
    <w:abstractNumId w:val="14"/>
  </w:num>
  <w:num w:numId="11">
    <w:abstractNumId w:val="11"/>
  </w:num>
  <w:num w:numId="12">
    <w:abstractNumId w:val="7"/>
  </w:num>
  <w:num w:numId="13">
    <w:abstractNumId w:val="4"/>
  </w:num>
  <w:num w:numId="14">
    <w:abstractNumId w:val="15"/>
  </w:num>
  <w:num w:numId="15">
    <w:abstractNumId w:val="10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41"/>
    <w:rsid w:val="00022B5C"/>
    <w:rsid w:val="00091797"/>
    <w:rsid w:val="000942A8"/>
    <w:rsid w:val="000A449D"/>
    <w:rsid w:val="000C7737"/>
    <w:rsid w:val="000D4D41"/>
    <w:rsid w:val="000D71CF"/>
    <w:rsid w:val="000E2D5C"/>
    <w:rsid w:val="001063AE"/>
    <w:rsid w:val="001202F8"/>
    <w:rsid w:val="00146562"/>
    <w:rsid w:val="00150D1E"/>
    <w:rsid w:val="001C6C30"/>
    <w:rsid w:val="00270EE2"/>
    <w:rsid w:val="00272C14"/>
    <w:rsid w:val="002936B4"/>
    <w:rsid w:val="002A7EAD"/>
    <w:rsid w:val="002B62F1"/>
    <w:rsid w:val="003409E8"/>
    <w:rsid w:val="00366BE9"/>
    <w:rsid w:val="003A7936"/>
    <w:rsid w:val="003C6E07"/>
    <w:rsid w:val="004112D7"/>
    <w:rsid w:val="00417BD2"/>
    <w:rsid w:val="0043302E"/>
    <w:rsid w:val="00466746"/>
    <w:rsid w:val="0049062C"/>
    <w:rsid w:val="00492204"/>
    <w:rsid w:val="004A1BCE"/>
    <w:rsid w:val="004D7D57"/>
    <w:rsid w:val="00510B29"/>
    <w:rsid w:val="00522B40"/>
    <w:rsid w:val="0053664B"/>
    <w:rsid w:val="00562F56"/>
    <w:rsid w:val="005A1891"/>
    <w:rsid w:val="005B78CA"/>
    <w:rsid w:val="005D3A4F"/>
    <w:rsid w:val="005F75EF"/>
    <w:rsid w:val="00601771"/>
    <w:rsid w:val="00607852"/>
    <w:rsid w:val="0062595F"/>
    <w:rsid w:val="00647677"/>
    <w:rsid w:val="006601C8"/>
    <w:rsid w:val="006E3258"/>
    <w:rsid w:val="006F4B5C"/>
    <w:rsid w:val="00704F77"/>
    <w:rsid w:val="00720E15"/>
    <w:rsid w:val="00735750"/>
    <w:rsid w:val="007406FB"/>
    <w:rsid w:val="00746EC2"/>
    <w:rsid w:val="00792CB2"/>
    <w:rsid w:val="007A6F53"/>
    <w:rsid w:val="0082726D"/>
    <w:rsid w:val="00857189"/>
    <w:rsid w:val="008A143B"/>
    <w:rsid w:val="008F0AF9"/>
    <w:rsid w:val="008F7580"/>
    <w:rsid w:val="00943A04"/>
    <w:rsid w:val="00997CCF"/>
    <w:rsid w:val="009B5905"/>
    <w:rsid w:val="00A153EB"/>
    <w:rsid w:val="00A366B8"/>
    <w:rsid w:val="00A5627E"/>
    <w:rsid w:val="00A7791F"/>
    <w:rsid w:val="00AA2B9F"/>
    <w:rsid w:val="00AF4FA7"/>
    <w:rsid w:val="00AF5E44"/>
    <w:rsid w:val="00B11396"/>
    <w:rsid w:val="00BB5D0A"/>
    <w:rsid w:val="00BE72C9"/>
    <w:rsid w:val="00BF733C"/>
    <w:rsid w:val="00C01141"/>
    <w:rsid w:val="00C54E7D"/>
    <w:rsid w:val="00C93CF8"/>
    <w:rsid w:val="00CB6AD3"/>
    <w:rsid w:val="00CC5DDF"/>
    <w:rsid w:val="00CC6C96"/>
    <w:rsid w:val="00CE3CD1"/>
    <w:rsid w:val="00CF539A"/>
    <w:rsid w:val="00D1500D"/>
    <w:rsid w:val="00D401C0"/>
    <w:rsid w:val="00D514BF"/>
    <w:rsid w:val="00D57AD9"/>
    <w:rsid w:val="00D844D8"/>
    <w:rsid w:val="00DB1233"/>
    <w:rsid w:val="00DC3978"/>
    <w:rsid w:val="00DC6358"/>
    <w:rsid w:val="00DC7CE7"/>
    <w:rsid w:val="00E013D3"/>
    <w:rsid w:val="00E205D1"/>
    <w:rsid w:val="00E51358"/>
    <w:rsid w:val="00E71AA7"/>
    <w:rsid w:val="00E938D7"/>
    <w:rsid w:val="00EF39F4"/>
    <w:rsid w:val="00F04F51"/>
    <w:rsid w:val="00F142AB"/>
    <w:rsid w:val="00F559ED"/>
    <w:rsid w:val="00F808BD"/>
    <w:rsid w:val="00FC6F0C"/>
    <w:rsid w:val="00FF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17329-F326-46A7-BD65-9166AA90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7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78CA"/>
  </w:style>
  <w:style w:type="paragraph" w:styleId="a6">
    <w:name w:val="footer"/>
    <w:basedOn w:val="a"/>
    <w:link w:val="a7"/>
    <w:uiPriority w:val="99"/>
    <w:unhideWhenUsed/>
    <w:rsid w:val="005B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78CA"/>
  </w:style>
  <w:style w:type="paragraph" w:customStyle="1" w:styleId="1">
    <w:name w:val="Абзац списка1"/>
    <w:rsid w:val="00943A04"/>
    <w:pPr>
      <w:widowControl w:val="0"/>
      <w:suppressAutoHyphens/>
      <w:ind w:left="720"/>
    </w:pPr>
    <w:rPr>
      <w:rFonts w:ascii="Calibri" w:eastAsia="Arial Unicode MS" w:hAnsi="Calibri" w:cs="Times New Roman"/>
      <w:kern w:val="1"/>
      <w:lang w:eastAsia="ar-SA"/>
    </w:rPr>
  </w:style>
  <w:style w:type="paragraph" w:customStyle="1" w:styleId="10">
    <w:name w:val="Без интервала1"/>
    <w:rsid w:val="00D844D8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3B01A-99B8-4CA8-B412-01087694F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metod</cp:lastModifiedBy>
  <cp:revision>49</cp:revision>
  <dcterms:created xsi:type="dcterms:W3CDTF">2024-11-14T14:25:00Z</dcterms:created>
  <dcterms:modified xsi:type="dcterms:W3CDTF">2025-02-13T07:05:00Z</dcterms:modified>
</cp:coreProperties>
</file>