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>АДМИНИСТРАЦИИ АРТИНСКОГО ГОРОДСКОГО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Совещание руководителей образовательных организаций Артинского городского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14 ноября 2024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>
        <w:rPr>
          <w:rFonts w:ascii="Times New Roman" w:eastAsia="Times New Roman" w:hAnsi="Times New Roman"/>
          <w:sz w:val="28"/>
          <w:szCs w:val="28"/>
        </w:rPr>
        <w:t>12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/>
          <w:sz w:val="28"/>
          <w:szCs w:val="28"/>
        </w:rPr>
        <w:t xml:space="preserve">Центр дополнительного образования 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>
        <w:rPr>
          <w:rFonts w:ascii="Times New Roman" w:eastAsia="Times New Roman" w:hAnsi="Times New Roman"/>
          <w:sz w:val="28"/>
          <w:szCs w:val="28"/>
        </w:rPr>
        <w:t>Желтышева И.В., зам.начальника УО;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>
        <w:rPr>
          <w:rFonts w:ascii="Times New Roman" w:eastAsia="Times New Roman" w:hAnsi="Times New Roman"/>
          <w:sz w:val="28"/>
          <w:szCs w:val="28"/>
        </w:rPr>
        <w:t>Кошкина Л.И., ведущий специалист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18 председателей профсоюзных организаций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091797" w:rsidRDefault="00091797" w:rsidP="00091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Электронным журналом/дневником; О посещаемости дошкольных образовательных организаций (</w:t>
      </w:r>
      <w:r w:rsidRPr="00B11396">
        <w:rPr>
          <w:rFonts w:ascii="Times New Roman" w:hAnsi="Times New Roman" w:cs="Times New Roman"/>
          <w:b/>
          <w:i/>
          <w:sz w:val="28"/>
          <w:szCs w:val="28"/>
        </w:rPr>
        <w:t>Щапова Н.Ю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91797" w:rsidRDefault="00091797" w:rsidP="00091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собеседования по качеству образования</w:t>
      </w:r>
      <w:r w:rsidR="00943A04">
        <w:rPr>
          <w:rFonts w:ascii="Times New Roman" w:hAnsi="Times New Roman" w:cs="Times New Roman"/>
          <w:sz w:val="28"/>
          <w:szCs w:val="28"/>
        </w:rPr>
        <w:t xml:space="preserve"> и организации деятельности школ, вошедших в Школы с низкими образовательными результатами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1396">
        <w:rPr>
          <w:rFonts w:ascii="Times New Roman" w:hAnsi="Times New Roman" w:cs="Times New Roman"/>
          <w:b/>
          <w:i/>
          <w:sz w:val="28"/>
          <w:szCs w:val="28"/>
        </w:rPr>
        <w:t>Кошкина Л.И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91797" w:rsidRDefault="00091797" w:rsidP="00091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оздоровительной кампании; Об актуализации Паспортов безопасности; Об инвентаризации (</w:t>
      </w:r>
      <w:r w:rsidRPr="00B11396">
        <w:rPr>
          <w:rFonts w:ascii="Times New Roman" w:hAnsi="Times New Roman" w:cs="Times New Roman"/>
          <w:b/>
          <w:i/>
          <w:sz w:val="28"/>
          <w:szCs w:val="28"/>
        </w:rPr>
        <w:t>Волкова Н.В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091797">
        <w:rPr>
          <w:rFonts w:ascii="Times New Roman" w:hAnsi="Times New Roman" w:cs="Times New Roman"/>
          <w:sz w:val="28"/>
          <w:szCs w:val="28"/>
        </w:rPr>
        <w:t>;</w:t>
      </w:r>
    </w:p>
    <w:p w:rsidR="00091797" w:rsidRDefault="00091797" w:rsidP="00091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писем МОиМПСО по вопросам законодательства РФ (</w:t>
      </w:r>
      <w:r w:rsidRPr="00B11396">
        <w:rPr>
          <w:rFonts w:ascii="Times New Roman" w:hAnsi="Times New Roman" w:cs="Times New Roman"/>
          <w:b/>
          <w:i/>
          <w:sz w:val="28"/>
          <w:szCs w:val="28"/>
        </w:rPr>
        <w:t>Сташкина С.С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091797" w:rsidRDefault="00091797" w:rsidP="00091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аттестации руководителей ОО и резерве управленческих кадров (</w:t>
      </w:r>
      <w:r w:rsidRPr="00B11396">
        <w:rPr>
          <w:rFonts w:ascii="Times New Roman" w:hAnsi="Times New Roman" w:cs="Times New Roman"/>
          <w:b/>
          <w:i/>
          <w:sz w:val="28"/>
          <w:szCs w:val="28"/>
        </w:rPr>
        <w:t>Сагацких Т.В</w:t>
      </w:r>
      <w:r>
        <w:rPr>
          <w:rFonts w:ascii="Times New Roman" w:hAnsi="Times New Roman" w:cs="Times New Roman"/>
          <w:sz w:val="28"/>
          <w:szCs w:val="28"/>
        </w:rPr>
        <w:t>.);</w:t>
      </w:r>
      <w:r w:rsidRPr="00091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97" w:rsidRDefault="00091797" w:rsidP="00091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профилактике суицидального поведения несовершеннолетних (</w:t>
      </w:r>
      <w:r w:rsidRPr="00B11396">
        <w:rPr>
          <w:rFonts w:ascii="Times New Roman" w:hAnsi="Times New Roman" w:cs="Times New Roman"/>
          <w:b/>
          <w:i/>
          <w:sz w:val="28"/>
          <w:szCs w:val="28"/>
        </w:rPr>
        <w:t>Желтышева И.В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091797" w:rsidRDefault="00091797" w:rsidP="000917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 областного совещания с начальниками УО и председателями Профсоюзных организаций</w:t>
      </w:r>
      <w:r w:rsidR="00B11396">
        <w:rPr>
          <w:rFonts w:ascii="Times New Roman" w:hAnsi="Times New Roman" w:cs="Times New Roman"/>
          <w:sz w:val="28"/>
          <w:szCs w:val="28"/>
        </w:rPr>
        <w:t xml:space="preserve"> (</w:t>
      </w:r>
      <w:r w:rsidR="00B11396" w:rsidRPr="00B11396">
        <w:rPr>
          <w:rFonts w:ascii="Times New Roman" w:hAnsi="Times New Roman" w:cs="Times New Roman"/>
          <w:b/>
          <w:i/>
          <w:sz w:val="28"/>
          <w:szCs w:val="28"/>
        </w:rPr>
        <w:t>Власова Л.Г</w:t>
      </w:r>
      <w:r w:rsidR="00B1139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797" w:rsidRDefault="00091797" w:rsidP="000917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3A04" w:rsidRPr="00A1338B" w:rsidRDefault="00943A04" w:rsidP="00150D1E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943A04" w:rsidRDefault="00943A04" w:rsidP="00150D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Щаповой Н.Ю. о работе с Электронным журналом/дневником; о посещаемости дошкольных образовательных организаций принять к сведению.</w:t>
      </w:r>
    </w:p>
    <w:p w:rsidR="00943A04" w:rsidRDefault="00943A04" w:rsidP="00150D1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до 20.11.2024 г. проверить и (при необходимости) внести СНИЛС детей, педагогов и родителей в систему;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до 20.11.2024 г. обеспечить связку Электронного журнала/дневника со «Сферумом» всех категорий (родители, дети, педагоги);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 xml:space="preserve">- до 18.11.2024 г. Завершить работу в Электронном журнале по внесению КТП, оценок, домашнего задания по итогам 1 четверти; 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назначить ответственного завуча, контролирующего объем внесенных данных в Электронный журнал;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до 20.11.2024 г. завершить работу по опросу в ПОС на сайте Администрации АГО, через Госуслуги;</w:t>
      </w:r>
    </w:p>
    <w:p w:rsid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целевого показателя по посещаемости дошкольных образовательных организаций – не ниже 75% по каждой группе.</w:t>
      </w:r>
    </w:p>
    <w:p w:rsid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A04" w:rsidRDefault="00943A04" w:rsidP="00150D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Кошкиной Л.И. об итогах собеседования по качеству образования и организации деятельности школ, вошедших в Школы с низкими образовательными результатами, принять к сведению. </w:t>
      </w:r>
    </w:p>
    <w:p w:rsidR="00943A04" w:rsidRDefault="00943A04" w:rsidP="00150D1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в срок до 30.11.2024 г. представить в УО для согласования Программы развития ОО и до 01.12.2024 г. разместить их на платформе;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проанализировать состояние организационно-управленческой деятельности по обеспечению качества образования и объективности оценивания учащихся;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вынести вопросы осуществления текущего контроля успеваемости и его итогов на рассмотрение в рамках заседаний методических объединений, педагогического совета, родительских собраний;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обеспечить системную работу по выявлению, поддержке и развитию способностей и талантов у детей, работать с одаренными и мотивированными детьми по повышению качества образования;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провести разъяснительную работу с преподавательским составом и обучающимися с целью повышения ответственности к ВПР и мотивации к учебному процессу;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ознакомиться с результатами ВПР в личных кабинетах ФИСОКО с целью определения проблемных полей;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скорректировать образовательные программы с учетом анализа результатов ВПР;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разработать план повышения квалификации для преподавателей с учетом проблемных блоков ПООП;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продолжить на уровне школ плановую работу по сопровождению выпускников 9-х и 11-х классов, скорректировать план (дорожную карту) к ГИА-2025 с учетом результатов и анализа ГИА-2024;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взять на особый контроль детей «группы риска»;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обеспечить сопровождение претендентов на аттестат с отличием;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разработать и обеспечить выполнение плана по психологическому сопровождению при подготовке к ГИА обучающихся и их родителей (законных представителей) и педагогических работников ОО;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обеспечить, для организации проведения ГИА-2025, отбор и подготовку специалистов, привлекаемых к проведению ГИА;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взять под особый контроль своевременность внесения необходимых данных в РБД-2025;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считать приоритетной задачей школы совершенствование внутренней системы оценки качества подготовки обучающихся как механизма управления качеством образования;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продолжить работу по реализации образовательных программ с использованием индивидуальных учебных планов с учетом особенностей и образовательных потребностей обучающихся (в том числе при реализации ФГОС СОО);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продолжить работу по реализации мероприятий «Дорожной карты» по подготовке к ГИА-2025;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продолжить работу по использованию результатов процедур внешней и внутренней систем оценки качества образования в части объективного оценивания уровня подготовки обучающихся;</w:t>
      </w:r>
    </w:p>
    <w:p w:rsidR="00943A04" w:rsidRP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>- регулярно осуществлять анализ объективности оценивания учебных достижений обучающихся на основе анализа динамики достижения планируемых результатов;</w:t>
      </w:r>
    </w:p>
    <w:p w:rsid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A04">
        <w:rPr>
          <w:rFonts w:ascii="Times New Roman" w:hAnsi="Times New Roman" w:cs="Times New Roman"/>
          <w:sz w:val="28"/>
          <w:szCs w:val="28"/>
        </w:rPr>
        <w:t xml:space="preserve">- учесть в работе индивидуальные рекомендации, утвержденные приказом УО, направленные в ОО. </w:t>
      </w:r>
    </w:p>
    <w:p w:rsidR="00943A04" w:rsidRDefault="00943A04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A04" w:rsidRDefault="00150D1E" w:rsidP="00150D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Волковой Н.В. о результатах оздоровительной кампании; об актуализации Паспортов безопасности; об инвентаризации, принять к сведению. </w:t>
      </w:r>
    </w:p>
    <w:p w:rsidR="00150D1E" w:rsidRDefault="00150D1E" w:rsidP="00150D1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провести анализ результатов ЛОК-2024 и довести его на педагогическом совете;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обеспечить выполнение целевых показателей ЛОК-2025 года;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принять во внимание, что при изменении условий безопасного пребывания в ОО, замене подлежит весь паспорт с соответствующей процедурой подписания;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до 13.12.2024 г. АСОШ № 1, Артинский лицей (все объекты, кроме Пристани), Староартинская СОШ (все 3 объекта), Сажинская СОШ и Коневский детский сад, Манчажская СОШ (3 объекта), Сухановская СОШ (2 объекта) представить в Управление образования согласованные Паспорта безопасности;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обеспечить подготовку Паспортов безопасности в 2-х экземплярах;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учесть в реквизитах ликвидацию реквизита согласования с ОНДиПР;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 xml:space="preserve">- самостоятельно увозим на согласование с Росгвардией и ФСБ в Красноуфимск; 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вместе с Паспортом безопасности готовим сопроводительное письмо;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 xml:space="preserve">- проставлять на схемах Паспорта безопасности новое установленное оборудование; </w:t>
      </w:r>
    </w:p>
    <w:p w:rsidR="00150D1E" w:rsidRPr="000D71CF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 xml:space="preserve">- </w:t>
      </w:r>
      <w:r w:rsidRPr="000D71CF">
        <w:rPr>
          <w:rFonts w:ascii="Times New Roman" w:hAnsi="Times New Roman" w:cs="Times New Roman"/>
          <w:sz w:val="28"/>
          <w:szCs w:val="28"/>
        </w:rPr>
        <w:t>обеспечить выполнение требований в соответствии с письмом МОиМПСО от 08.11.2024 №</w:t>
      </w:r>
      <w:r w:rsidR="00AA2B9F" w:rsidRPr="000D71CF">
        <w:rPr>
          <w:rFonts w:ascii="Times New Roman" w:hAnsi="Times New Roman" w:cs="Times New Roman"/>
          <w:sz w:val="28"/>
          <w:szCs w:val="28"/>
        </w:rPr>
        <w:t xml:space="preserve"> 02-01-81/16667</w:t>
      </w:r>
      <w:r w:rsidR="000D71CF" w:rsidRPr="000D71CF">
        <w:rPr>
          <w:rFonts w:ascii="Times New Roman" w:hAnsi="Times New Roman" w:cs="Times New Roman"/>
          <w:sz w:val="28"/>
          <w:szCs w:val="28"/>
        </w:rPr>
        <w:t xml:space="preserve"> «Об эффективности принимаемых мер безопасности по антитеррористической безопасности», в том числе</w:t>
      </w:r>
      <w:r w:rsidRPr="000D71CF">
        <w:rPr>
          <w:rFonts w:ascii="Times New Roman" w:hAnsi="Times New Roman" w:cs="Times New Roman"/>
          <w:sz w:val="28"/>
          <w:szCs w:val="28"/>
        </w:rPr>
        <w:t xml:space="preserve"> по обеспечению защищенности объектов от угроз криминального характера;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взять под личный контроль вопросы антитеррористической защищенности образовательной организации;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провести комплекс мер по инвентаризации объекта муниципальной собственности, в соответствии с Распоряжением Администрации АГО от 01.11.2024 № 503;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при проведении инвентаризации проверить наличие документов, подтверждающих наличие данных объектов (при отсутствии таких документов обеспечить их получение);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при выявлении объектов, не принятых на учет, включить в опись сведения по данным объектам (оценка производится с учетом рыночной цены);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материалы по инвентаризации представить в Комитет по управлению имуществом – до конца календарного года. Копии документов – в Управление образования;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обязательно проводим комиссионную сверку имущества с данными бухгалтерского учета;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в срок до 20.12.2024 представить в Управление образования (Быковских С.В.) утвержденные перечни особо ценного имущества;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для своевременного составления актов сверки имущества за 2024 год, представлять в срок до 20.12.2024 г. заявления в КУИ о включении в реестр приобретенного имущества вместе с копиями документов;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своевременно производить осмотр зданий и сооружений, очистку их от снега и наледи (как территорию, так и крыши), производить подсыпку подъездов и подходных путей, в случае опасности схода снега с крыши, обеспечить ограждение лентами опасной зоны;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расчищать эвакуационные пути и все выходы из здания;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 xml:space="preserve">- следить за подъездами к пожарным водоёмам и гидрантам, своевременно расчищать территорию; 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 xml:space="preserve">- обеспечить безопасность при перевозке обучающихся, при неблагоприятных погодных условиях принимать решение об отмене подвоза и перевода обучающихся на дистанционную форму обучения; </w:t>
      </w:r>
    </w:p>
    <w:p w:rsid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- 25.11.2024 г. с 12.00 до 15.00 сдать автомобильные шины, имеющиеся на территории (Арти, ул.Фрунзе, 124А, рядом с контейнерной площадкой).</w:t>
      </w:r>
    </w:p>
    <w:p w:rsid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1E" w:rsidRDefault="00150D1E" w:rsidP="00150D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Сташкиной С.С. о доведении писем Управления образования и МОиМПСО по вопросам законодательства РФ, принять к сведению.</w:t>
      </w:r>
    </w:p>
    <w:p w:rsid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письма УОААГО от 08.08.2024 г. № 461 о порядке согласования с органами опеки перевода из одной ОО в другую опекаемых детей (письмо направлено в ОО 08.08.2024);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письма МОиМПСО от 07.11.2024 № 02-01-81/16607 «О результатах проведенного контрольно-надзорных мероприятий без взаимодействия в мае-июле 2024 г.»: разместить на сайте Постановление о принадлежности ОО к территории; о количестве мест в классах/группах и образцы заявлений о приеме в ОО. Обеспечить выполнение требований по снижению бюрократической нагрузки на учителей (письмо МОиМПСО направлено в ОО11.11.2024);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выполнение письма МОиМПСО от 08.11.2024 № 02-01- 81/16695 «Об усилении мер по недопущению незаконного сбора денежных средств с родителей (законных представителей) обучающихся (письмо МОиМПСО направлено в ОО 11.11.2024);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выполнение требований по письму МОиМПСО от 07.11.2024 № 02-01-82/16515 «О внесении изменений в должностную инструкцию советника директора по воспитанию» (письмо МОиМПСО нправлено в ОО 11.11.2024); 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выполнение письма МОиМПСО от 22.10.2024 № 02-01-82/15773 «О посещении семей обучающихся» (письмо МОиМПСО направлено в ОО 31.10.2024). </w:t>
      </w:r>
    </w:p>
    <w:p w:rsid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1E" w:rsidRDefault="00150D1E" w:rsidP="00150D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Сагацких Т.В. об аттестации руководителей ОО и резерве управленческих кадров, принять к сведению: </w:t>
      </w:r>
    </w:p>
    <w:p w:rsidR="00150D1E" w:rsidRDefault="00150D1E" w:rsidP="00150D1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во внимание особенности прохождения новой целевой аттестации руководителей школ;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войти в состав областного чата по аттестации руководителей;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всех лиц, состоящих в резерве управленческих кадров;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во внимание информацию о формировании муниципального банка резерва на управленческие кадры с прохождением аттестации как кандидата на должность руководителя ОО.</w:t>
      </w:r>
    </w:p>
    <w:p w:rsid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1E" w:rsidRPr="00943A04" w:rsidRDefault="00150D1E" w:rsidP="00150D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Желтышевой И.В. о профилактике суицидального поведения несовершеннолетних, принять к сведению.</w:t>
      </w:r>
    </w:p>
    <w:p w:rsidR="00943A04" w:rsidRDefault="00150D1E" w:rsidP="00150D1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взять под личный контроль организацию системной работы по профилактической деятельности с обучающимися и их родителями (законными представителями) с привлечением специалистов (психологов, дефектологов, социальных педагогов и т.д.);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разработать и утвердить программу по профилактике суицида и суицидального поведения среди детей и подростков;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разработать и утвердить план мероприятий по профилактике суицидального поведения;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специалистам проводить с педагогическими работниками обучающие семинары, мастер-классы, обмен опытом и т.д. по вопросам психологического сопровождения обучающихся, технологии построения отношений в школе на основе доверия, взаимопонимания и ответственности;</w:t>
      </w:r>
    </w:p>
    <w:p w:rsidR="00150D1E" w:rsidRP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 xml:space="preserve">- обеспечить целостную работу специалистов с классными руководителями и родителями (законными представителями); 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обеспечить межведомственное взаимодействие при организации профилактической работы по профилактике суицидального поведения;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принять в работу пакет документов (памятка по распознанию признаков суицидального поведения; Алгоритм взаимодействия ОО и субъектов, осуществляющих защиту прав и интересов детей; методические письма МОиМПСО и Центра «Ладо») – направляется в ОО по итогам совещания;</w:t>
      </w:r>
    </w:p>
    <w:p w:rsidR="00150D1E" w:rsidRP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обеспечить повышение квалификации классных руководителей по программам, направленным на профилактику суицидального поведения;</w:t>
      </w:r>
    </w:p>
    <w:p w:rsidR="00150D1E" w:rsidRDefault="00150D1E" w:rsidP="00150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1E">
        <w:rPr>
          <w:rFonts w:ascii="Times New Roman" w:hAnsi="Times New Roman" w:cs="Times New Roman"/>
          <w:sz w:val="28"/>
          <w:szCs w:val="28"/>
        </w:rPr>
        <w:t>- принять участие 19.11.2024 в совещании, организованном МОиМПСО и Центром «Ладо» в МАОУ «Артинский лицей» (руководители, заместители руководителей по ВР, психологи, социальные педагоги, родители)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D1E" w:rsidRDefault="00150D1E" w:rsidP="0015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1E" w:rsidRPr="00150D1E" w:rsidRDefault="00150D1E" w:rsidP="00150D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Власовой Л.Г. о доведении информации с областного совещания с начальниками УО и председателями Профсоюзных организаций, принять к сведению. </w:t>
      </w:r>
    </w:p>
    <w:p w:rsidR="00150D1E" w:rsidRDefault="00150D1E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И.В. Желтышева</w:t>
      </w: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Л.И. Кошкина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D3" w:rsidRDefault="00CB6AD3" w:rsidP="005B78CA">
      <w:pPr>
        <w:spacing w:after="0" w:line="240" w:lineRule="auto"/>
      </w:pPr>
      <w:r>
        <w:separator/>
      </w:r>
    </w:p>
  </w:endnote>
  <w:endnote w:type="continuationSeparator" w:id="0">
    <w:p w:rsidR="00CB6AD3" w:rsidRDefault="00CB6AD3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D3" w:rsidRDefault="00CB6AD3" w:rsidP="005B78CA">
      <w:pPr>
        <w:spacing w:after="0" w:line="240" w:lineRule="auto"/>
      </w:pPr>
      <w:r>
        <w:separator/>
      </w:r>
    </w:p>
  </w:footnote>
  <w:footnote w:type="continuationSeparator" w:id="0">
    <w:p w:rsidR="00CB6AD3" w:rsidRDefault="00CB6AD3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91797"/>
    <w:rsid w:val="000942A8"/>
    <w:rsid w:val="000C7737"/>
    <w:rsid w:val="000D4D41"/>
    <w:rsid w:val="000D71CF"/>
    <w:rsid w:val="00150D1E"/>
    <w:rsid w:val="004D7D57"/>
    <w:rsid w:val="00562F56"/>
    <w:rsid w:val="005B78CA"/>
    <w:rsid w:val="00607852"/>
    <w:rsid w:val="006601C8"/>
    <w:rsid w:val="006F4B5C"/>
    <w:rsid w:val="00943A04"/>
    <w:rsid w:val="00AA2B9F"/>
    <w:rsid w:val="00AF4FA7"/>
    <w:rsid w:val="00B11396"/>
    <w:rsid w:val="00BE72C9"/>
    <w:rsid w:val="00C01141"/>
    <w:rsid w:val="00CB6AD3"/>
    <w:rsid w:val="00CC6C96"/>
    <w:rsid w:val="00DC6358"/>
    <w:rsid w:val="00DC7CE7"/>
    <w:rsid w:val="00DE1EB5"/>
    <w:rsid w:val="00E51358"/>
    <w:rsid w:val="00E71AA7"/>
    <w:rsid w:val="00EF39F4"/>
    <w:rsid w:val="00F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7329-F326-46A7-BD65-9166AA9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13</cp:revision>
  <dcterms:created xsi:type="dcterms:W3CDTF">2024-11-14T14:25:00Z</dcterms:created>
  <dcterms:modified xsi:type="dcterms:W3CDTF">2024-11-15T06:36:00Z</dcterms:modified>
</cp:coreProperties>
</file>