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56C8" w14:textId="77777777" w:rsidR="00114F19" w:rsidRDefault="00114F19" w:rsidP="00114F1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Протокол № 3</w:t>
      </w:r>
    </w:p>
    <w:p w14:paraId="075E14EB" w14:textId="77777777" w:rsidR="00114F19" w:rsidRDefault="00114F19" w:rsidP="00114F1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заседания районного методического объединения </w:t>
      </w:r>
    </w:p>
    <w:p w14:paraId="3F55422E" w14:textId="77777777" w:rsidR="00114F19" w:rsidRDefault="00114F19" w:rsidP="00114F1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педагогов-психологов</w:t>
      </w:r>
    </w:p>
    <w:p w14:paraId="44D8AB23" w14:textId="77777777" w:rsidR="00114F19" w:rsidRDefault="00114F19" w:rsidP="00114F19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72A420B" w14:textId="4EA247AE" w:rsidR="00114F19" w:rsidRDefault="00114F19" w:rsidP="00114F19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Дата проведения: 27.03.2024 год</w:t>
      </w:r>
    </w:p>
    <w:p w14:paraId="3B348227" w14:textId="19EB321B" w:rsidR="00114F19" w:rsidRDefault="00114F19" w:rsidP="00114F19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Место проведения: </w:t>
      </w:r>
      <w:proofErr w:type="spellStart"/>
      <w:r w:rsidR="00602BEA">
        <w:rPr>
          <w:rFonts w:ascii="Times New Roman" w:eastAsia="Calibri" w:hAnsi="Times New Roman" w:cs="Times New Roman"/>
          <w:sz w:val="26"/>
          <w:szCs w:val="26"/>
        </w:rPr>
        <w:t>сферум</w:t>
      </w:r>
      <w:proofErr w:type="spellEnd"/>
      <w:r w:rsidR="00602BE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871EA0F" w14:textId="2837FDF7" w:rsidR="00114F19" w:rsidRDefault="00114F19" w:rsidP="00114F19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Время проведения: </w:t>
      </w:r>
      <w:r w:rsidR="00602BEA">
        <w:rPr>
          <w:rFonts w:ascii="Times New Roman" w:eastAsia="Calibri" w:hAnsi="Times New Roman" w:cs="Times New Roman"/>
          <w:sz w:val="26"/>
          <w:szCs w:val="26"/>
        </w:rPr>
        <w:t>9</w:t>
      </w:r>
      <w:r>
        <w:rPr>
          <w:rFonts w:ascii="Times New Roman" w:eastAsia="Calibri" w:hAnsi="Times New Roman" w:cs="Times New Roman"/>
          <w:sz w:val="26"/>
          <w:szCs w:val="26"/>
        </w:rPr>
        <w:t>.00 ч</w:t>
      </w:r>
    </w:p>
    <w:p w14:paraId="752D1DC2" w14:textId="77777777" w:rsidR="00114F19" w:rsidRDefault="00114F19" w:rsidP="00114F19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Форма проведения: совещание</w:t>
      </w:r>
    </w:p>
    <w:p w14:paraId="5EDB9349" w14:textId="1C2A0807" w:rsidR="00114F19" w:rsidRDefault="00114F19" w:rsidP="00114F19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Присутствует: 17 человек</w:t>
      </w:r>
    </w:p>
    <w:p w14:paraId="28AE4272" w14:textId="77777777" w:rsidR="00114F19" w:rsidRDefault="00114F19" w:rsidP="00114F19">
      <w:pPr>
        <w:spacing w:after="0" w:line="36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037CA9C" w14:textId="77777777" w:rsidR="00114F19" w:rsidRDefault="00114F19" w:rsidP="00114F19">
      <w:pPr>
        <w:spacing w:after="0" w:line="36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Повестка заседания:</w:t>
      </w:r>
    </w:p>
    <w:p w14:paraId="352AB3C9" w14:textId="28D196CC" w:rsidR="00D869A1" w:rsidRDefault="00114F19" w:rsidP="006213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19">
        <w:rPr>
          <w:rFonts w:ascii="Times New Roman" w:hAnsi="Times New Roman" w:cs="Times New Roman"/>
          <w:sz w:val="28"/>
          <w:szCs w:val="28"/>
        </w:rPr>
        <w:t>Круглый стол «Оказание психологической помощи при переживании горя, потери, утраты</w:t>
      </w:r>
      <w:r w:rsidR="00602BEA">
        <w:rPr>
          <w:rFonts w:ascii="Times New Roman" w:hAnsi="Times New Roman" w:cs="Times New Roman"/>
          <w:sz w:val="28"/>
          <w:szCs w:val="28"/>
        </w:rPr>
        <w:t>». Психологическая помощь детям участников СВО»</w:t>
      </w:r>
      <w:r w:rsidR="00D869A1" w:rsidRPr="00D869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2EA67" w14:textId="7F7D5108" w:rsidR="005C0A14" w:rsidRDefault="005C0A14" w:rsidP="006213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14">
        <w:rPr>
          <w:rFonts w:ascii="Times New Roman" w:hAnsi="Times New Roman" w:cs="Times New Roman"/>
          <w:sz w:val="28"/>
          <w:szCs w:val="28"/>
        </w:rPr>
        <w:t>Мастер класс «Документация педагога-психолога»</w:t>
      </w:r>
    </w:p>
    <w:p w14:paraId="7CE0DDC0" w14:textId="62CE475C" w:rsidR="004202F9" w:rsidRDefault="004202F9" w:rsidP="006213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2F9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Лаврова Светлана Владимировна. Рассказала об особенностях поведения детей, переживающих утрату: на что обратить внимание, чтобы выявить неблагополучие. Предложила перечень инструментария для работы с детьми. </w:t>
      </w:r>
    </w:p>
    <w:p w14:paraId="1E9487F7" w14:textId="352B67FB" w:rsidR="004202F9" w:rsidRPr="004202F9" w:rsidRDefault="004202F9" w:rsidP="006213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Омелькова Т.Д. познакомила с программой психологической помощи детям участников СВО, реализуемой в МАОУ АГО «АСОШ№6». </w:t>
      </w:r>
    </w:p>
    <w:p w14:paraId="742342B2" w14:textId="77777777" w:rsidR="00114F19" w:rsidRPr="00114F19" w:rsidRDefault="00114F19" w:rsidP="00621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19">
        <w:rPr>
          <w:rFonts w:ascii="Times New Roman" w:hAnsi="Times New Roman" w:cs="Times New Roman"/>
          <w:sz w:val="28"/>
          <w:szCs w:val="28"/>
        </w:rPr>
        <w:t xml:space="preserve">В августе 2023 года </w:t>
      </w:r>
      <w:proofErr w:type="spellStart"/>
      <w:r w:rsidRPr="00114F1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14F19">
        <w:rPr>
          <w:rFonts w:ascii="Times New Roman" w:hAnsi="Times New Roman" w:cs="Times New Roman"/>
          <w:sz w:val="28"/>
          <w:szCs w:val="28"/>
        </w:rPr>
        <w:t xml:space="preserve"> России совместно с Минобрнауки России разработали алгоритм сопровождения детей участников (ветеранов) СВО, в целях оказания психолого-педагогической помощи данной категории детей (письмо от 11.08.2023 г. № АБ-3386/07).</w:t>
      </w:r>
    </w:p>
    <w:p w14:paraId="7697913A" w14:textId="7FB65551" w:rsidR="004202F9" w:rsidRPr="004202F9" w:rsidRDefault="00114F19" w:rsidP="00621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19">
        <w:rPr>
          <w:rFonts w:ascii="Times New Roman" w:hAnsi="Times New Roman" w:cs="Times New Roman"/>
          <w:sz w:val="28"/>
          <w:szCs w:val="28"/>
        </w:rPr>
        <w:t>Если раньше помощь оказывалась точечно, то сейчас этим письмом</w:t>
      </w:r>
      <w:r w:rsidR="00D869A1">
        <w:rPr>
          <w:rFonts w:ascii="Times New Roman" w:hAnsi="Times New Roman" w:cs="Times New Roman"/>
          <w:sz w:val="28"/>
          <w:szCs w:val="28"/>
        </w:rPr>
        <w:t xml:space="preserve"> </w:t>
      </w:r>
      <w:r w:rsidRPr="00114F19">
        <w:rPr>
          <w:rFonts w:ascii="Times New Roman" w:hAnsi="Times New Roman" w:cs="Times New Roman"/>
          <w:sz w:val="28"/>
          <w:szCs w:val="28"/>
        </w:rPr>
        <w:t>министерство обязало школы организовать работу с этими детьми.</w:t>
      </w:r>
      <w:r w:rsidR="00D869A1">
        <w:rPr>
          <w:rFonts w:ascii="Times New Roman" w:hAnsi="Times New Roman" w:cs="Times New Roman"/>
          <w:sz w:val="28"/>
          <w:szCs w:val="28"/>
        </w:rPr>
        <w:t xml:space="preserve"> Работа специалистов включает 4 этапа: </w:t>
      </w:r>
      <w:r w:rsidR="004202F9" w:rsidRPr="004202F9">
        <w:rPr>
          <w:rFonts w:ascii="Times New Roman" w:hAnsi="Times New Roman" w:cs="Times New Roman"/>
          <w:sz w:val="28"/>
          <w:szCs w:val="28"/>
        </w:rPr>
        <w:t>подготовительный</w:t>
      </w:r>
      <w:r w:rsidR="00D869A1">
        <w:rPr>
          <w:rFonts w:ascii="Times New Roman" w:hAnsi="Times New Roman" w:cs="Times New Roman"/>
          <w:sz w:val="28"/>
          <w:szCs w:val="28"/>
        </w:rPr>
        <w:t xml:space="preserve">, </w:t>
      </w:r>
      <w:r w:rsidR="004202F9" w:rsidRPr="004202F9">
        <w:rPr>
          <w:rFonts w:ascii="Times New Roman" w:hAnsi="Times New Roman" w:cs="Times New Roman"/>
          <w:sz w:val="28"/>
          <w:szCs w:val="28"/>
        </w:rPr>
        <w:t>профилактическ</w:t>
      </w:r>
      <w:r w:rsidR="00D869A1">
        <w:rPr>
          <w:rFonts w:ascii="Times New Roman" w:hAnsi="Times New Roman" w:cs="Times New Roman"/>
          <w:sz w:val="28"/>
          <w:szCs w:val="28"/>
        </w:rPr>
        <w:t>ий, д</w:t>
      </w:r>
      <w:r w:rsidR="004202F9" w:rsidRPr="004202F9">
        <w:rPr>
          <w:rFonts w:ascii="Times New Roman" w:hAnsi="Times New Roman" w:cs="Times New Roman"/>
          <w:sz w:val="28"/>
          <w:szCs w:val="28"/>
        </w:rPr>
        <w:t>иагност</w:t>
      </w:r>
      <w:r w:rsidR="00D869A1">
        <w:rPr>
          <w:rFonts w:ascii="Times New Roman" w:hAnsi="Times New Roman" w:cs="Times New Roman"/>
          <w:sz w:val="28"/>
          <w:szCs w:val="28"/>
        </w:rPr>
        <w:t xml:space="preserve">ический и </w:t>
      </w:r>
      <w:r w:rsidR="004202F9" w:rsidRPr="004202F9">
        <w:rPr>
          <w:rFonts w:ascii="Times New Roman" w:hAnsi="Times New Roman" w:cs="Times New Roman"/>
          <w:sz w:val="28"/>
          <w:szCs w:val="28"/>
        </w:rPr>
        <w:t>коррекционно-развиваю</w:t>
      </w:r>
      <w:r w:rsidR="00D869A1">
        <w:rPr>
          <w:rFonts w:ascii="Times New Roman" w:hAnsi="Times New Roman" w:cs="Times New Roman"/>
          <w:sz w:val="28"/>
          <w:szCs w:val="28"/>
        </w:rPr>
        <w:t xml:space="preserve">щий. </w:t>
      </w:r>
    </w:p>
    <w:p w14:paraId="19405F2A" w14:textId="153317AB" w:rsidR="005C0A14" w:rsidRPr="005C0A14" w:rsidRDefault="005C0A14" w:rsidP="006213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1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5C0A14">
        <w:rPr>
          <w:rFonts w:ascii="Times New Roman" w:hAnsi="Times New Roman" w:cs="Times New Roman"/>
          <w:sz w:val="28"/>
          <w:szCs w:val="28"/>
        </w:rPr>
        <w:t xml:space="preserve"> вопросу информацию довела Омелькова Т.Д. На сегодняшний день, на федеральном уровне нет утвержденного перечня обязательной </w:t>
      </w:r>
      <w:r w:rsidRPr="005C0A14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документации школьного психолога и рекомендаций по ее ведению. </w:t>
      </w:r>
      <w:r w:rsidRPr="005C0A14">
        <w:rPr>
          <w:rFonts w:ascii="Times New Roman" w:eastAsia="Microsoft Sans Serif" w:hAnsi="Times New Roman" w:cs="Times New Roman"/>
          <w:sz w:val="28"/>
          <w:szCs w:val="28"/>
        </w:rPr>
        <w:t>Предлагаемый перечень документов школьного</w:t>
      </w:r>
      <w:r w:rsidRPr="005C0A14">
        <w:rPr>
          <w:rFonts w:ascii="Times New Roman" w:eastAsia="Microsoft Sans Serif" w:hAnsi="Times New Roman" w:cs="Times New Roman"/>
          <w:spacing w:val="-16"/>
          <w:sz w:val="28"/>
          <w:szCs w:val="28"/>
        </w:rPr>
        <w:t xml:space="preserve"> </w:t>
      </w:r>
      <w:r w:rsidRPr="005C0A14">
        <w:rPr>
          <w:rFonts w:ascii="Times New Roman" w:eastAsia="Microsoft Sans Serif" w:hAnsi="Times New Roman" w:cs="Times New Roman"/>
          <w:sz w:val="28"/>
          <w:szCs w:val="28"/>
        </w:rPr>
        <w:t>психолога</w:t>
      </w:r>
      <w:r w:rsidRPr="005C0A14">
        <w:rPr>
          <w:rFonts w:ascii="Times New Roman" w:eastAsia="Microsoft Sans Serif" w:hAnsi="Times New Roman" w:cs="Times New Roman"/>
          <w:spacing w:val="-16"/>
          <w:sz w:val="28"/>
          <w:szCs w:val="28"/>
        </w:rPr>
        <w:t xml:space="preserve"> </w:t>
      </w:r>
      <w:r w:rsidRPr="005C0A14">
        <w:rPr>
          <w:rFonts w:ascii="Times New Roman" w:eastAsia="Microsoft Sans Serif" w:hAnsi="Times New Roman" w:cs="Times New Roman"/>
          <w:sz w:val="28"/>
          <w:szCs w:val="28"/>
        </w:rPr>
        <w:t>сформирован</w:t>
      </w:r>
      <w:r w:rsidRPr="005C0A14">
        <w:rPr>
          <w:rFonts w:ascii="Times New Roman" w:eastAsia="Microsoft Sans Serif" w:hAnsi="Times New Roman" w:cs="Times New Roman"/>
          <w:spacing w:val="-16"/>
          <w:sz w:val="28"/>
          <w:szCs w:val="28"/>
        </w:rPr>
        <w:t xml:space="preserve"> </w:t>
      </w:r>
      <w:r w:rsidRPr="005C0A14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5C0A14">
        <w:rPr>
          <w:rFonts w:ascii="Times New Roman" w:eastAsia="Microsoft Sans Serif" w:hAnsi="Times New Roman" w:cs="Times New Roman"/>
          <w:spacing w:val="-16"/>
          <w:sz w:val="28"/>
          <w:szCs w:val="28"/>
        </w:rPr>
        <w:t xml:space="preserve"> </w:t>
      </w:r>
      <w:r w:rsidRPr="005C0A14">
        <w:rPr>
          <w:rFonts w:ascii="Times New Roman" w:eastAsia="Microsoft Sans Serif" w:hAnsi="Times New Roman" w:cs="Times New Roman"/>
          <w:sz w:val="28"/>
          <w:szCs w:val="28"/>
        </w:rPr>
        <w:t xml:space="preserve">основе </w:t>
      </w:r>
      <w:r w:rsidRPr="005C0A14">
        <w:rPr>
          <w:rFonts w:ascii="Times New Roman" w:eastAsia="Microsoft Sans Serif" w:hAnsi="Times New Roman" w:cs="Times New Roman"/>
          <w:spacing w:val="-2"/>
          <w:sz w:val="28"/>
          <w:szCs w:val="28"/>
        </w:rPr>
        <w:t>требований:</w:t>
      </w:r>
    </w:p>
    <w:p w14:paraId="558F8C86" w14:textId="77777777" w:rsidR="005C0A14" w:rsidRPr="005C0A14" w:rsidRDefault="005C0A14" w:rsidP="0062137C">
      <w:pPr>
        <w:tabs>
          <w:tab w:val="left" w:pos="161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14">
        <w:rPr>
          <w:rFonts w:ascii="Times New Roman" w:hAnsi="Times New Roman" w:cs="Times New Roman"/>
          <w:spacing w:val="-2"/>
          <w:sz w:val="28"/>
          <w:szCs w:val="28"/>
        </w:rPr>
        <w:t>- Федерального</w:t>
      </w:r>
      <w:r w:rsidRPr="005C0A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pacing w:val="-2"/>
          <w:sz w:val="28"/>
          <w:szCs w:val="28"/>
        </w:rPr>
        <w:t>Закона</w:t>
      </w:r>
      <w:r w:rsidRPr="005C0A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 w:rsidRPr="005C0A14">
        <w:rPr>
          <w:rFonts w:ascii="Times New Roman" w:hAnsi="Times New Roman" w:cs="Times New Roman"/>
          <w:spacing w:val="-2"/>
          <w:sz w:val="28"/>
          <w:szCs w:val="28"/>
        </w:rPr>
        <w:t>Oб</w:t>
      </w:r>
      <w:proofErr w:type="spellEnd"/>
      <w:r w:rsidRPr="005C0A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pacing w:val="-2"/>
          <w:sz w:val="28"/>
          <w:szCs w:val="28"/>
        </w:rPr>
        <w:t>образовании</w:t>
      </w:r>
      <w:r w:rsidRPr="005C0A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C0A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pacing w:val="-2"/>
          <w:sz w:val="28"/>
          <w:szCs w:val="28"/>
        </w:rPr>
        <w:t>PФ»</w:t>
      </w:r>
      <w:r w:rsidRPr="005C0A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5C0A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pacing w:val="-2"/>
          <w:sz w:val="28"/>
          <w:szCs w:val="28"/>
        </w:rPr>
        <w:t>29.12.2012</w:t>
      </w:r>
      <w:r w:rsidRPr="005C0A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Pr="005C0A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pacing w:val="-2"/>
          <w:sz w:val="28"/>
          <w:szCs w:val="28"/>
        </w:rPr>
        <w:t>27з-</w:t>
      </w:r>
      <w:r w:rsidRPr="005C0A14">
        <w:rPr>
          <w:rFonts w:ascii="Times New Roman" w:hAnsi="Times New Roman" w:cs="Times New Roman"/>
          <w:spacing w:val="-5"/>
          <w:sz w:val="28"/>
          <w:szCs w:val="28"/>
        </w:rPr>
        <w:t>Фз;</w:t>
      </w:r>
    </w:p>
    <w:p w14:paraId="7F0EC858" w14:textId="77777777" w:rsidR="005C0A14" w:rsidRPr="005C0A14" w:rsidRDefault="005C0A14" w:rsidP="0062137C">
      <w:pPr>
        <w:tabs>
          <w:tab w:val="left" w:pos="1742"/>
        </w:tabs>
        <w:spacing w:before="141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5C0A14">
        <w:rPr>
          <w:rFonts w:ascii="Times New Roman" w:hAnsi="Times New Roman" w:cs="Times New Roman"/>
          <w:sz w:val="28"/>
          <w:szCs w:val="28"/>
        </w:rPr>
        <w:t xml:space="preserve">- Федеральных государственных образовательных стандартов третьего </w:t>
      </w:r>
      <w:r w:rsidRPr="005C0A14">
        <w:rPr>
          <w:rFonts w:ascii="Times New Roman" w:hAnsi="Times New Roman" w:cs="Times New Roman"/>
          <w:spacing w:val="-2"/>
          <w:sz w:val="28"/>
          <w:szCs w:val="28"/>
        </w:rPr>
        <w:t>поколения;</w:t>
      </w:r>
    </w:p>
    <w:p w14:paraId="7528C5BC" w14:textId="77777777" w:rsidR="005C0A14" w:rsidRPr="005C0A14" w:rsidRDefault="005C0A14" w:rsidP="0062137C">
      <w:pPr>
        <w:tabs>
          <w:tab w:val="left" w:pos="1727"/>
        </w:tabs>
        <w:spacing w:line="36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 w:rsidRPr="005C0A14">
        <w:rPr>
          <w:rFonts w:ascii="Times New Roman" w:hAnsi="Times New Roman" w:cs="Times New Roman"/>
          <w:sz w:val="28"/>
          <w:szCs w:val="28"/>
        </w:rPr>
        <w:t>- Профессионального стандарта педагога-психолога (психолог в сфере образования), утвержденного</w:t>
      </w:r>
      <w:r w:rsidRPr="005C0A1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z w:val="28"/>
          <w:szCs w:val="28"/>
        </w:rPr>
        <w:t xml:space="preserve">приказом Минтруда </w:t>
      </w:r>
      <w:proofErr w:type="spellStart"/>
      <w:r w:rsidRPr="005C0A14">
        <w:rPr>
          <w:rFonts w:ascii="Times New Roman" w:hAnsi="Times New Roman" w:cs="Times New Roman"/>
          <w:sz w:val="28"/>
          <w:szCs w:val="28"/>
        </w:rPr>
        <w:t>Pоссии</w:t>
      </w:r>
      <w:proofErr w:type="spellEnd"/>
      <w:r w:rsidRPr="005C0A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z w:val="28"/>
          <w:szCs w:val="28"/>
        </w:rPr>
        <w:t>от</w:t>
      </w:r>
      <w:r w:rsidRPr="005C0A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z w:val="28"/>
          <w:szCs w:val="28"/>
        </w:rPr>
        <w:t>24.07.2015 №</w:t>
      </w:r>
      <w:r w:rsidRPr="005C0A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z w:val="28"/>
          <w:szCs w:val="28"/>
        </w:rPr>
        <w:t>514н;</w:t>
      </w:r>
    </w:p>
    <w:p w14:paraId="3836C18C" w14:textId="77777777" w:rsidR="005C0A14" w:rsidRPr="005C0A14" w:rsidRDefault="005C0A14" w:rsidP="0062137C">
      <w:pPr>
        <w:widowControl w:val="0"/>
        <w:autoSpaceDE w:val="0"/>
        <w:autoSpaceDN w:val="0"/>
        <w:spacing w:before="2"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5C0A14">
        <w:rPr>
          <w:rFonts w:ascii="Times New Roman" w:eastAsia="Microsoft Sans Serif" w:hAnsi="Times New Roman" w:cs="Times New Roman"/>
          <w:spacing w:val="-2"/>
          <w:sz w:val="28"/>
          <w:szCs w:val="28"/>
        </w:rPr>
        <w:t>Пакет</w:t>
      </w:r>
      <w:r w:rsidRPr="005C0A14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5C0A14">
        <w:rPr>
          <w:rFonts w:ascii="Times New Roman" w:eastAsia="Microsoft Sans Serif" w:hAnsi="Times New Roman" w:cs="Times New Roman"/>
          <w:spacing w:val="-2"/>
          <w:sz w:val="28"/>
          <w:szCs w:val="28"/>
        </w:rPr>
        <w:t>документации</w:t>
      </w:r>
      <w:r w:rsidRPr="005C0A14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5C0A14">
        <w:rPr>
          <w:rFonts w:ascii="Times New Roman" w:eastAsia="Microsoft Sans Serif" w:hAnsi="Times New Roman" w:cs="Times New Roman"/>
          <w:spacing w:val="-2"/>
          <w:sz w:val="28"/>
          <w:szCs w:val="28"/>
        </w:rPr>
        <w:t>педагога-психолога</w:t>
      </w:r>
      <w:r w:rsidRPr="005C0A14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5C0A14">
        <w:rPr>
          <w:rFonts w:ascii="Times New Roman" w:eastAsia="Microsoft Sans Serif" w:hAnsi="Times New Roman" w:cs="Times New Roman"/>
          <w:spacing w:val="-2"/>
          <w:sz w:val="28"/>
          <w:szCs w:val="28"/>
        </w:rPr>
        <w:t>включает</w:t>
      </w:r>
      <w:r w:rsidRPr="005C0A14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5C0A14">
        <w:rPr>
          <w:rFonts w:ascii="Times New Roman" w:eastAsia="Microsoft Sans Serif" w:hAnsi="Times New Roman" w:cs="Times New Roman"/>
          <w:spacing w:val="-2"/>
          <w:sz w:val="28"/>
          <w:szCs w:val="28"/>
        </w:rPr>
        <w:t>в</w:t>
      </w:r>
      <w:r w:rsidRPr="005C0A14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5C0A14">
        <w:rPr>
          <w:rFonts w:ascii="Times New Roman" w:eastAsia="Microsoft Sans Serif" w:hAnsi="Times New Roman" w:cs="Times New Roman"/>
          <w:spacing w:val="-2"/>
          <w:sz w:val="28"/>
          <w:szCs w:val="28"/>
        </w:rPr>
        <w:t>себя:</w:t>
      </w:r>
    </w:p>
    <w:p w14:paraId="27ABE244" w14:textId="77777777" w:rsidR="005C0A14" w:rsidRPr="005C0A14" w:rsidRDefault="005C0A14" w:rsidP="0062137C">
      <w:pPr>
        <w:widowControl w:val="0"/>
        <w:numPr>
          <w:ilvl w:val="0"/>
          <w:numId w:val="3"/>
        </w:numPr>
        <w:tabs>
          <w:tab w:val="left" w:pos="1672"/>
        </w:tabs>
        <w:autoSpaceDE w:val="0"/>
        <w:autoSpaceDN w:val="0"/>
        <w:spacing w:before="144" w:after="0" w:line="360" w:lineRule="auto"/>
        <w:ind w:left="142" w:hanging="203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5C0A14">
        <w:rPr>
          <w:rFonts w:ascii="Times New Roman" w:eastAsia="Microsoft Sans Serif" w:hAnsi="Times New Roman" w:cs="Times New Roman"/>
          <w:spacing w:val="-2"/>
          <w:sz w:val="28"/>
          <w:szCs w:val="28"/>
        </w:rPr>
        <w:t>нормативно-правовую</w:t>
      </w:r>
      <w:r w:rsidRPr="005C0A14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5C0A14">
        <w:rPr>
          <w:rFonts w:ascii="Times New Roman" w:eastAsia="Microsoft Sans Serif" w:hAnsi="Times New Roman" w:cs="Times New Roman"/>
          <w:spacing w:val="-2"/>
          <w:sz w:val="28"/>
          <w:szCs w:val="28"/>
        </w:rPr>
        <w:t>документацию;</w:t>
      </w:r>
    </w:p>
    <w:p w14:paraId="08140C58" w14:textId="77777777" w:rsidR="005C0A14" w:rsidRPr="005C0A14" w:rsidRDefault="005C0A14" w:rsidP="0062137C">
      <w:pPr>
        <w:widowControl w:val="0"/>
        <w:numPr>
          <w:ilvl w:val="0"/>
          <w:numId w:val="3"/>
        </w:numPr>
        <w:tabs>
          <w:tab w:val="left" w:pos="1672"/>
        </w:tabs>
        <w:autoSpaceDE w:val="0"/>
        <w:autoSpaceDN w:val="0"/>
        <w:spacing w:before="144" w:after="0" w:line="360" w:lineRule="auto"/>
        <w:ind w:left="142" w:hanging="203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5C0A14">
        <w:rPr>
          <w:rFonts w:ascii="Times New Roman" w:eastAsia="Microsoft Sans Serif" w:hAnsi="Times New Roman" w:cs="Times New Roman"/>
          <w:spacing w:val="-2"/>
          <w:sz w:val="28"/>
          <w:szCs w:val="28"/>
        </w:rPr>
        <w:t>учетно-отчетную</w:t>
      </w:r>
      <w:r w:rsidRPr="005C0A14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r w:rsidRPr="005C0A14">
        <w:rPr>
          <w:rFonts w:ascii="Times New Roman" w:eastAsia="Microsoft Sans Serif" w:hAnsi="Times New Roman" w:cs="Times New Roman"/>
          <w:spacing w:val="-2"/>
          <w:sz w:val="28"/>
          <w:szCs w:val="28"/>
        </w:rPr>
        <w:t>документацию;</w:t>
      </w:r>
    </w:p>
    <w:p w14:paraId="042A43F2" w14:textId="77777777" w:rsidR="005C0A14" w:rsidRPr="005C0A14" w:rsidRDefault="005C0A14" w:rsidP="0062137C">
      <w:pPr>
        <w:widowControl w:val="0"/>
        <w:numPr>
          <w:ilvl w:val="0"/>
          <w:numId w:val="3"/>
        </w:numPr>
        <w:tabs>
          <w:tab w:val="left" w:pos="1672"/>
        </w:tabs>
        <w:autoSpaceDE w:val="0"/>
        <w:autoSpaceDN w:val="0"/>
        <w:spacing w:before="144" w:after="0" w:line="360" w:lineRule="auto"/>
        <w:ind w:left="142" w:hanging="203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5C0A14">
        <w:rPr>
          <w:rFonts w:ascii="Times New Roman" w:hAnsi="Times New Roman" w:cs="Times New Roman"/>
          <w:spacing w:val="-4"/>
          <w:sz w:val="28"/>
          <w:szCs w:val="28"/>
        </w:rPr>
        <w:t>организационно-методическую</w:t>
      </w:r>
      <w:r w:rsidRPr="005C0A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pacing w:val="-4"/>
          <w:sz w:val="28"/>
          <w:szCs w:val="28"/>
        </w:rPr>
        <w:t xml:space="preserve">документацию. </w:t>
      </w:r>
    </w:p>
    <w:p w14:paraId="5D8DF830" w14:textId="77777777" w:rsidR="005C0A14" w:rsidRDefault="005C0A14" w:rsidP="006213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F1B462" w14:textId="506A6C63" w:rsidR="00A65327" w:rsidRDefault="00A65327" w:rsidP="006213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14:paraId="5C8FF059" w14:textId="656F9837" w:rsidR="00FB417C" w:rsidRPr="00FB417C" w:rsidRDefault="00FB417C" w:rsidP="006213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17C">
        <w:rPr>
          <w:rFonts w:ascii="Times New Roman" w:eastAsia="Calibri" w:hAnsi="Times New Roman" w:cs="Times New Roman"/>
          <w:sz w:val="28"/>
          <w:szCs w:val="28"/>
        </w:rPr>
        <w:t xml:space="preserve">Принять в работу материалы, предложенные по работе с детьми, пережившими утрату. </w:t>
      </w:r>
    </w:p>
    <w:p w14:paraId="35284CAC" w14:textId="2A9977A6" w:rsidR="005C0A14" w:rsidRPr="00FB417C" w:rsidRDefault="005C0A14" w:rsidP="006213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17C">
        <w:rPr>
          <w:rFonts w:ascii="Times New Roman" w:eastAsia="Calibri" w:hAnsi="Times New Roman" w:cs="Times New Roman"/>
          <w:sz w:val="28"/>
          <w:szCs w:val="28"/>
        </w:rPr>
        <w:t xml:space="preserve">Утвердить перечень обязательной нормативно-правовой и учетно-отчетной документации в школах и детских садах Артинского района. Принять к сведению рекомендации по ее ведению. </w:t>
      </w:r>
    </w:p>
    <w:p w14:paraId="1CF4E839" w14:textId="085BAB08" w:rsidR="005C0A14" w:rsidRDefault="005C0A14" w:rsidP="0062137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BD0861" w14:textId="51F74D19" w:rsidR="0062137C" w:rsidRDefault="0062137C" w:rsidP="0062137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55AC73" w14:textId="4CC56EA0" w:rsidR="0062137C" w:rsidRDefault="0062137C" w:rsidP="0062137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31C877" w14:textId="77777777" w:rsidR="0062137C" w:rsidRPr="00FB417C" w:rsidRDefault="0062137C" w:rsidP="0062137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CCF1A7" w14:textId="099DDE09" w:rsidR="00A65327" w:rsidRPr="00FB417C" w:rsidRDefault="0062137C" w:rsidP="0062137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37C">
        <w:rPr>
          <w:rFonts w:ascii="Times New Roman" w:eastAsia="Calibri" w:hAnsi="Times New Roman" w:cs="Times New Roman"/>
          <w:sz w:val="28"/>
          <w:szCs w:val="28"/>
        </w:rPr>
        <w:t>Руководитель РМО: ______________ /Омелькова Т.Д./</w:t>
      </w:r>
    </w:p>
    <w:sectPr w:rsidR="00A65327" w:rsidRPr="00FB417C" w:rsidSect="00B76F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5670"/>
    <w:multiLevelType w:val="hybridMultilevel"/>
    <w:tmpl w:val="9A16A506"/>
    <w:lvl w:ilvl="0" w:tplc="63D0C2BA">
      <w:numFmt w:val="bullet"/>
      <w:lvlText w:val="–"/>
      <w:lvlJc w:val="left"/>
      <w:pPr>
        <w:ind w:left="770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89"/>
        <w:sz w:val="24"/>
        <w:szCs w:val="24"/>
        <w:lang w:val="ru-RU" w:eastAsia="en-US" w:bidi="ar-SA"/>
      </w:rPr>
    </w:lvl>
    <w:lvl w:ilvl="1" w:tplc="D116DACA">
      <w:numFmt w:val="bullet"/>
      <w:lvlText w:val="•"/>
      <w:lvlJc w:val="left"/>
      <w:pPr>
        <w:ind w:left="1633" w:hanging="202"/>
      </w:pPr>
      <w:rPr>
        <w:rFonts w:hint="default"/>
        <w:lang w:val="ru-RU" w:eastAsia="en-US" w:bidi="ar-SA"/>
      </w:rPr>
    </w:lvl>
    <w:lvl w:ilvl="2" w:tplc="F4EEE726">
      <w:numFmt w:val="bullet"/>
      <w:lvlText w:val="•"/>
      <w:lvlJc w:val="left"/>
      <w:pPr>
        <w:ind w:left="2488" w:hanging="202"/>
      </w:pPr>
      <w:rPr>
        <w:rFonts w:hint="default"/>
        <w:lang w:val="ru-RU" w:eastAsia="en-US" w:bidi="ar-SA"/>
      </w:rPr>
    </w:lvl>
    <w:lvl w:ilvl="3" w:tplc="3FB43F0C">
      <w:numFmt w:val="bullet"/>
      <w:lvlText w:val="•"/>
      <w:lvlJc w:val="left"/>
      <w:pPr>
        <w:ind w:left="3342" w:hanging="202"/>
      </w:pPr>
      <w:rPr>
        <w:rFonts w:hint="default"/>
        <w:lang w:val="ru-RU" w:eastAsia="en-US" w:bidi="ar-SA"/>
      </w:rPr>
    </w:lvl>
    <w:lvl w:ilvl="4" w:tplc="17546BE0">
      <w:numFmt w:val="bullet"/>
      <w:lvlText w:val="•"/>
      <w:lvlJc w:val="left"/>
      <w:pPr>
        <w:ind w:left="4197" w:hanging="202"/>
      </w:pPr>
      <w:rPr>
        <w:rFonts w:hint="default"/>
        <w:lang w:val="ru-RU" w:eastAsia="en-US" w:bidi="ar-SA"/>
      </w:rPr>
    </w:lvl>
    <w:lvl w:ilvl="5" w:tplc="C70482DE">
      <w:numFmt w:val="bullet"/>
      <w:lvlText w:val="•"/>
      <w:lvlJc w:val="left"/>
      <w:pPr>
        <w:ind w:left="5052" w:hanging="202"/>
      </w:pPr>
      <w:rPr>
        <w:rFonts w:hint="default"/>
        <w:lang w:val="ru-RU" w:eastAsia="en-US" w:bidi="ar-SA"/>
      </w:rPr>
    </w:lvl>
    <w:lvl w:ilvl="6" w:tplc="E45E8424">
      <w:numFmt w:val="bullet"/>
      <w:lvlText w:val="•"/>
      <w:lvlJc w:val="left"/>
      <w:pPr>
        <w:ind w:left="5906" w:hanging="202"/>
      </w:pPr>
      <w:rPr>
        <w:rFonts w:hint="default"/>
        <w:lang w:val="ru-RU" w:eastAsia="en-US" w:bidi="ar-SA"/>
      </w:rPr>
    </w:lvl>
    <w:lvl w:ilvl="7" w:tplc="F2D80846">
      <w:numFmt w:val="bullet"/>
      <w:lvlText w:val="•"/>
      <w:lvlJc w:val="left"/>
      <w:pPr>
        <w:ind w:left="6761" w:hanging="202"/>
      </w:pPr>
      <w:rPr>
        <w:rFonts w:hint="default"/>
        <w:lang w:val="ru-RU" w:eastAsia="en-US" w:bidi="ar-SA"/>
      </w:rPr>
    </w:lvl>
    <w:lvl w:ilvl="8" w:tplc="C156A8FE">
      <w:numFmt w:val="bullet"/>
      <w:lvlText w:val="•"/>
      <w:lvlJc w:val="left"/>
      <w:pPr>
        <w:ind w:left="7616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5F9B01A5"/>
    <w:multiLevelType w:val="hybridMultilevel"/>
    <w:tmpl w:val="4204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10A38"/>
    <w:multiLevelType w:val="hybridMultilevel"/>
    <w:tmpl w:val="1A58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88"/>
    <w:rsid w:val="00114F19"/>
    <w:rsid w:val="004202F9"/>
    <w:rsid w:val="004546AD"/>
    <w:rsid w:val="004B5688"/>
    <w:rsid w:val="005C0A14"/>
    <w:rsid w:val="00602BEA"/>
    <w:rsid w:val="0062137C"/>
    <w:rsid w:val="00A65327"/>
    <w:rsid w:val="00AF3DDF"/>
    <w:rsid w:val="00B76F33"/>
    <w:rsid w:val="00D869A1"/>
    <w:rsid w:val="00FB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41FF"/>
  <w15:chartTrackingRefBased/>
  <w15:docId w15:val="{9C8EEC21-11FE-41C6-9669-F9B89357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F1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7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7E39-A5F5-4638-A146-75AE7494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psiholog</cp:lastModifiedBy>
  <cp:revision>6</cp:revision>
  <dcterms:created xsi:type="dcterms:W3CDTF">2024-06-07T07:02:00Z</dcterms:created>
  <dcterms:modified xsi:type="dcterms:W3CDTF">2024-09-30T06:34:00Z</dcterms:modified>
</cp:coreProperties>
</file>