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1CE" w:rsidRDefault="002A71CE" w:rsidP="002A71CE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2A71CE" w:rsidRDefault="002A71CE" w:rsidP="002A71CE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Управления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округа от 30.01.2023 г. № 33-од</w:t>
      </w:r>
    </w:p>
    <w:p w:rsidR="002954FD" w:rsidRPr="002A71CE" w:rsidRDefault="002A71CE" w:rsidP="002A7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1C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73704" w:rsidRPr="00D73704" w:rsidRDefault="00D73704" w:rsidP="00D73704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73704">
        <w:rPr>
          <w:rFonts w:ascii="Times New Roman" w:eastAsia="Times New Roman" w:hAnsi="Times New Roman"/>
          <w:b/>
          <w:sz w:val="28"/>
          <w:szCs w:val="28"/>
        </w:rPr>
        <w:t>мероприятий по Году педагога и наставника</w:t>
      </w:r>
    </w:p>
    <w:p w:rsidR="002A71CE" w:rsidRPr="00D73704" w:rsidRDefault="00D73704" w:rsidP="00D73704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704">
        <w:rPr>
          <w:rFonts w:ascii="Times New Roman" w:eastAsia="Times New Roman" w:hAnsi="Times New Roman"/>
          <w:b/>
          <w:sz w:val="28"/>
          <w:szCs w:val="28"/>
        </w:rPr>
        <w:t xml:space="preserve"> на 2023 год в </w:t>
      </w:r>
      <w:proofErr w:type="spellStart"/>
      <w:r w:rsidRPr="00D73704">
        <w:rPr>
          <w:rFonts w:ascii="Times New Roman" w:eastAsia="Times New Roman" w:hAnsi="Times New Roman"/>
          <w:b/>
          <w:sz w:val="28"/>
          <w:szCs w:val="28"/>
        </w:rPr>
        <w:t>Артинском</w:t>
      </w:r>
      <w:proofErr w:type="spellEnd"/>
      <w:r w:rsidRPr="00D73704">
        <w:rPr>
          <w:rFonts w:ascii="Times New Roman" w:eastAsia="Times New Roman" w:hAnsi="Times New Roman"/>
          <w:b/>
          <w:sz w:val="28"/>
          <w:szCs w:val="28"/>
        </w:rPr>
        <w:t xml:space="preserve"> городском округе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A71CE" w:rsidTr="002A71CE">
        <w:tc>
          <w:tcPr>
            <w:tcW w:w="704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336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37" w:type="dxa"/>
          </w:tcPr>
          <w:p w:rsidR="002A71CE" w:rsidRDefault="002A71CE" w:rsidP="002A7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лица </w:t>
            </w:r>
          </w:p>
        </w:tc>
      </w:tr>
      <w:tr w:rsidR="002A71CE" w:rsidRPr="007A7F60" w:rsidTr="002A71CE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Всероссийского конкурса «Учитель года-2023»</w:t>
            </w:r>
          </w:p>
        </w:tc>
        <w:tc>
          <w:tcPr>
            <w:tcW w:w="2336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2A71CE" w:rsidRPr="007A7F60" w:rsidTr="002A71CE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 № 1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лицей</w:t>
            </w:r>
          </w:p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 № 6</w:t>
            </w:r>
          </w:p>
        </w:tc>
        <w:tc>
          <w:tcPr>
            <w:tcW w:w="2336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Т.С.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Бугуева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Ф.Ф.</w:t>
            </w:r>
          </w:p>
          <w:p w:rsidR="002A71CE" w:rsidRPr="007A7F60" w:rsidRDefault="002A71CE" w:rsidP="002A7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Голых О.А.</w:t>
            </w:r>
          </w:p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2A71CE" w:rsidRPr="007A7F60" w:rsidTr="002A71CE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Первый муниципальный конкурс управленческих команд - 2023</w:t>
            </w:r>
          </w:p>
        </w:tc>
        <w:tc>
          <w:tcPr>
            <w:tcW w:w="2336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2A71CE" w:rsidRPr="007A7F60" w:rsidTr="002A71CE">
        <w:tc>
          <w:tcPr>
            <w:tcW w:w="704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этапа Всероссийского конкурса «Воспитатель года – 2023»</w:t>
            </w:r>
          </w:p>
        </w:tc>
        <w:tc>
          <w:tcPr>
            <w:tcW w:w="2336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37" w:type="dxa"/>
          </w:tcPr>
          <w:p w:rsidR="002A71CE" w:rsidRPr="007A7F60" w:rsidRDefault="002A71CE" w:rsidP="002A7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во всероссийской акции «Скажи спасибо своему учителю, своему наставнику»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период проведения акции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  <w:p w:rsidR="00B61D2B" w:rsidRPr="007A7F60" w:rsidRDefault="00B61D2B" w:rsidP="004F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.Ф.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Манчажская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Сажинская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25.02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Валиев Р.М.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Кардашин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Половников С.Ф.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B61D2B" w:rsidRPr="007A7F60" w:rsidRDefault="00B61D2B" w:rsidP="007A7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Акция «Знакомьтесь, образовательные организации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ГО» (в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УОААГО) – Бренд-коды ОО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течение февраля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Методическая неделя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обмена опытом образовательных организаций дошкольного уровня и организаций дополнительного образования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13-17.03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spacing w:before="240" w:after="240"/>
              <w:ind w:hanging="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Финал Конкурса управленческих команд «Презентация Программы 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развития образовательной организации на 2023-2027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руководителей ОО и председателей первичных профсоюзных организаций ЗУО при участии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Т.Е.Трошкиной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С.В.Ленчевского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В.И.Онянова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Л.Г.Власовой</w:t>
            </w:r>
            <w:proofErr w:type="spellEnd"/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Татаурова Р.Ш.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Бузмакова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года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 и призеры) с 2013 года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представляют все ОО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года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(победители и призеры) с 2013 года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представляют все ОО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30.03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61D2B" w:rsidRPr="007A7F60" w:rsidTr="002A71CE">
        <w:tc>
          <w:tcPr>
            <w:tcW w:w="704" w:type="dxa"/>
          </w:tcPr>
          <w:p w:rsidR="00B61D2B" w:rsidRPr="007A7F60" w:rsidRDefault="00B61D2B" w:rsidP="00B61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акция в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УО «Я горжусь профессией учитель!»</w:t>
            </w:r>
            <w:r w:rsidR="004F15A0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(короткие видео педагогов АГО)</w:t>
            </w:r>
          </w:p>
        </w:tc>
        <w:tc>
          <w:tcPr>
            <w:tcW w:w="2336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337" w:type="dxa"/>
          </w:tcPr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Щапова Н.Ю.</w:t>
            </w:r>
          </w:p>
          <w:p w:rsidR="00B61D2B" w:rsidRPr="007A7F60" w:rsidRDefault="00B61D2B" w:rsidP="00B61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Шадрина Т.Р. 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Единый методический день по обмену опытом образовательных организаций общего образования по теме </w:t>
            </w:r>
            <w:r w:rsidRPr="007A7F60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A7F60">
              <w:rPr>
                <w:rFonts w:ascii="Times New Roman" w:hAnsi="Times New Roman"/>
                <w:bCs/>
                <w:sz w:val="24"/>
                <w:szCs w:val="24"/>
              </w:rPr>
              <w:t>Повышение качества образования через внедрение современных педагогических технологий в учебно-воспитательный процесс в соответствии с требованиями ФГОС»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конкурса «Педагог дополнительного образования-2023»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Свердловская СОШ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Поташкинская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Куркинская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Елисеева Т.Г.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Русинов П.Ю.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Прохорова Р.И.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образовательных организаций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руководителям, возглавляющим ОО со времени открытия организации с фотографиями и кратким содержанием их достижений представляют все руководители ОО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30.04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36B9A" w:rsidRPr="007A7F60" w:rsidRDefault="00B36B9A" w:rsidP="00B36B9A">
            <w:pP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Барабинская ООШ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Детский сад «Сказка»</w:t>
            </w:r>
          </w:p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Детский сад «Капелька»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30.05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Тихомирова Е.А.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Медведева Н.В.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Кондюрина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Создание профильных педагогических отрядов на базе Летних оздоровительных лагерей с дневным пребыванием детей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 01.06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Шипицына С.А.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Династии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династиям своей ОО представляют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Детский сад «Радуга»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ЦДО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30.06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Сыропятова И.А.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Савинский В.С.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B36B9A" w:rsidRPr="007A7F60" w:rsidTr="002A71CE">
        <w:tc>
          <w:tcPr>
            <w:tcW w:w="704" w:type="dxa"/>
          </w:tcPr>
          <w:p w:rsidR="00B36B9A" w:rsidRPr="007A7F60" w:rsidRDefault="00B36B9A" w:rsidP="00B36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8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Медалисты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Материалы по медалистам готовят все школы за период с момента создания ОО (ФИО и год окончания)</w:t>
            </w:r>
          </w:p>
        </w:tc>
        <w:tc>
          <w:tcPr>
            <w:tcW w:w="2336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30.06</w:t>
            </w:r>
          </w:p>
        </w:tc>
        <w:tc>
          <w:tcPr>
            <w:tcW w:w="2337" w:type="dxa"/>
          </w:tcPr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B36B9A" w:rsidRPr="007A7F60" w:rsidRDefault="00B36B9A" w:rsidP="00B36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Шадрина Т.Р.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мероприятия, посвященные 120-летию 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июня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 Р.М.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Августовское педагогическое совещание работников системы образования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посвященное Году педагога и наставника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«Высшая ценность в образовании – педагог»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tabs>
                <w:tab w:val="left" w:pos="8025"/>
              </w:tabs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районных методических объединений (установочное) по вопросам:</w:t>
            </w:r>
          </w:p>
          <w:p w:rsidR="00CF0469" w:rsidRPr="007A7F60" w:rsidRDefault="00CF0469" w:rsidP="00CF0469">
            <w:pPr>
              <w:widowControl w:val="0"/>
              <w:numPr>
                <w:ilvl w:val="0"/>
                <w:numId w:val="1"/>
              </w:numPr>
              <w:autoSpaceDN w:val="0"/>
              <w:spacing w:line="1" w:lineRule="atLeast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Планирование на 2023-2024 учебный год;</w:t>
            </w:r>
          </w:p>
          <w:p w:rsidR="00CF0469" w:rsidRPr="007A7F60" w:rsidRDefault="00CF0469" w:rsidP="00CF0469">
            <w:pPr>
              <w:widowControl w:val="0"/>
              <w:numPr>
                <w:ilvl w:val="0"/>
                <w:numId w:val="1"/>
              </w:numPr>
              <w:autoSpaceDN w:val="0"/>
              <w:spacing w:line="1" w:lineRule="atLeast"/>
              <w:ind w:leftChars="-1" w:left="0" w:hangingChars="1" w:hanging="2"/>
              <w:jc w:val="center"/>
              <w:textDirection w:val="btLr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ориентиры работы </w:t>
            </w: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районных методических объединений на основе показателей мотивирующего мониторинга и в соответствии с направлениями «Школы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28.08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Методисты КЦССО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Подготовка альбома, раздела на сайте и в ВК</w:t>
            </w:r>
          </w:p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A7F60">
              <w:rPr>
                <w:rFonts w:ascii="Times New Roman" w:hAnsi="Times New Roman" w:cs="Times New Roman"/>
                <w:b/>
                <w:sz w:val="24"/>
                <w:szCs w:val="24"/>
              </w:rPr>
              <w:t>Флагманы образования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30.08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Формирование педагогических классов на базе МАОУ АГО «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Артинская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СОШ № 1» и МАОУ «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августа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детско-родительских фотографий «Спасибо, педагог!»</w:t>
            </w:r>
          </w:p>
        </w:tc>
        <w:tc>
          <w:tcPr>
            <w:tcW w:w="2336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01.09-05.10</w:t>
            </w:r>
          </w:p>
        </w:tc>
        <w:tc>
          <w:tcPr>
            <w:tcW w:w="2337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8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Детско-родительский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 учитель/воспитатель лучше всех» ( в социальных сетях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сайте УО ААГО)</w:t>
            </w:r>
          </w:p>
        </w:tc>
        <w:tc>
          <w:tcPr>
            <w:tcW w:w="2336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  <w:tc>
          <w:tcPr>
            <w:tcW w:w="2337" w:type="dxa"/>
          </w:tcPr>
          <w:p w:rsidR="00CF0469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Верстка альбома, посвященного Году педагога и наставника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До 30.09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8" w:type="dxa"/>
          </w:tcPr>
          <w:p w:rsidR="00CF0469" w:rsidRPr="00B36B9A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B9A">
              <w:rPr>
                <w:rFonts w:ascii="Times New Roman" w:hAnsi="Times New Roman" w:cs="Times New Roman"/>
                <w:sz w:val="24"/>
                <w:szCs w:val="24"/>
              </w:rPr>
              <w:t>День учителя– 2023, посвященный Году педагога и наставника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Спешилова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наставнических пар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«наставник – наставляемый» - «Педагогическое плечо» 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2337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Желтышева И.В.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М.П.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эссе «О любимом учителе замолвите слово» в рамках деятельности РМО учителей русского языка  </w:t>
            </w:r>
          </w:p>
        </w:tc>
        <w:tc>
          <w:tcPr>
            <w:tcW w:w="2336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37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Л.И.</w:t>
            </w:r>
          </w:p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8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мероприятия, посвященные 120-летию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Малотавринская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6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декабря</w:t>
            </w:r>
          </w:p>
        </w:tc>
        <w:tc>
          <w:tcPr>
            <w:tcW w:w="2337" w:type="dxa"/>
          </w:tcPr>
          <w:p w:rsidR="00CF0469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Л.А.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tabs>
                <w:tab w:val="left" w:pos="8205"/>
              </w:tabs>
              <w:ind w:hanging="2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Профессиональный конкурс «Молодой учитель-2023»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осенние каникулы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Желтышева И.В.,</w:t>
            </w:r>
          </w:p>
          <w:p w:rsidR="00CF0469" w:rsidRPr="007A7F60" w:rsidRDefault="00CF0469" w:rsidP="00CF0469">
            <w:pPr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профсоюзных путевок для педагогов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ГО в санаторий «Юбилейный»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Власова Л.Г.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Педагогические сессии для обучающихся 10-11 классов, обучающихся в педагогических классах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Бугуева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Ф.Ф., директор </w:t>
            </w:r>
            <w:proofErr w:type="spellStart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7A7F60">
              <w:rPr>
                <w:rFonts w:ascii="Times New Roman" w:hAnsi="Times New Roman" w:cs="Times New Roman"/>
                <w:sz w:val="24"/>
                <w:szCs w:val="24"/>
              </w:rPr>
              <w:t xml:space="preserve"> лицея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Заседания районных методических объединений учителей предметников по ключевым вопросам современного образования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</w:tr>
      <w:tr w:rsidR="00CF0469" w:rsidRPr="007A7F60" w:rsidTr="002A71CE">
        <w:tc>
          <w:tcPr>
            <w:tcW w:w="704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8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Участие педагогических работников в профессиональных конкурсах на уровне Свердловской области, Российской Федерации и других регионов России</w:t>
            </w:r>
          </w:p>
        </w:tc>
        <w:tc>
          <w:tcPr>
            <w:tcW w:w="2336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7" w:type="dxa"/>
          </w:tcPr>
          <w:p w:rsidR="00CF0469" w:rsidRPr="007A7F60" w:rsidRDefault="00CF0469" w:rsidP="00CF0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60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</w:tbl>
    <w:p w:rsidR="002A71CE" w:rsidRPr="007A7F60" w:rsidRDefault="002A71CE" w:rsidP="002A71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71CE" w:rsidRPr="002A71CE" w:rsidRDefault="002A71CE" w:rsidP="002A71C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A71CE" w:rsidRPr="002A7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27ECD"/>
    <w:multiLevelType w:val="multilevel"/>
    <w:tmpl w:val="9D729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336"/>
    <w:rsid w:val="001D3CE2"/>
    <w:rsid w:val="002954FD"/>
    <w:rsid w:val="002A71CE"/>
    <w:rsid w:val="002A75D5"/>
    <w:rsid w:val="004F15A0"/>
    <w:rsid w:val="00621928"/>
    <w:rsid w:val="00640884"/>
    <w:rsid w:val="007A7F60"/>
    <w:rsid w:val="007F0EEA"/>
    <w:rsid w:val="008B01C0"/>
    <w:rsid w:val="009A40A9"/>
    <w:rsid w:val="00A411A3"/>
    <w:rsid w:val="00B36B9A"/>
    <w:rsid w:val="00B61D2B"/>
    <w:rsid w:val="00B95DCC"/>
    <w:rsid w:val="00BF203D"/>
    <w:rsid w:val="00C22336"/>
    <w:rsid w:val="00C51E5F"/>
    <w:rsid w:val="00CF0469"/>
    <w:rsid w:val="00D73704"/>
    <w:rsid w:val="00ED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99F3"/>
  <w15:chartTrackingRefBased/>
  <w15:docId w15:val="{6B932E79-3658-4901-9734-75ACC527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15</cp:revision>
  <dcterms:created xsi:type="dcterms:W3CDTF">2023-01-31T07:36:00Z</dcterms:created>
  <dcterms:modified xsi:type="dcterms:W3CDTF">2023-02-01T04:17:00Z</dcterms:modified>
</cp:coreProperties>
</file>