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05" w:rsidRDefault="00043405" w:rsidP="00043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05">
        <w:rPr>
          <w:rFonts w:ascii="Times New Roman" w:hAnsi="Times New Roman" w:cs="Times New Roman"/>
          <w:b/>
          <w:sz w:val="28"/>
          <w:szCs w:val="28"/>
        </w:rPr>
        <w:t xml:space="preserve">Перечень образовательных организаций </w:t>
      </w:r>
      <w:proofErr w:type="spellStart"/>
      <w:r w:rsidRPr="00043405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043405">
        <w:rPr>
          <w:rFonts w:ascii="Times New Roman" w:hAnsi="Times New Roman" w:cs="Times New Roman"/>
          <w:b/>
          <w:sz w:val="28"/>
          <w:szCs w:val="28"/>
        </w:rPr>
        <w:t xml:space="preserve"> городского округа, подлежащий независимой оценке </w:t>
      </w:r>
    </w:p>
    <w:p w:rsidR="00043405" w:rsidRPr="00043405" w:rsidRDefault="00043405" w:rsidP="00043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05">
        <w:rPr>
          <w:rFonts w:ascii="Times New Roman" w:hAnsi="Times New Roman" w:cs="Times New Roman"/>
          <w:b/>
          <w:sz w:val="28"/>
          <w:szCs w:val="28"/>
        </w:rPr>
        <w:t>в 2022 году</w:t>
      </w:r>
    </w:p>
    <w:p w:rsidR="00043405" w:rsidRDefault="00043405"/>
    <w:tbl>
      <w:tblPr>
        <w:tblW w:w="15142" w:type="dxa"/>
        <w:tblLook w:val="04A0" w:firstRow="1" w:lastRow="0" w:firstColumn="1" w:lastColumn="0" w:noHBand="0" w:noVBand="1"/>
      </w:tblPr>
      <w:tblGrid>
        <w:gridCol w:w="972"/>
        <w:gridCol w:w="6116"/>
        <w:gridCol w:w="2410"/>
        <w:gridCol w:w="5644"/>
      </w:tblGrid>
      <w:tr w:rsidR="00043405" w:rsidRPr="00043405" w:rsidTr="000434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5" w:rsidRPr="00043405" w:rsidRDefault="00043405" w:rsidP="0004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5" w:rsidRPr="00043405" w:rsidRDefault="00043405" w:rsidP="0004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05" w:rsidRPr="00043405" w:rsidRDefault="00043405" w:rsidP="0004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405" w:rsidRPr="00043405" w:rsidTr="00043405">
        <w:trPr>
          <w:trHeight w:val="1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 (школы)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ИНН образовательной организации </w:t>
            </w:r>
          </w:p>
        </w:tc>
        <w:tc>
          <w:tcPr>
            <w:tcW w:w="5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образовательной организации (школы)</w:t>
            </w:r>
          </w:p>
        </w:tc>
      </w:tr>
      <w:tr w:rsidR="00043405" w:rsidRPr="00043405" w:rsidTr="00043405">
        <w:trPr>
          <w:trHeight w:val="1260"/>
        </w:trPr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«Сказка»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6636006249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623340, Свердловская область,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Арти, ул. Королёва, д. 29б</w:t>
            </w:r>
          </w:p>
        </w:tc>
      </w:tr>
      <w:tr w:rsidR="00043405" w:rsidRPr="00043405" w:rsidTr="00306377">
        <w:trPr>
          <w:trHeight w:val="945"/>
        </w:trPr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"Детский сад "Радуга"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6646017240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623340, Свердловская область,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Арти, ул. Лесная, 2 а</w:t>
            </w:r>
          </w:p>
        </w:tc>
      </w:tr>
      <w:tr w:rsidR="00043405" w:rsidRPr="00043405" w:rsidTr="00306377">
        <w:trPr>
          <w:trHeight w:val="126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«Детский сад «Капелька»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6619017096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05" w:rsidRPr="00043405" w:rsidRDefault="00043405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623340, Свердловская область,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04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Арти, ул. Розы Люксембург, д. 5а</w:t>
            </w:r>
          </w:p>
        </w:tc>
      </w:tr>
      <w:tr w:rsidR="00306377" w:rsidRPr="00043405" w:rsidTr="00306377">
        <w:trPr>
          <w:trHeight w:val="126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377" w:rsidRPr="00043405" w:rsidRDefault="00306377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377" w:rsidRPr="00306377" w:rsidRDefault="00306377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063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3 дошкольных образовательных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377" w:rsidRPr="00043405" w:rsidRDefault="00306377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377" w:rsidRPr="00043405" w:rsidRDefault="00306377" w:rsidP="0004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5DC" w:rsidRPr="00043405" w:rsidRDefault="004175DC" w:rsidP="00043405">
      <w:bookmarkStart w:id="0" w:name="_GoBack"/>
      <w:bookmarkEnd w:id="0"/>
    </w:p>
    <w:sectPr w:rsidR="004175DC" w:rsidRPr="00043405" w:rsidSect="00043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7B"/>
    <w:rsid w:val="00043405"/>
    <w:rsid w:val="00306377"/>
    <w:rsid w:val="004175DC"/>
    <w:rsid w:val="00B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19EF"/>
  <w15:chartTrackingRefBased/>
  <w15:docId w15:val="{50B166F7-822A-4383-967F-2E0AF0DE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3</cp:revision>
  <dcterms:created xsi:type="dcterms:W3CDTF">2022-12-08T06:01:00Z</dcterms:created>
  <dcterms:modified xsi:type="dcterms:W3CDTF">2022-12-08T06:06:00Z</dcterms:modified>
</cp:coreProperties>
</file>