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4" w:rsidRDefault="000E50C2">
      <w:hyperlink r:id="rId4" w:history="1">
        <w:r w:rsidRPr="00A72554">
          <w:rPr>
            <w:rStyle w:val="a3"/>
          </w:rPr>
          <w:t>https://minobraz.egov66.ru/site/item?id=2701</w:t>
        </w:r>
      </w:hyperlink>
      <w:r>
        <w:t xml:space="preserve"> </w:t>
      </w:r>
    </w:p>
    <w:p w:rsidR="000E50C2" w:rsidRDefault="000E50C2"/>
    <w:p w:rsidR="000E50C2" w:rsidRDefault="000E50C2">
      <w:hyperlink r:id="rId5" w:history="1">
        <w:r w:rsidRPr="00A72554">
          <w:rPr>
            <w:rStyle w:val="a3"/>
          </w:rPr>
          <w:t>https://minobraz.egov66.ru/site/item?id=6250</w:t>
        </w:r>
      </w:hyperlink>
      <w:r>
        <w:t xml:space="preserve"> </w:t>
      </w:r>
    </w:p>
    <w:p w:rsidR="000E50C2" w:rsidRDefault="000E50C2"/>
    <w:p w:rsidR="000E50C2" w:rsidRDefault="000E50C2">
      <w:hyperlink r:id="rId6" w:history="1">
        <w:r w:rsidRPr="00A72554">
          <w:rPr>
            <w:rStyle w:val="a3"/>
          </w:rPr>
          <w:t>https://bus.gov.ru/top-organizations-second</w:t>
        </w:r>
      </w:hyperlink>
      <w:r>
        <w:t xml:space="preserve"> </w:t>
      </w:r>
      <w:bookmarkStart w:id="0" w:name="_GoBack"/>
      <w:bookmarkEnd w:id="0"/>
    </w:p>
    <w:sectPr w:rsidR="000E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69"/>
    <w:rsid w:val="000E50C2"/>
    <w:rsid w:val="00302704"/>
    <w:rsid w:val="00B9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043E"/>
  <w15:chartTrackingRefBased/>
  <w15:docId w15:val="{66975EDF-49E9-47DA-BCCA-9891DB24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s.gov.ru/top-organizations-second" TargetMode="External"/><Relationship Id="rId5" Type="http://schemas.openxmlformats.org/officeDocument/2006/relationships/hyperlink" Target="https://minobraz.egov66.ru/site/item?id=6250" TargetMode="External"/><Relationship Id="rId4" Type="http://schemas.openxmlformats.org/officeDocument/2006/relationships/hyperlink" Target="https://minobraz.egov66.ru/site/item?id=2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2</cp:revision>
  <dcterms:created xsi:type="dcterms:W3CDTF">2022-12-08T05:53:00Z</dcterms:created>
  <dcterms:modified xsi:type="dcterms:W3CDTF">2022-12-08T06:00:00Z</dcterms:modified>
</cp:coreProperties>
</file>