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E" w:rsidRDefault="00DB70BE">
      <w:pPr>
        <w:pStyle w:val="ConsPlusTitle"/>
        <w:jc w:val="center"/>
      </w:pPr>
      <w:r>
        <w:t>МИНИСТЕРСТВО ПРОСВЕЩЕНИЯ РОССИЙСКОЙ ФЕДЕРАЦИИ</w:t>
      </w:r>
    </w:p>
    <w:p w:rsidR="00DB70BE" w:rsidRDefault="00DB70BE">
      <w:pPr>
        <w:pStyle w:val="ConsPlusTitle"/>
        <w:jc w:val="center"/>
      </w:pPr>
    </w:p>
    <w:p w:rsidR="00DB70BE" w:rsidRDefault="00DB70BE">
      <w:pPr>
        <w:pStyle w:val="ConsPlusTitle"/>
        <w:jc w:val="center"/>
      </w:pPr>
      <w:r>
        <w:t>ПРИКАЗ</w:t>
      </w:r>
    </w:p>
    <w:p w:rsidR="00DB70BE" w:rsidRDefault="00DB70BE">
      <w:pPr>
        <w:pStyle w:val="ConsPlusTitle"/>
        <w:jc w:val="center"/>
      </w:pPr>
      <w:r>
        <w:t>от 21 января 2019 г. N 32</w:t>
      </w:r>
    </w:p>
    <w:p w:rsidR="00DB70BE" w:rsidRDefault="00DB70BE">
      <w:pPr>
        <w:pStyle w:val="ConsPlusTitle"/>
        <w:jc w:val="center"/>
      </w:pPr>
    </w:p>
    <w:p w:rsidR="00DB70BE" w:rsidRDefault="00DB70BE">
      <w:pPr>
        <w:pStyle w:val="ConsPlusTitle"/>
        <w:jc w:val="center"/>
      </w:pPr>
      <w:r>
        <w:t>О ВНЕСЕНИИ ИЗМЕНЕНИЙ</w:t>
      </w:r>
    </w:p>
    <w:p w:rsidR="00DB70BE" w:rsidRDefault="00DB70BE">
      <w:pPr>
        <w:pStyle w:val="ConsPlusTitle"/>
        <w:jc w:val="center"/>
      </w:pPr>
      <w:r>
        <w:t>В ПОРЯДОК ОРГАНИЗАЦИИ И ОСУЩЕСТВЛЕНИЯ ОБРАЗОВАТЕЛЬНОЙ</w:t>
      </w:r>
    </w:p>
    <w:p w:rsidR="00DB70BE" w:rsidRDefault="00DB70BE">
      <w:pPr>
        <w:pStyle w:val="ConsPlusTitle"/>
        <w:jc w:val="center"/>
      </w:pPr>
      <w:r>
        <w:t>ДЕЯТЕЛЬНОСТИ ПО ОСНОВНЫМ ОБЩЕОБРАЗОВАТЕЛЬНЫМ ПРОГРАММАМ -</w:t>
      </w:r>
    </w:p>
    <w:p w:rsidR="00DB70BE" w:rsidRDefault="00DB70BE">
      <w:pPr>
        <w:pStyle w:val="ConsPlusTitle"/>
        <w:jc w:val="center"/>
      </w:pPr>
      <w:r>
        <w:t>ОБРАЗОВАТЕЛЬНЫМ ПРОГРАММАМ ДОШКОЛЬНОГО ОБРАЗОВАНИЯ,</w:t>
      </w:r>
    </w:p>
    <w:p w:rsidR="00DB70BE" w:rsidRDefault="00DB70BE">
      <w:pPr>
        <w:pStyle w:val="ConsPlusTitle"/>
        <w:jc w:val="center"/>
      </w:pPr>
      <w:r>
        <w:t>УТВЕРЖДЕННЫЙ ПРИКАЗОМ МИНИСТЕРСТВА ОБРАЗОВАНИЯ И НАУКИ</w:t>
      </w:r>
    </w:p>
    <w:p w:rsidR="00DB70BE" w:rsidRDefault="00DB70BE">
      <w:pPr>
        <w:pStyle w:val="ConsPlusTitle"/>
        <w:jc w:val="center"/>
      </w:pPr>
      <w:r>
        <w:t>РОССИЙСКОЙ ФЕДЕРАЦИИ ОТ 30 АВГУСТА 2013 Г. N 1014</w:t>
      </w:r>
    </w:p>
    <w:p w:rsidR="00DB70BE" w:rsidRDefault="00DB70BE">
      <w:pPr>
        <w:pStyle w:val="ConsPlusNormal"/>
        <w:ind w:firstLine="540"/>
        <w:jc w:val="both"/>
      </w:pPr>
    </w:p>
    <w:p w:rsidR="00DB70BE" w:rsidRDefault="00DB70B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4765; N 50, ст. 7563; 2018, N 1, ст. 57; N 9, ст. 1282; N 11, ст. 1591; N 27, ст. 3945, ст. 3953; N 28, ст. 4152; N 31, ст. 4860, N 32, ст. 5110, ст. 5122) и </w:t>
      </w:r>
      <w:hyperlink r:id="rId5" w:history="1">
        <w:r>
          <w:rPr>
            <w:color w:val="0000FF"/>
          </w:rPr>
          <w:t>подпунктом 4.2.5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5343, N 36, ст. 5634, N 53, ст. 8683), приказываю: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3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 (зарегистрирован Министерством юстиции Российской Федерации 26 сентября 2013 г., регистрационный N 30038).</w:t>
      </w:r>
    </w:p>
    <w:p w:rsidR="00DB70BE" w:rsidRDefault="00DB70BE">
      <w:pPr>
        <w:pStyle w:val="ConsPlusNormal"/>
        <w:ind w:firstLine="540"/>
        <w:jc w:val="both"/>
      </w:pPr>
    </w:p>
    <w:p w:rsidR="00DB70BE" w:rsidRDefault="00DB70BE">
      <w:pPr>
        <w:pStyle w:val="ConsPlusNormal"/>
        <w:jc w:val="right"/>
      </w:pPr>
      <w:r>
        <w:t>Министр</w:t>
      </w:r>
    </w:p>
    <w:p w:rsidR="00DB70BE" w:rsidRDefault="00DB70BE">
      <w:pPr>
        <w:pStyle w:val="ConsPlusNormal"/>
        <w:jc w:val="right"/>
      </w:pPr>
      <w:r>
        <w:t>О.Ю.ВАСИЛЬЕВА</w:t>
      </w:r>
    </w:p>
    <w:p w:rsidR="00DB70BE" w:rsidRDefault="00DB70BE">
      <w:pPr>
        <w:pStyle w:val="ConsPlusNormal"/>
        <w:ind w:firstLine="540"/>
        <w:jc w:val="both"/>
      </w:pPr>
    </w:p>
    <w:p w:rsidR="00DB70BE" w:rsidRDefault="00DB70BE">
      <w:pPr>
        <w:pStyle w:val="ConsPlusTitle"/>
        <w:jc w:val="center"/>
      </w:pPr>
      <w:bookmarkStart w:id="0" w:name="P33"/>
      <w:bookmarkEnd w:id="0"/>
      <w:r>
        <w:t>ИЗМЕНЕНИЯ,</w:t>
      </w:r>
    </w:p>
    <w:p w:rsidR="00DB70BE" w:rsidRDefault="00DB70BE">
      <w:pPr>
        <w:pStyle w:val="ConsPlusTitle"/>
        <w:jc w:val="center"/>
      </w:pPr>
      <w:r>
        <w:t>КОТОРЫЕ ВНОСЯТСЯ В ПОРЯДОК ОРГАНИЗАЦИИ И ОСУЩЕСТВЛЕНИЯ</w:t>
      </w:r>
    </w:p>
    <w:p w:rsidR="00DB70BE" w:rsidRDefault="00DB70BE">
      <w:pPr>
        <w:pStyle w:val="ConsPlusTitle"/>
        <w:jc w:val="center"/>
      </w:pPr>
      <w:r>
        <w:t>ОБРАЗОВАТЕЛЬНОЙ ДЕЯТЕЛЬНОСТИ ПО ОСНОВНЫМ</w:t>
      </w:r>
    </w:p>
    <w:p w:rsidR="00DB70BE" w:rsidRDefault="00DB70BE">
      <w:pPr>
        <w:pStyle w:val="ConsPlusTitle"/>
        <w:jc w:val="center"/>
      </w:pPr>
      <w:r>
        <w:t>ОБЩЕОБРАЗОВАТЕЛЬНЫМ ПРОГРАММАМ - ОБРАЗОВАТЕЛЬНЫМ ПРОГРАММАМ</w:t>
      </w:r>
    </w:p>
    <w:p w:rsidR="00DB70BE" w:rsidRDefault="00DB70BE">
      <w:pPr>
        <w:pStyle w:val="ConsPlusTitle"/>
        <w:jc w:val="center"/>
      </w:pPr>
      <w:r>
        <w:t>ДОШКОЛЬНОГО ОБРАЗОВАНИЯ, УТВЕРЖДЕННЫЙ ПРИКАЗОМ МИНИСТЕРСТВА</w:t>
      </w:r>
    </w:p>
    <w:p w:rsidR="00DB70BE" w:rsidRDefault="00DB70BE">
      <w:pPr>
        <w:pStyle w:val="ConsPlusTitle"/>
        <w:jc w:val="center"/>
      </w:pPr>
      <w:r>
        <w:t>ОБРАЗОВАНИЯ И НАУКИ РОССИЙСКОЙ ФЕДЕРАЦИИ</w:t>
      </w:r>
    </w:p>
    <w:p w:rsidR="00DB70BE" w:rsidRDefault="00DB70BE">
      <w:pPr>
        <w:pStyle w:val="ConsPlusTitle"/>
        <w:jc w:val="center"/>
      </w:pPr>
      <w:r>
        <w:t>ОТ 30 АВГУСТА 2013 Г. N 1014</w:t>
      </w:r>
    </w:p>
    <w:p w:rsidR="00DB70BE" w:rsidRDefault="00DB70BE">
      <w:pPr>
        <w:pStyle w:val="ConsPlusNormal"/>
        <w:ind w:firstLine="540"/>
        <w:jc w:val="both"/>
      </w:pPr>
    </w:p>
    <w:p w:rsidR="00DB70BE" w:rsidRDefault="00DB70BE">
      <w:pPr>
        <w:pStyle w:val="ConsPlusNormal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Пункт 2</w:t>
        </w:r>
      </w:hyperlink>
      <w:r>
        <w:t xml:space="preserve"> после слов "образовательные программы дошкольного образования," дополнить словами "в том числе адаптированные образовательные программы дошкольного образования".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"4.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</w:t>
      </w:r>
      <w:r>
        <w:lastRenderedPageBreak/>
        <w:t>информируют об этом выборе орган местного самоуправления муниципального района или городского округа, на территории которых они проживают &lt;2&gt;.".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3. </w:t>
      </w:r>
      <w:hyperlink r:id="rId9" w:history="1">
        <w:r>
          <w:rPr>
            <w:color w:val="0000FF"/>
          </w:rPr>
          <w:t>Сноску "1"</w:t>
        </w:r>
      </w:hyperlink>
      <w:r>
        <w:t xml:space="preserve"> к абзацу первому пункта 4 изложить в следующей редакции: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"&lt;1&gt; </w:t>
      </w:r>
      <w:hyperlink r:id="rId10" w:history="1">
        <w:r>
          <w:rPr>
            <w:color w:val="0000FF"/>
          </w:rPr>
          <w:t>Часть 4 статьи 63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7598)".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4. </w:t>
      </w:r>
      <w:hyperlink r:id="rId11" w:history="1">
        <w:r>
          <w:rPr>
            <w:color w:val="0000FF"/>
          </w:rPr>
          <w:t>Сноску "2"</w:t>
        </w:r>
      </w:hyperlink>
      <w:r>
        <w:t xml:space="preserve"> к абзацу второму пункта 4 изложить в следующей редакции: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"</w:t>
      </w:r>
      <w:bookmarkStart w:id="1" w:name="_GoBack"/>
      <w:bookmarkEnd w:id="1"/>
      <w:r>
        <w:t xml:space="preserve">&lt;2&gt; </w:t>
      </w:r>
      <w:hyperlink r:id="rId12" w:history="1">
        <w:r>
          <w:rPr>
            <w:color w:val="0000FF"/>
          </w:rPr>
          <w:t>Часть 5 статьи 63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7598)".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5. </w:t>
      </w:r>
      <w:hyperlink r:id="rId13" w:history="1">
        <w:r>
          <w:rPr>
            <w:color w:val="0000FF"/>
          </w:rPr>
          <w:t>Пункт 11</w:t>
        </w:r>
      </w:hyperlink>
      <w:r>
        <w:t xml:space="preserve"> изложить в следующей редакции: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"11.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 &lt;5&gt;.".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6. </w:t>
      </w:r>
      <w:hyperlink r:id="rId14" w:history="1">
        <w:r>
          <w:rPr>
            <w:color w:val="0000FF"/>
          </w:rPr>
          <w:t>Сноску "5"</w:t>
        </w:r>
      </w:hyperlink>
      <w:r>
        <w:t xml:space="preserve"> к абзацу второму пункта 11 изложить в следующей редакции: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"&lt;5&gt; </w:t>
      </w:r>
      <w:hyperlink r:id="rId15" w:history="1">
        <w:r>
          <w:rPr>
            <w:color w:val="0000FF"/>
          </w:rPr>
          <w:t>Часть 5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5110)".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7. В </w:t>
      </w:r>
      <w:hyperlink r:id="rId16" w:history="1">
        <w:r>
          <w:rPr>
            <w:color w:val="0000FF"/>
          </w:rPr>
          <w:t>пункте 13</w:t>
        </w:r>
      </w:hyperlink>
      <w:r>
        <w:t>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а) </w:t>
      </w:r>
      <w:hyperlink r:id="rId17" w:history="1">
        <w:r>
          <w:rPr>
            <w:color w:val="0000FF"/>
          </w:rPr>
          <w:t>абзацы четвертый</w:t>
        </w:r>
      </w:hyperlink>
      <w:r>
        <w:t xml:space="preserve"> и </w:t>
      </w:r>
      <w:hyperlink r:id="rId18" w:history="1">
        <w:r>
          <w:rPr>
            <w:color w:val="0000FF"/>
          </w:rPr>
          <w:t>шестой</w:t>
        </w:r>
      </w:hyperlink>
      <w:r>
        <w:t xml:space="preserve"> после слов "с учетом особенностей их психофизического развития," дополнить словами "особых образовательных потребностей,";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б) в </w:t>
      </w:r>
      <w:hyperlink r:id="rId19" w:history="1">
        <w:r>
          <w:rPr>
            <w:color w:val="0000FF"/>
          </w:rPr>
          <w:t>абзаце девятом</w:t>
        </w:r>
      </w:hyperlink>
      <w:r>
        <w:t xml:space="preserve"> слова "от 2 месяцев до 7 лет" заменить словами "от 2 месяцев до прекращения образовательных отношений";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в) в </w:t>
      </w:r>
      <w:hyperlink r:id="rId20" w:history="1">
        <w:r>
          <w:rPr>
            <w:color w:val="0000FF"/>
          </w:rPr>
          <w:t>абзаце десятом</w:t>
        </w:r>
      </w:hyperlink>
      <w:r>
        <w:t xml:space="preserve"> слово "общеразвивающую" заменить словом "любую".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8. В </w:t>
      </w:r>
      <w:hyperlink r:id="rId21" w:history="1">
        <w:r>
          <w:rPr>
            <w:color w:val="0000FF"/>
          </w:rPr>
          <w:t>пункте 14</w:t>
        </w:r>
      </w:hyperlink>
      <w:r>
        <w:t>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а) второе предложение изложить в следующей редакции: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"Группы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детей.";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б) </w:t>
      </w:r>
      <w:hyperlink r:id="rId22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"Образовательные программы дошкольного образования реализуются в группах, функционирующих в режиме не менее 3 часов в день.".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lastRenderedPageBreak/>
        <w:t xml:space="preserve">9. </w:t>
      </w:r>
      <w:hyperlink r:id="rId23" w:history="1">
        <w:r>
          <w:rPr>
            <w:color w:val="0000FF"/>
          </w:rPr>
          <w:t>Пункт 16</w:t>
        </w:r>
      </w:hyperlink>
      <w:r>
        <w:t xml:space="preserve"> изложить в следующей редакции: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"16.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ребенка-инвалида.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 &lt;8&gt;.".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10. </w:t>
      </w:r>
      <w:hyperlink r:id="rId24" w:history="1">
        <w:r>
          <w:rPr>
            <w:color w:val="0000FF"/>
          </w:rPr>
          <w:t>Сноску "8"</w:t>
        </w:r>
      </w:hyperlink>
      <w:r>
        <w:t xml:space="preserve"> к пункту 16 изложить в следующей редакции: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"&lt;8&gt; </w:t>
      </w:r>
      <w:hyperlink r:id="rId25" w:history="1">
        <w:r>
          <w:rPr>
            <w:color w:val="0000FF"/>
          </w:rPr>
          <w:t>Пункт 21</w:t>
        </w:r>
      </w:hyperlink>
      <w:r>
        <w:t xml:space="preserve"> приказа </w:t>
      </w:r>
      <w:proofErr w:type="spellStart"/>
      <w:r>
        <w:t>Минобрнауки</w:t>
      </w:r>
      <w:proofErr w:type="spellEnd"/>
      <w:r>
        <w:t xml:space="preserve"> России от 20 сентября 2013 г. N 1082 "Об утверждении Положения о психолого-медико-педагогической комиссии" (зарегистрирован Министерством юстиции Российской Федерации 23 октября 2013 г., регистрационный N 30242)".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11. </w:t>
      </w:r>
      <w:hyperlink r:id="rId26" w:history="1">
        <w:r>
          <w:rPr>
            <w:color w:val="0000FF"/>
          </w:rPr>
          <w:t>Абзац второй пункта 20</w:t>
        </w:r>
      </w:hyperlink>
      <w:r>
        <w:t xml:space="preserve"> изложить в следующей редакции: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"Количество детей в группах компенсирующей направленности не должно превышать:".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12. </w:t>
      </w:r>
      <w:hyperlink r:id="rId27" w:history="1">
        <w:r>
          <w:rPr>
            <w:color w:val="0000FF"/>
          </w:rPr>
          <w:t>Пункт 20</w:t>
        </w:r>
      </w:hyperlink>
      <w:r>
        <w:t xml:space="preserve"> дополнить абзацами следующего содержания: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"для детей с тяжелыми нарушениями речи - 6 детей в возрасте до 3 лет и 10 детей в возрасте старше 3 лет;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для детей с фонетико-фонематическими нарушениями речи - 12 детей в возрасте старше 3 лет;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для глухих детей - 6 детей для обеих возрастных групп;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для слабослышащих детей - 6 детей в возрасте до 3 лет и 8 детей в возрасте старше 3 лет;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для слепых детей - 6 детей для обеих возрастных групп;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для слабовидящих детей - 6 детей в возрасте до 3 лет и 10 детей в возрасте старше 3 лет;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для детей с </w:t>
      </w:r>
      <w:proofErr w:type="spellStart"/>
      <w:r>
        <w:t>амблиопией</w:t>
      </w:r>
      <w:proofErr w:type="spellEnd"/>
      <w:r>
        <w:t>, косоглазием - 6 детей в возрасте до 3 лет и 10 детей в возрасте старше 3 лет;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для детей с задержкой </w:t>
      </w:r>
      <w:proofErr w:type="spellStart"/>
      <w:r>
        <w:t>психоречевого</w:t>
      </w:r>
      <w:proofErr w:type="spellEnd"/>
      <w:r>
        <w:t xml:space="preserve"> развития - 6 детей в возрасте до 3 лет;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- 10 детей в возрасте старше 3 лет;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для детей с умственной отсталостью легкой степени - 10 детей в возрасте старше 3 лет;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- 5 детей для обеих возрастных групп;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lastRenderedPageBreak/>
        <w:t>а) в возрасте до 3 лет - не более 10 детей, в том числе не более 3 детей с ограниченными возможностями здоровья;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б) в возрасте старше 3 лет: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не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не более 17 детей, в том числе не более 5 детей с задержкой психического развития, для детей с фонетико-фонематическими нарушениями речи.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группе.".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13. </w:t>
      </w:r>
      <w:hyperlink r:id="rId28" w:history="1">
        <w:r>
          <w:rPr>
            <w:color w:val="0000FF"/>
          </w:rPr>
          <w:t>Пункт 21</w:t>
        </w:r>
      </w:hyperlink>
      <w:r>
        <w:t xml:space="preserve"> изложить в следующей редакции: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"21.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специалистов: учитель-дефектолог (</w:t>
      </w:r>
      <w:proofErr w:type="spellStart"/>
      <w:r>
        <w:t>олигофренопедагог</w:t>
      </w:r>
      <w:proofErr w:type="spellEnd"/>
      <w:r>
        <w:t xml:space="preserve">, сурдопедагог, тифлопедагог), учитель-логопед, педагог-психолог, </w:t>
      </w:r>
      <w:proofErr w:type="spellStart"/>
      <w:r>
        <w:t>тьютор</w:t>
      </w:r>
      <w:proofErr w:type="spellEnd"/>
      <w:r>
        <w:t>, ассистент (помощник) на каждую группу: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детей с нарушениями слуха (глухих, слабослышащих, позднооглохших) - не менее 1 штатной единицы учителя-дефектолога (сурдопедагога), не менее 0,5 штатной единицы педагога-психолога;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детей с нарушениями зрения (слепых, слабовидящих, с </w:t>
      </w:r>
      <w:proofErr w:type="spellStart"/>
      <w:r>
        <w:t>амблиопией</w:t>
      </w:r>
      <w:proofErr w:type="spellEnd"/>
      <w:r>
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не менее 0,5 штатной единицы учителя-дефектолога (</w:t>
      </w:r>
      <w:proofErr w:type="spellStart"/>
      <w:r>
        <w:t>олигофренопедагогога</w:t>
      </w:r>
      <w:proofErr w:type="spellEnd"/>
      <w:r>
        <w:t>) и/или педагога-психолога, не менее 0,5 штатной единицы учителя-логопеда;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не менее 1 штатной единицы учителя-дефектолога (</w:t>
      </w:r>
      <w:proofErr w:type="spellStart"/>
      <w:r>
        <w:t>олигофренопедагога</w:t>
      </w:r>
      <w:proofErr w:type="spellEnd"/>
      <w:r>
        <w:t>) и/или педагога-психолога, не менее 0,5 штатной единицы учителя-логопеда;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lastRenderedPageBreak/>
        <w:t>для детей с умственной отсталостью - не менее 1 штатной единицы учителя-дефектолога (</w:t>
      </w:r>
      <w:proofErr w:type="spellStart"/>
      <w:r>
        <w:t>олигофренопедагога</w:t>
      </w:r>
      <w:proofErr w:type="spellEnd"/>
      <w:r>
        <w:t>), не менее 0,5 штатной единицы учителя-логопеда и не менее 1 штатной единицы педагога-психолога;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На каждую группу компенсирующей направленности для детей с нарушениями зрения (слепых) или расстройствами аутистического спектра, или умственной отсталостью (умеренной и тяжелой степени) - не менее 1 штатной единицы </w:t>
      </w:r>
      <w:proofErr w:type="spellStart"/>
      <w:r>
        <w:t>тьютора</w:t>
      </w:r>
      <w:proofErr w:type="spellEnd"/>
      <w:r>
        <w:t>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специалистов: учитель-дефектолог (</w:t>
      </w:r>
      <w:proofErr w:type="spellStart"/>
      <w:r>
        <w:t>олигофренопедагог</w:t>
      </w:r>
      <w:proofErr w:type="spellEnd"/>
      <w:r>
        <w:t xml:space="preserve">, сурдопедагог, тифлопедагог), учитель-логопед, педагог-психолог, </w:t>
      </w:r>
      <w:proofErr w:type="spellStart"/>
      <w:r>
        <w:t>тьютор</w:t>
      </w:r>
      <w:proofErr w:type="spellEnd"/>
      <w:r>
        <w:t>, ассистент (помощник) из расчета 1 штатная единица: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учителя-дефектолога (сурдопедагога, тифлопедагога, </w:t>
      </w:r>
      <w:proofErr w:type="spellStart"/>
      <w:r>
        <w:t>олигофренопедагога</w:t>
      </w:r>
      <w:proofErr w:type="spellEnd"/>
      <w:r>
        <w:t>) на каждые 5 - 12 обучающихся с ограниченными возможностями здоровья;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учителя-логопеда на каждые 5 - 12 обучающихся с ограниченными возможностями здоровья;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педагога-психолога на каждые 20 обучающихся с ограниченными возможностями здоровья;</w:t>
      </w:r>
    </w:p>
    <w:p w:rsidR="00DB70BE" w:rsidRDefault="00DB70BE">
      <w:pPr>
        <w:pStyle w:val="ConsPlusNormal"/>
        <w:spacing w:before="220"/>
        <w:ind w:firstLine="540"/>
        <w:jc w:val="both"/>
      </w:pPr>
      <w:proofErr w:type="spellStart"/>
      <w:r>
        <w:t>тьютора</w:t>
      </w:r>
      <w:proofErr w:type="spellEnd"/>
      <w:r>
        <w:t xml:space="preserve"> на каждые 1 - 5 обучающихся с ограниченными возможностями здоровья;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>ассистента (помощника) на каждые 1 - 5 обучающихся с ограниченными возможностями здоровья.".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14. </w:t>
      </w:r>
      <w:hyperlink r:id="rId29" w:history="1">
        <w:r>
          <w:rPr>
            <w:color w:val="0000FF"/>
          </w:rPr>
          <w:t>Сноску "12"</w:t>
        </w:r>
      </w:hyperlink>
      <w:r>
        <w:t xml:space="preserve"> к пункту 21 исключить.</w:t>
      </w:r>
    </w:p>
    <w:p w:rsidR="00DB70BE" w:rsidRDefault="00DB70BE">
      <w:pPr>
        <w:pStyle w:val="ConsPlusNormal"/>
        <w:spacing w:before="220"/>
        <w:ind w:firstLine="540"/>
        <w:jc w:val="both"/>
      </w:pPr>
      <w:r>
        <w:t xml:space="preserve">15. </w:t>
      </w:r>
      <w:hyperlink r:id="rId30" w:history="1">
        <w:r>
          <w:rPr>
            <w:color w:val="0000FF"/>
          </w:rPr>
          <w:t>Сноски "13"</w:t>
        </w:r>
      </w:hyperlink>
      <w:r>
        <w:t xml:space="preserve"> и </w:t>
      </w:r>
      <w:hyperlink r:id="rId31" w:history="1">
        <w:r>
          <w:rPr>
            <w:color w:val="0000FF"/>
          </w:rPr>
          <w:t>"14"</w:t>
        </w:r>
      </w:hyperlink>
      <w:r>
        <w:t xml:space="preserve"> считать соответственно сносками "12" и "13".</w:t>
      </w:r>
    </w:p>
    <w:p w:rsidR="00DB70BE" w:rsidRDefault="00DB70BE">
      <w:pPr>
        <w:pStyle w:val="ConsPlusNormal"/>
        <w:jc w:val="both"/>
      </w:pPr>
    </w:p>
    <w:p w:rsidR="00DB70BE" w:rsidRDefault="00DB70BE">
      <w:pPr>
        <w:pStyle w:val="ConsPlusNormal"/>
        <w:jc w:val="both"/>
      </w:pPr>
    </w:p>
    <w:p w:rsidR="00DB70BE" w:rsidRDefault="00DB70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34CF" w:rsidRDefault="005234CF"/>
    <w:sectPr w:rsidR="005234CF" w:rsidSect="00A14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BE"/>
    <w:rsid w:val="005234CF"/>
    <w:rsid w:val="0079621B"/>
    <w:rsid w:val="00D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0AC0A-BF93-4AB0-AE02-0A1F1331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0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70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70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E9F58F9EC994F4F3515F32C83F97239AA93D5CE0CB69D723AB59986D010239D00B941E66BC146AE5FBD5B4AA2821F8C93F86B0AC5A54A6FM2BEH" TargetMode="External"/><Relationship Id="rId18" Type="http://schemas.openxmlformats.org/officeDocument/2006/relationships/hyperlink" Target="consultantplus://offline/ref=0E9F58F9EC994F4F3515F32C83F97239AA93D5CE0CB69D723AB59986D010239D00B941E66BC146A95DBD5B4AA2821F8C93F86B0AC5A54A6FM2BEH" TargetMode="External"/><Relationship Id="rId26" Type="http://schemas.openxmlformats.org/officeDocument/2006/relationships/hyperlink" Target="consultantplus://offline/ref=0E9F58F9EC994F4F3515F32C83F97239AA93D5CE0CB69D723AB59986D010239D00B941E66BC146AA5DBD5B4AA2821F8C93F86B0AC5A54A6FM2BE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E9F58F9EC994F4F3515F32C83F97239AA93D5CE0CB69D723AB59986D010239D00B941E66BC146A859BD5B4AA2821F8C93F86B0AC5A54A6FM2BEH" TargetMode="External"/><Relationship Id="rId7" Type="http://schemas.openxmlformats.org/officeDocument/2006/relationships/hyperlink" Target="consultantplus://offline/ref=0E9F58F9EC994F4F3515F32C83F97239AA93D5CE0CB69D723AB59986D010239D00B941E66BC146AC5FBD5B4AA2821F8C93F86B0AC5A54A6FM2BEH" TargetMode="External"/><Relationship Id="rId12" Type="http://schemas.openxmlformats.org/officeDocument/2006/relationships/hyperlink" Target="consultantplus://offline/ref=0E9F58F9EC994F4F3515F32C83F97239A897DECE03B99D723AB59986D010239D00B941E66BC14EAA59BD5B4AA2821F8C93F86B0AC5A54A6FM2BEH" TargetMode="External"/><Relationship Id="rId17" Type="http://schemas.openxmlformats.org/officeDocument/2006/relationships/hyperlink" Target="consultantplus://offline/ref=0E9F58F9EC994F4F3515F32C83F97239AA93D5CE0CB69D723AB59986D010239D00B941E66BC146A95FBD5B4AA2821F8C93F86B0AC5A54A6FM2BEH" TargetMode="External"/><Relationship Id="rId25" Type="http://schemas.openxmlformats.org/officeDocument/2006/relationships/hyperlink" Target="consultantplus://offline/ref=0E9F58F9EC994F4F3515F32C83F97239AA93D4CE00B19D723AB59986D010239D00B941E66BC146AB5CBD5B4AA2821F8C93F86B0AC5A54A6FM2BEH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E9F58F9EC994F4F3515F32C83F97239AA93D5CE0CB69D723AB59986D010239D00B941E66BC146A95ABD5B4AA2821F8C93F86B0AC5A54A6FM2BEH" TargetMode="External"/><Relationship Id="rId20" Type="http://schemas.openxmlformats.org/officeDocument/2006/relationships/hyperlink" Target="consultantplus://offline/ref=0E9F58F9EC994F4F3515F32C83F97239AA93D5CE0CB69D723AB59986D010239D00B941E66BC146A85BBD5B4AA2821F8C93F86B0AC5A54A6FM2BEH" TargetMode="External"/><Relationship Id="rId29" Type="http://schemas.openxmlformats.org/officeDocument/2006/relationships/hyperlink" Target="consultantplus://offline/ref=0E9F58F9EC994F4F3515F32C83F97239AA93D5CE0CB69D723AB59986D010239D00B941E66BC146AA52BD5B4AA2821F8C93F86B0AC5A54A6FM2B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9F58F9EC994F4F3515F32C83F97239AA93D5CE0CB69D723AB59986D010239D00B941E66BC146AC5ABD5B4AA2821F8C93F86B0AC5A54A6FM2BEH" TargetMode="External"/><Relationship Id="rId11" Type="http://schemas.openxmlformats.org/officeDocument/2006/relationships/hyperlink" Target="consultantplus://offline/ref=0E9F58F9EC994F4F3515F32C83F97239AA93D5CE0CB69D723AB59986D010239D00B941E66BC146AF59BD5B4AA2821F8C93F86B0AC5A54A6FM2BEH" TargetMode="External"/><Relationship Id="rId24" Type="http://schemas.openxmlformats.org/officeDocument/2006/relationships/hyperlink" Target="consultantplus://offline/ref=0E9F58F9EC994F4F3515F32C83F97239AA93D5CE0CB69D723AB59986D010239D00B941E66BC146A852BD5B4AA2821F8C93F86B0AC5A54A6FM2BEH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0E9F58F9EC994F4F3515F32C83F97239A894D7CD06B19D723AB59986D010239D00B941E66BC146AF5DBD5B4AA2821F8C93F86B0AC5A54A6FM2BEH" TargetMode="External"/><Relationship Id="rId15" Type="http://schemas.openxmlformats.org/officeDocument/2006/relationships/hyperlink" Target="consultantplus://offline/ref=0E9F58F9EC994F4F3515F32C83F97239A897DECE03B99D723AB59986D010239D00B941E66BC144A85FBD5B4AA2821F8C93F86B0AC5A54A6FM2BEH" TargetMode="External"/><Relationship Id="rId23" Type="http://schemas.openxmlformats.org/officeDocument/2006/relationships/hyperlink" Target="consultantplus://offline/ref=0E9F58F9EC994F4F3515F32C83F97239AA93D5CE0CB69D723AB59986D010239D00B941E66BC146A85CBD5B4AA2821F8C93F86B0AC5A54A6FM2BEH" TargetMode="External"/><Relationship Id="rId28" Type="http://schemas.openxmlformats.org/officeDocument/2006/relationships/hyperlink" Target="consultantplus://offline/ref=0E9F58F9EC994F4F3515F32C83F97239AA93D5CE0CB69D723AB59986D010239D00B941E66BC146AA5CBD5B4AA2821F8C93F86B0AC5A54A6FM2BEH" TargetMode="External"/><Relationship Id="rId10" Type="http://schemas.openxmlformats.org/officeDocument/2006/relationships/hyperlink" Target="consultantplus://offline/ref=0E9F58F9EC994F4F3515F32C83F97239A897DECE03B99D723AB59986D010239D00B941E66BC14EAA5ABD5B4AA2821F8C93F86B0AC5A54A6FM2BEH" TargetMode="External"/><Relationship Id="rId19" Type="http://schemas.openxmlformats.org/officeDocument/2006/relationships/hyperlink" Target="consultantplus://offline/ref=0E9F58F9EC994F4F3515F32C83F97239AA93D5CE0CB69D723AB59986D010239D00B941E66BC146A952BD5B4AA2821F8C93F86B0AC5A54A6FM2BEH" TargetMode="External"/><Relationship Id="rId31" Type="http://schemas.openxmlformats.org/officeDocument/2006/relationships/hyperlink" Target="consultantplus://offline/ref=0E9F58F9EC994F4F3515F32C83F97239AA93D5CE0CB69D723AB59986D010239D00B941E66BC146A55EBD5B4AA2821F8C93F86B0AC5A54A6FM2BEH" TargetMode="External"/><Relationship Id="rId4" Type="http://schemas.openxmlformats.org/officeDocument/2006/relationships/hyperlink" Target="consultantplus://offline/ref=0E9F58F9EC994F4F3515F32C83F97239A897DECE03B99D723AB59986D010239D12B919EA6AC158AD5FA80D1BE7MDBEH" TargetMode="External"/><Relationship Id="rId9" Type="http://schemas.openxmlformats.org/officeDocument/2006/relationships/hyperlink" Target="consultantplus://offline/ref=0E9F58F9EC994F4F3515F32C83F97239AA93D5CE0CB69D723AB59986D010239D00B941E66BC146AC52BD5B4AA2821F8C93F86B0AC5A54A6FM2BEH" TargetMode="External"/><Relationship Id="rId14" Type="http://schemas.openxmlformats.org/officeDocument/2006/relationships/hyperlink" Target="consultantplus://offline/ref=0E9F58F9EC994F4F3515F32C83F97239AA93D5CE0CB69D723AB59986D010239D00B941E66BC146AE5CBD5B4AA2821F8C93F86B0AC5A54A6FM2BEH" TargetMode="External"/><Relationship Id="rId22" Type="http://schemas.openxmlformats.org/officeDocument/2006/relationships/hyperlink" Target="consultantplus://offline/ref=0E9F58F9EC994F4F3515F32C83F97239AA93D5CE0CB69D723AB59986D010239D00B941E66BC146A859BD5B4AA2821F8C93F86B0AC5A54A6FM2BEH" TargetMode="External"/><Relationship Id="rId27" Type="http://schemas.openxmlformats.org/officeDocument/2006/relationships/hyperlink" Target="consultantplus://offline/ref=0E9F58F9EC994F4F3515F32C83F97239AA93D5CE0CB69D723AB59986D010239D00B941E66BC146AA58BD5B4AA2821F8C93F86B0AC5A54A6FM2BEH" TargetMode="External"/><Relationship Id="rId30" Type="http://schemas.openxmlformats.org/officeDocument/2006/relationships/hyperlink" Target="consultantplus://offline/ref=0E9F58F9EC994F4F3515F32C83F97239AA93D5CE0CB69D723AB59986D010239D00B941E66BC146A559BD5B4AA2821F8C93F86B0AC5A54A6FM2BEH" TargetMode="External"/><Relationship Id="rId8" Type="http://schemas.openxmlformats.org/officeDocument/2006/relationships/hyperlink" Target="consultantplus://offline/ref=0E9F58F9EC994F4F3515F32C83F97239AA93D5CE0CB69D723AB59986D010239D00B941E66BC146AC5CBD5B4AA2821F8C93F86B0AC5A54A6FM2B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2019-04-10T07:01:00Z</dcterms:created>
  <dcterms:modified xsi:type="dcterms:W3CDTF">2019-04-10T10:54:00Z</dcterms:modified>
</cp:coreProperties>
</file>