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25" w:rsidRDefault="00BA1025" w:rsidP="00BA1025">
      <w:pPr>
        <w:jc w:val="center"/>
        <w:rPr>
          <w:b/>
          <w:bCs/>
        </w:rPr>
      </w:pPr>
      <w:bookmarkStart w:id="0" w:name="_GoBack"/>
      <w:bookmarkEnd w:id="0"/>
      <w:r>
        <w:rPr>
          <w:b/>
          <w:bCs/>
        </w:rPr>
        <w:t>Министерство здравоохранения Свердловской области</w:t>
      </w:r>
    </w:p>
    <w:p w:rsidR="00BA1025" w:rsidRDefault="00BA1025" w:rsidP="00BA1025">
      <w:pPr>
        <w:jc w:val="center"/>
        <w:rPr>
          <w:b/>
          <w:bCs/>
        </w:rPr>
      </w:pPr>
      <w:r>
        <w:rPr>
          <w:b/>
          <w:bCs/>
        </w:rPr>
        <w:t xml:space="preserve">Государственное бюджетное учреждение здравоохранения Свердловской области </w:t>
      </w:r>
      <w:r w:rsidR="00A76667">
        <w:rPr>
          <w:b/>
          <w:bCs/>
        </w:rPr>
        <w:t>«</w:t>
      </w:r>
      <w:r>
        <w:rPr>
          <w:b/>
          <w:bCs/>
        </w:rPr>
        <w:t>Свердловская областная клиническая психиатрическая больница</w:t>
      </w:r>
      <w:r w:rsidR="00A76667">
        <w:rPr>
          <w:b/>
          <w:bCs/>
        </w:rPr>
        <w:t>»</w:t>
      </w:r>
    </w:p>
    <w:p w:rsidR="00BA1025" w:rsidRDefault="00BA1025" w:rsidP="00BA1025">
      <w:pPr>
        <w:jc w:val="center"/>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ind w:firstLine="900"/>
        <w:jc w:val="both"/>
        <w:rPr>
          <w:b/>
          <w:bCs/>
        </w:rPr>
      </w:pPr>
    </w:p>
    <w:p w:rsidR="00BA1025" w:rsidRDefault="00BA1025" w:rsidP="00BA1025">
      <w:pPr>
        <w:pStyle w:val="a3"/>
        <w:ind w:firstLine="0"/>
        <w:jc w:val="center"/>
        <w:rPr>
          <w:b/>
          <w:bCs/>
          <w:sz w:val="28"/>
          <w:szCs w:val="28"/>
        </w:rPr>
      </w:pPr>
      <w:r>
        <w:rPr>
          <w:b/>
          <w:bCs/>
          <w:sz w:val="28"/>
          <w:szCs w:val="28"/>
        </w:rPr>
        <w:t>Методические рекомендации:</w:t>
      </w:r>
    </w:p>
    <w:p w:rsidR="00BA1025" w:rsidRDefault="00BA1025" w:rsidP="00BA1025">
      <w:pPr>
        <w:pStyle w:val="a3"/>
        <w:ind w:firstLine="0"/>
        <w:jc w:val="center"/>
        <w:rPr>
          <w:b/>
          <w:bCs/>
          <w:sz w:val="28"/>
          <w:szCs w:val="28"/>
        </w:rPr>
      </w:pPr>
    </w:p>
    <w:p w:rsidR="00BA1025" w:rsidRDefault="00A76667" w:rsidP="00BA1025">
      <w:pPr>
        <w:pStyle w:val="33"/>
        <w:rPr>
          <w:b/>
          <w:bCs/>
          <w:sz w:val="28"/>
        </w:rPr>
      </w:pPr>
      <w:r>
        <w:rPr>
          <w:b/>
          <w:bCs/>
          <w:sz w:val="28"/>
        </w:rPr>
        <w:t>«</w:t>
      </w:r>
      <w:r w:rsidR="00BA1025">
        <w:rPr>
          <w:b/>
          <w:bCs/>
          <w:sz w:val="28"/>
        </w:rPr>
        <w:t>Организация межведомственной работы по снижению числа суицидов в муниципальных образованиях Свердловской области</w:t>
      </w:r>
      <w:r>
        <w:rPr>
          <w:b/>
          <w:bCs/>
          <w:sz w:val="28"/>
        </w:rPr>
        <w:t>»</w:t>
      </w: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p>
    <w:p w:rsidR="00BA1025" w:rsidRDefault="00BA1025" w:rsidP="00BA1025">
      <w:pPr>
        <w:jc w:val="center"/>
        <w:rPr>
          <w:b/>
          <w:bCs/>
        </w:rPr>
      </w:pPr>
      <w:r>
        <w:rPr>
          <w:b/>
          <w:bCs/>
        </w:rPr>
        <w:t>Екатеринбург</w:t>
      </w:r>
    </w:p>
    <w:p w:rsidR="00BA1025" w:rsidRDefault="00BA1025" w:rsidP="00BA1025">
      <w:pPr>
        <w:jc w:val="center"/>
        <w:rPr>
          <w:b/>
          <w:bCs/>
        </w:rPr>
      </w:pPr>
      <w:r>
        <w:rPr>
          <w:b/>
          <w:bCs/>
        </w:rPr>
        <w:t>2017 г.</w:t>
      </w:r>
    </w:p>
    <w:p w:rsidR="00BA1025" w:rsidRDefault="00BA1025" w:rsidP="00BA1025">
      <w:pPr>
        <w:pStyle w:val="a3"/>
        <w:rPr>
          <w:b/>
          <w:bCs/>
        </w:rPr>
      </w:pPr>
      <w:r>
        <w:rPr>
          <w:b/>
          <w:bCs/>
        </w:rPr>
        <w:br w:type="page"/>
      </w:r>
      <w:r>
        <w:rPr>
          <w:b/>
          <w:bCs/>
        </w:rPr>
        <w:lastRenderedPageBreak/>
        <w:t>Авторский коллектив:</w:t>
      </w:r>
    </w:p>
    <w:p w:rsidR="00BA1025" w:rsidRDefault="00BA1025" w:rsidP="00BA1025">
      <w:pPr>
        <w:pStyle w:val="a3"/>
      </w:pPr>
      <w:r>
        <w:rPr>
          <w:b/>
          <w:bCs/>
        </w:rPr>
        <w:t>Сердюк О.В.</w:t>
      </w:r>
      <w:r>
        <w:t>, главный внештатный специалист психиатр министерства здравоохранения Свердловской области, главный врач Свердловской областной клинической психиатрической больницы;</w:t>
      </w:r>
    </w:p>
    <w:p w:rsidR="00BA1025" w:rsidRDefault="00BA1025" w:rsidP="00BA1025">
      <w:pPr>
        <w:pStyle w:val="a3"/>
      </w:pPr>
      <w:r>
        <w:rPr>
          <w:b/>
          <w:bCs/>
        </w:rPr>
        <w:t>Перцель М.Г.</w:t>
      </w:r>
      <w:r>
        <w:t>, главный внештатный специалист психотерапевт министерства здравоохранения Свердловской области, заместитель главного врача Свердловской областной клинической психиатрической больницы;</w:t>
      </w:r>
    </w:p>
    <w:p w:rsidR="00BA1025" w:rsidRPr="004D40F0" w:rsidRDefault="00BA1025" w:rsidP="00BA1025">
      <w:pPr>
        <w:pStyle w:val="a3"/>
      </w:pPr>
      <w:r>
        <w:rPr>
          <w:b/>
          <w:bCs/>
        </w:rPr>
        <w:t>Ильяшева Л.Б.</w:t>
      </w:r>
      <w:r>
        <w:t>, главный внештатный специалист детский психиатр министерства здравоохранения Свердловской области, заведующая Центром психического здоровья детей Свердловской областной клинической психиатрической больницы</w:t>
      </w:r>
      <w:r w:rsidRPr="004D40F0">
        <w:t>;</w:t>
      </w:r>
    </w:p>
    <w:p w:rsidR="00BA1025" w:rsidRPr="004D40F0" w:rsidRDefault="00BA1025" w:rsidP="00BA1025">
      <w:pPr>
        <w:pStyle w:val="a3"/>
      </w:pPr>
      <w:r>
        <w:rPr>
          <w:b/>
        </w:rPr>
        <w:t>Мурзакаев А.А.</w:t>
      </w:r>
      <w:r>
        <w:t>, врач психиатр областного организационно-методического консультативного отдела Свердловской областной клинической психиатрической больницы.</w:t>
      </w: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p>
    <w:p w:rsidR="00BA1025" w:rsidRDefault="00BA1025" w:rsidP="00BA1025">
      <w:pPr>
        <w:pStyle w:val="a3"/>
      </w:pPr>
      <w:r>
        <w:t>В данных методических рекомендациях излагаются некоторые основы понимания суицидального поведения, его причины, факторы риска, сведения об уровне суицидов в Свердловской области. Изложены рекомендации по предупреждению суицидального поведения в муниципальных образованиях, основанные на позитивном опыте организации суицидологической помощи в России и Свердловской области.</w:t>
      </w:r>
    </w:p>
    <w:p w:rsidR="00BA1025" w:rsidRDefault="00BA1025" w:rsidP="00BA1025">
      <w:pPr>
        <w:ind w:firstLine="900"/>
        <w:jc w:val="both"/>
      </w:pPr>
      <w:r>
        <w:t xml:space="preserve"> </w:t>
      </w:r>
    </w:p>
    <w:p w:rsidR="00BA1025" w:rsidRDefault="00BA1025" w:rsidP="00BA1025">
      <w:pPr>
        <w:ind w:firstLine="900"/>
      </w:pPr>
    </w:p>
    <w:p w:rsidR="00BA1025" w:rsidRDefault="00BA1025" w:rsidP="00BA1025">
      <w:pPr>
        <w:pStyle w:val="6"/>
      </w:pPr>
      <w:r>
        <w:br w:type="page"/>
      </w:r>
      <w:r>
        <w:lastRenderedPageBreak/>
        <w:t>Содержание</w:t>
      </w:r>
    </w:p>
    <w:p w:rsidR="00BA1025" w:rsidRDefault="00BA1025" w:rsidP="00BA1025">
      <w:pPr>
        <w:ind w:firstLine="900"/>
        <w:rPr>
          <w:b/>
          <w:bCs/>
        </w:rPr>
      </w:pPr>
    </w:p>
    <w:p w:rsidR="00BA1025" w:rsidRDefault="00BA1025" w:rsidP="00BA1025">
      <w:pPr>
        <w:spacing w:line="360" w:lineRule="auto"/>
        <w:ind w:firstLine="900"/>
      </w:pPr>
      <w:r>
        <w:t>1. Введение ……………………………………………………………………</w:t>
      </w:r>
      <w:r w:rsidR="006778B6">
        <w:t>..</w:t>
      </w:r>
      <w:r>
        <w:t>…</w:t>
      </w:r>
      <w:r w:rsidR="003E1949">
        <w:t>.</w:t>
      </w:r>
      <w:r>
        <w:t>…4</w:t>
      </w:r>
    </w:p>
    <w:p w:rsidR="00BA1025" w:rsidRDefault="00BA1025" w:rsidP="00BA1025">
      <w:pPr>
        <w:spacing w:line="360" w:lineRule="auto"/>
        <w:ind w:firstLine="900"/>
      </w:pPr>
      <w:r>
        <w:t>2. История подхода к проблеме самоубийств……………………………</w:t>
      </w:r>
      <w:r w:rsidR="006778B6">
        <w:t>.</w:t>
      </w:r>
      <w:r>
        <w:t>…</w:t>
      </w:r>
      <w:r w:rsidR="006778B6">
        <w:t>.</w:t>
      </w:r>
      <w:r>
        <w:t>…</w:t>
      </w:r>
      <w:r w:rsidR="003E1949">
        <w:t>….</w:t>
      </w:r>
      <w:r>
        <w:t>.4</w:t>
      </w:r>
    </w:p>
    <w:p w:rsidR="00BA1025" w:rsidRDefault="00BA1025" w:rsidP="00BA1025">
      <w:pPr>
        <w:spacing w:line="360" w:lineRule="auto"/>
        <w:ind w:firstLine="900"/>
      </w:pPr>
      <w:r>
        <w:t>3. Статистически</w:t>
      </w:r>
      <w:r w:rsidR="003E1949">
        <w:t>е данные…………………………………………………</w:t>
      </w:r>
      <w:r w:rsidR="006778B6">
        <w:t>.</w:t>
      </w:r>
      <w:r w:rsidR="003E1949">
        <w:t>…</w:t>
      </w:r>
      <w:r w:rsidR="006778B6">
        <w:t>.</w:t>
      </w:r>
      <w:r w:rsidR="003E1949">
        <w:t>….....</w:t>
      </w:r>
      <w:r>
        <w:t>.</w:t>
      </w:r>
      <w:r w:rsidR="003E1949">
        <w:t>5</w:t>
      </w:r>
    </w:p>
    <w:p w:rsidR="00BA1025" w:rsidRDefault="00BA1025" w:rsidP="00BA1025">
      <w:pPr>
        <w:spacing w:line="360" w:lineRule="auto"/>
        <w:ind w:firstLine="900"/>
      </w:pPr>
      <w:r>
        <w:t>4. Суицидальное поведение ……………………………………………</w:t>
      </w:r>
      <w:r w:rsidR="006778B6">
        <w:t>.</w:t>
      </w:r>
      <w:r>
        <w:t>……</w:t>
      </w:r>
      <w:r w:rsidR="006778B6">
        <w:t>.</w:t>
      </w:r>
      <w:r>
        <w:t>…</w:t>
      </w:r>
      <w:r w:rsidR="003E1949">
        <w:t>.</w:t>
      </w:r>
      <w:r>
        <w:t>….</w:t>
      </w:r>
      <w:r w:rsidR="003E1949">
        <w:t>6</w:t>
      </w:r>
    </w:p>
    <w:p w:rsidR="00BA1025" w:rsidRDefault="00BA1025" w:rsidP="00BA1025">
      <w:pPr>
        <w:spacing w:line="360" w:lineRule="auto"/>
        <w:ind w:firstLine="1260"/>
      </w:pPr>
      <w:r>
        <w:t>4.1. Причины суицидального поведения …………………………</w:t>
      </w:r>
      <w:r w:rsidR="006778B6">
        <w:t>.</w:t>
      </w:r>
      <w:r>
        <w:t>……</w:t>
      </w:r>
      <w:r w:rsidR="006778B6">
        <w:t>.</w:t>
      </w:r>
      <w:r>
        <w:t>…</w:t>
      </w:r>
      <w:r w:rsidR="003E1949">
        <w:t>.</w:t>
      </w:r>
      <w:r>
        <w:t>…..</w:t>
      </w:r>
      <w:r w:rsidR="003E1949">
        <w:t>6</w:t>
      </w:r>
    </w:p>
    <w:p w:rsidR="00BA1025" w:rsidRDefault="00BA1025" w:rsidP="00BA1025">
      <w:pPr>
        <w:pStyle w:val="1"/>
        <w:spacing w:line="360" w:lineRule="auto"/>
        <w:ind w:firstLine="1260"/>
        <w:rPr>
          <w:b w:val="0"/>
          <w:bCs w:val="0"/>
          <w:szCs w:val="32"/>
        </w:rPr>
      </w:pPr>
      <w:r>
        <w:rPr>
          <w:b w:val="0"/>
          <w:bCs w:val="0"/>
          <w:szCs w:val="32"/>
        </w:rPr>
        <w:t xml:space="preserve">4.2. </w:t>
      </w:r>
      <w:r w:rsidR="003E1949" w:rsidRPr="003E1949">
        <w:rPr>
          <w:b w:val="0"/>
          <w:bCs w:val="0"/>
          <w:szCs w:val="32"/>
        </w:rPr>
        <w:t xml:space="preserve">Группы суицидогенных факторов </w:t>
      </w:r>
      <w:r w:rsidR="003E1949">
        <w:rPr>
          <w:b w:val="0"/>
          <w:bCs w:val="0"/>
          <w:szCs w:val="32"/>
        </w:rPr>
        <w:t>………………...</w:t>
      </w:r>
      <w:r>
        <w:rPr>
          <w:b w:val="0"/>
          <w:bCs w:val="0"/>
          <w:szCs w:val="32"/>
        </w:rPr>
        <w:t>…………</w:t>
      </w:r>
      <w:r w:rsidR="006778B6">
        <w:rPr>
          <w:b w:val="0"/>
          <w:bCs w:val="0"/>
          <w:szCs w:val="32"/>
        </w:rPr>
        <w:t>.</w:t>
      </w:r>
      <w:r>
        <w:rPr>
          <w:b w:val="0"/>
          <w:bCs w:val="0"/>
          <w:szCs w:val="32"/>
        </w:rPr>
        <w:t>……</w:t>
      </w:r>
      <w:r w:rsidR="006778B6">
        <w:rPr>
          <w:b w:val="0"/>
          <w:bCs w:val="0"/>
          <w:szCs w:val="32"/>
        </w:rPr>
        <w:t>.</w:t>
      </w:r>
      <w:r>
        <w:rPr>
          <w:b w:val="0"/>
          <w:bCs w:val="0"/>
          <w:szCs w:val="32"/>
        </w:rPr>
        <w:t>……..</w:t>
      </w:r>
      <w:r w:rsidR="003E1949">
        <w:rPr>
          <w:b w:val="0"/>
          <w:bCs w:val="0"/>
          <w:szCs w:val="32"/>
        </w:rPr>
        <w:t>12</w:t>
      </w:r>
    </w:p>
    <w:p w:rsidR="00BA1025" w:rsidRDefault="00BA1025" w:rsidP="00BA1025">
      <w:pPr>
        <w:spacing w:line="360" w:lineRule="auto"/>
        <w:ind w:firstLine="1260"/>
        <w:rPr>
          <w:szCs w:val="28"/>
        </w:rPr>
      </w:pPr>
      <w:r>
        <w:rPr>
          <w:szCs w:val="28"/>
        </w:rPr>
        <w:t xml:space="preserve">4.3. </w:t>
      </w:r>
      <w:r w:rsidR="003E1949">
        <w:rPr>
          <w:szCs w:val="32"/>
        </w:rPr>
        <w:t>Определение поняти</w:t>
      </w:r>
      <w:r w:rsidR="00F930BC">
        <w:rPr>
          <w:szCs w:val="32"/>
        </w:rPr>
        <w:t>й………</w:t>
      </w:r>
      <w:r w:rsidR="00F930BC">
        <w:rPr>
          <w:szCs w:val="28"/>
        </w:rPr>
        <w:t>..</w:t>
      </w:r>
      <w:r w:rsidR="003E1949">
        <w:rPr>
          <w:szCs w:val="28"/>
        </w:rPr>
        <w:t>…</w:t>
      </w:r>
      <w:r>
        <w:rPr>
          <w:szCs w:val="28"/>
        </w:rPr>
        <w:t>……………………………</w:t>
      </w:r>
      <w:r w:rsidR="006778B6">
        <w:rPr>
          <w:szCs w:val="28"/>
        </w:rPr>
        <w:t>.</w:t>
      </w:r>
      <w:r>
        <w:rPr>
          <w:szCs w:val="28"/>
        </w:rPr>
        <w:t>………</w:t>
      </w:r>
      <w:r w:rsidR="006778B6">
        <w:rPr>
          <w:szCs w:val="28"/>
        </w:rPr>
        <w:t>.</w:t>
      </w:r>
      <w:r>
        <w:rPr>
          <w:szCs w:val="28"/>
        </w:rPr>
        <w:t>……1</w:t>
      </w:r>
      <w:r w:rsidR="003E1949">
        <w:rPr>
          <w:szCs w:val="28"/>
        </w:rPr>
        <w:t>3</w:t>
      </w:r>
    </w:p>
    <w:p w:rsidR="00BA1025" w:rsidRDefault="00BA1025" w:rsidP="00BA1025">
      <w:pPr>
        <w:spacing w:line="360" w:lineRule="auto"/>
        <w:ind w:firstLine="1260"/>
      </w:pPr>
      <w:r>
        <w:rPr>
          <w:szCs w:val="28"/>
        </w:rPr>
        <w:t xml:space="preserve">4.4. </w:t>
      </w:r>
      <w:r w:rsidR="003E1949" w:rsidRPr="003E1949">
        <w:rPr>
          <w:szCs w:val="28"/>
        </w:rPr>
        <w:t xml:space="preserve">Типы суицидального поведения </w:t>
      </w:r>
      <w:r>
        <w:rPr>
          <w:szCs w:val="28"/>
        </w:rPr>
        <w:t>…………………………</w:t>
      </w:r>
      <w:r w:rsidR="003E1949">
        <w:rPr>
          <w:szCs w:val="28"/>
        </w:rPr>
        <w:t>……</w:t>
      </w:r>
      <w:r w:rsidR="006778B6">
        <w:rPr>
          <w:szCs w:val="28"/>
        </w:rPr>
        <w:t>.</w:t>
      </w:r>
      <w:r w:rsidR="003E1949">
        <w:rPr>
          <w:szCs w:val="28"/>
        </w:rPr>
        <w:t>……</w:t>
      </w:r>
      <w:r w:rsidR="006778B6">
        <w:rPr>
          <w:szCs w:val="28"/>
        </w:rPr>
        <w:t>.</w:t>
      </w:r>
      <w:r w:rsidR="003E1949">
        <w:rPr>
          <w:szCs w:val="28"/>
        </w:rPr>
        <w:t>……</w:t>
      </w:r>
      <w:r>
        <w:rPr>
          <w:szCs w:val="28"/>
        </w:rPr>
        <w:t>1</w:t>
      </w:r>
      <w:r w:rsidR="003E1949">
        <w:rPr>
          <w:szCs w:val="28"/>
        </w:rPr>
        <w:t>3</w:t>
      </w:r>
    </w:p>
    <w:p w:rsidR="00BA1025" w:rsidRDefault="00BA1025" w:rsidP="00BA1025">
      <w:pPr>
        <w:spacing w:line="360" w:lineRule="auto"/>
        <w:ind w:firstLine="1260"/>
      </w:pPr>
      <w:r>
        <w:t xml:space="preserve">4.5. </w:t>
      </w:r>
      <w:r w:rsidR="006778B6">
        <w:rPr>
          <w:szCs w:val="28"/>
        </w:rPr>
        <w:t>Динамика развития суицидального поведения</w:t>
      </w:r>
      <w:r w:rsidR="006778B6">
        <w:t xml:space="preserve"> ……</w:t>
      </w:r>
      <w:r>
        <w:t>…………</w:t>
      </w:r>
      <w:r w:rsidR="006778B6">
        <w:t>.</w:t>
      </w:r>
      <w:r>
        <w:t>……</w:t>
      </w:r>
      <w:r w:rsidR="006778B6">
        <w:t>.</w:t>
      </w:r>
      <w:r>
        <w:t>……1</w:t>
      </w:r>
      <w:r w:rsidR="006778B6">
        <w:t>5</w:t>
      </w:r>
    </w:p>
    <w:p w:rsidR="00BA1025" w:rsidRDefault="00BA1025" w:rsidP="00BA1025">
      <w:pPr>
        <w:spacing w:line="360" w:lineRule="auto"/>
        <w:ind w:firstLine="1260"/>
      </w:pPr>
      <w:r>
        <w:t>4.6. Особенности суицидального поведения у детей и подростков …</w:t>
      </w:r>
      <w:r w:rsidR="006778B6">
        <w:t>..</w:t>
      </w:r>
      <w:r>
        <w:t>……..1</w:t>
      </w:r>
      <w:r w:rsidR="006778B6">
        <w:t>6</w:t>
      </w:r>
    </w:p>
    <w:p w:rsidR="00BA1025" w:rsidRDefault="00BA1025" w:rsidP="00BA1025">
      <w:pPr>
        <w:spacing w:line="360" w:lineRule="auto"/>
        <w:ind w:left="1260" w:hanging="360"/>
        <w:jc w:val="both"/>
      </w:pPr>
      <w:r>
        <w:t>5. Организация профилактики суицидов на уровне муниципальных образований………………………………………………………………</w:t>
      </w:r>
      <w:r w:rsidR="006778B6">
        <w:t>.</w:t>
      </w:r>
      <w:r>
        <w:t>……</w:t>
      </w:r>
      <w:r w:rsidR="006778B6">
        <w:t>18</w:t>
      </w:r>
    </w:p>
    <w:p w:rsidR="00BA1025" w:rsidRDefault="00BA1025" w:rsidP="00BA1025">
      <w:pPr>
        <w:spacing w:line="360" w:lineRule="auto"/>
        <w:ind w:firstLine="1260"/>
        <w:jc w:val="both"/>
      </w:pPr>
      <w:r>
        <w:t>5.1. Общие принципы</w:t>
      </w:r>
      <w:r w:rsidR="008774F5">
        <w:t xml:space="preserve"> организации и возможные</w:t>
      </w:r>
      <w:r w:rsidR="00A84192">
        <w:t xml:space="preserve"> проблемы</w:t>
      </w:r>
      <w:r>
        <w:t>…</w:t>
      </w:r>
      <w:r w:rsidR="008774F5">
        <w:t xml:space="preserve">. </w:t>
      </w:r>
      <w:r>
        <w:t>…</w:t>
      </w:r>
      <w:r w:rsidR="006778B6">
        <w:t>.</w:t>
      </w:r>
      <w:r>
        <w:t>………</w:t>
      </w:r>
      <w:r w:rsidR="006778B6">
        <w:t>18</w:t>
      </w:r>
    </w:p>
    <w:p w:rsidR="00BA1025" w:rsidRDefault="00BA1025" w:rsidP="00BA1025">
      <w:pPr>
        <w:spacing w:line="360" w:lineRule="auto"/>
        <w:ind w:firstLine="1260"/>
        <w:jc w:val="both"/>
        <w:rPr>
          <w:color w:val="000000"/>
          <w:spacing w:val="-1"/>
        </w:rPr>
      </w:pPr>
      <w:r>
        <w:rPr>
          <w:color w:val="000000"/>
          <w:spacing w:val="-1"/>
        </w:rPr>
        <w:t>5.2. Последовательность мер профилактики суицидального поведения…</w:t>
      </w:r>
      <w:r w:rsidR="006778B6">
        <w:rPr>
          <w:color w:val="000000"/>
          <w:spacing w:val="-1"/>
        </w:rPr>
        <w:t>.</w:t>
      </w:r>
      <w:r w:rsidR="00B91213">
        <w:rPr>
          <w:color w:val="000000"/>
          <w:spacing w:val="-1"/>
        </w:rPr>
        <w:t>20</w:t>
      </w:r>
    </w:p>
    <w:p w:rsidR="00BA1025" w:rsidRDefault="00BA1025" w:rsidP="00BA1025">
      <w:pPr>
        <w:shd w:val="clear" w:color="auto" w:fill="FFFFFF"/>
        <w:spacing w:line="360" w:lineRule="auto"/>
        <w:ind w:right="50" w:firstLine="1260"/>
        <w:jc w:val="both"/>
        <w:rPr>
          <w:color w:val="000000"/>
          <w:spacing w:val="-1"/>
        </w:rPr>
      </w:pPr>
      <w:r>
        <w:rPr>
          <w:color w:val="000000"/>
          <w:spacing w:val="-1"/>
        </w:rPr>
        <w:t>5.3. Содержание мер профилакти</w:t>
      </w:r>
      <w:r w:rsidR="006778B6">
        <w:rPr>
          <w:color w:val="000000"/>
          <w:spacing w:val="-1"/>
        </w:rPr>
        <w:t>ки суицидального поведения ………….</w:t>
      </w:r>
      <w:r>
        <w:rPr>
          <w:color w:val="000000"/>
          <w:spacing w:val="-1"/>
        </w:rPr>
        <w:t>.2</w:t>
      </w:r>
      <w:r w:rsidR="00CA70AF">
        <w:rPr>
          <w:color w:val="000000"/>
          <w:spacing w:val="-1"/>
        </w:rPr>
        <w:t>4</w:t>
      </w:r>
    </w:p>
    <w:p w:rsidR="00BA1025" w:rsidRDefault="00BA1025" w:rsidP="00BA1025">
      <w:pPr>
        <w:shd w:val="clear" w:color="auto" w:fill="FFFFFF"/>
        <w:spacing w:line="360" w:lineRule="auto"/>
        <w:ind w:right="50" w:firstLine="1260"/>
        <w:jc w:val="both"/>
      </w:pPr>
      <w:r>
        <w:t>5.4. Нормативная база системы суицидологической помощи ……………</w:t>
      </w:r>
      <w:r w:rsidR="006778B6">
        <w:t>..</w:t>
      </w:r>
      <w:r>
        <w:t>2</w:t>
      </w:r>
      <w:r w:rsidR="00CA70AF">
        <w:t>4</w:t>
      </w:r>
    </w:p>
    <w:p w:rsidR="00BA1025" w:rsidRDefault="00BA1025" w:rsidP="00BA1025">
      <w:pPr>
        <w:shd w:val="clear" w:color="auto" w:fill="FFFFFF"/>
        <w:spacing w:line="360" w:lineRule="auto"/>
        <w:ind w:right="50" w:firstLine="900"/>
        <w:jc w:val="both"/>
      </w:pPr>
      <w:r>
        <w:t>6. Организационная структура суицидологической службы …………………</w:t>
      </w:r>
      <w:r w:rsidR="006778B6">
        <w:t>..</w:t>
      </w:r>
      <w:r>
        <w:t>2</w:t>
      </w:r>
      <w:r w:rsidR="00CA70AF">
        <w:t>6</w:t>
      </w:r>
    </w:p>
    <w:p w:rsidR="00BA1025" w:rsidRDefault="00BA1025" w:rsidP="00BA1025">
      <w:pPr>
        <w:shd w:val="clear" w:color="auto" w:fill="FFFFFF"/>
        <w:spacing w:line="360" w:lineRule="auto"/>
        <w:ind w:right="50" w:firstLine="1260"/>
        <w:jc w:val="both"/>
      </w:pPr>
      <w:r>
        <w:t>6.1. Центр или кабинет социально-психологической помощи ………</w:t>
      </w:r>
      <w:r w:rsidR="006778B6">
        <w:t>...</w:t>
      </w:r>
      <w:r>
        <w:t>…</w:t>
      </w:r>
      <w:r w:rsidR="00B91213">
        <w:t>.</w:t>
      </w:r>
      <w:r>
        <w:t>.2</w:t>
      </w:r>
      <w:r w:rsidR="00B91213">
        <w:t>7</w:t>
      </w:r>
    </w:p>
    <w:p w:rsidR="00BA1025" w:rsidRDefault="00BA1025" w:rsidP="00BA1025">
      <w:pPr>
        <w:spacing w:line="360" w:lineRule="auto"/>
        <w:ind w:left="1260"/>
        <w:jc w:val="both"/>
      </w:pPr>
      <w:r>
        <w:t xml:space="preserve">6.2. Служба (телефон) экстренной психологической помощи – </w:t>
      </w:r>
      <w:r w:rsidR="00A76667">
        <w:t>«</w:t>
      </w:r>
      <w:r>
        <w:t>телефон доверия</w:t>
      </w:r>
      <w:r w:rsidR="00A76667">
        <w:t>»</w:t>
      </w:r>
      <w:r w:rsidR="006778B6">
        <w:t xml:space="preserve"> ……………………………………………………………………</w:t>
      </w:r>
      <w:r>
        <w:t>…</w:t>
      </w:r>
      <w:r w:rsidR="006778B6">
        <w:t>..</w:t>
      </w:r>
      <w:r w:rsidR="00B91213">
        <w:t>29</w:t>
      </w:r>
    </w:p>
    <w:p w:rsidR="00BA1025" w:rsidRDefault="00BA1025" w:rsidP="00BA1025">
      <w:pPr>
        <w:spacing w:line="360" w:lineRule="auto"/>
        <w:ind w:left="1260"/>
        <w:jc w:val="both"/>
      </w:pPr>
      <w:r>
        <w:t>6.3. Отделение кризисных состояний…………………………………</w:t>
      </w:r>
      <w:r w:rsidR="006778B6">
        <w:t>.</w:t>
      </w:r>
      <w:r>
        <w:t>…</w:t>
      </w:r>
      <w:r w:rsidR="006778B6">
        <w:t>.</w:t>
      </w:r>
      <w:r>
        <w:t>….</w:t>
      </w:r>
      <w:r w:rsidR="00B91213">
        <w:t>30</w:t>
      </w:r>
    </w:p>
    <w:p w:rsidR="00BA1025" w:rsidRDefault="00BA1025" w:rsidP="00BA1025">
      <w:pPr>
        <w:ind w:left="902"/>
        <w:jc w:val="both"/>
        <w:rPr>
          <w:bCs/>
          <w:iCs/>
          <w:szCs w:val="28"/>
        </w:rPr>
      </w:pPr>
      <w:r>
        <w:rPr>
          <w:bCs/>
          <w:iCs/>
          <w:szCs w:val="28"/>
        </w:rPr>
        <w:t>7. Модель бригадного взаимодействия при оказании суицидологической помощи ……………………………………………………………………………</w:t>
      </w:r>
      <w:r w:rsidR="004E5C3A">
        <w:rPr>
          <w:bCs/>
          <w:iCs/>
          <w:szCs w:val="28"/>
        </w:rPr>
        <w:t>……….</w:t>
      </w:r>
      <w:r>
        <w:rPr>
          <w:bCs/>
          <w:iCs/>
          <w:szCs w:val="28"/>
        </w:rPr>
        <w:t>…</w:t>
      </w:r>
      <w:r w:rsidR="004E5C3A">
        <w:rPr>
          <w:bCs/>
          <w:iCs/>
          <w:szCs w:val="28"/>
        </w:rPr>
        <w:t>3</w:t>
      </w:r>
      <w:r w:rsidR="00B91213">
        <w:rPr>
          <w:bCs/>
          <w:iCs/>
          <w:szCs w:val="28"/>
        </w:rPr>
        <w:t>1</w:t>
      </w:r>
    </w:p>
    <w:p w:rsidR="00BA1025" w:rsidRDefault="00BA1025" w:rsidP="00BA1025">
      <w:pPr>
        <w:spacing w:line="360" w:lineRule="auto"/>
        <w:ind w:left="900"/>
        <w:jc w:val="both"/>
      </w:pPr>
      <w:r>
        <w:t>8. Заключение………………………………………………………………………</w:t>
      </w:r>
      <w:r w:rsidR="004E5C3A">
        <w:t>3</w:t>
      </w:r>
      <w:r w:rsidR="00B91213">
        <w:t>2</w:t>
      </w:r>
    </w:p>
    <w:p w:rsidR="00BA1025" w:rsidRDefault="00BA1025" w:rsidP="00BA1025">
      <w:pPr>
        <w:spacing w:line="360" w:lineRule="auto"/>
        <w:ind w:left="900"/>
        <w:jc w:val="both"/>
      </w:pPr>
      <w:r>
        <w:t>9. Литература…….……………………………………………………………</w:t>
      </w:r>
      <w:r w:rsidR="004E5C3A">
        <w:t>..</w:t>
      </w:r>
      <w:r>
        <w:t>…..3</w:t>
      </w:r>
      <w:r w:rsidR="00B91213">
        <w:t>2</w:t>
      </w:r>
    </w:p>
    <w:p w:rsidR="00BA1025" w:rsidRDefault="00BA1025" w:rsidP="00BA1025">
      <w:pPr>
        <w:ind w:left="902"/>
        <w:jc w:val="both"/>
      </w:pPr>
      <w:r>
        <w:t>Приложение 1</w:t>
      </w:r>
      <w:r w:rsidR="00284C2D">
        <w:t>..</w:t>
      </w:r>
      <w:r w:rsidR="004E5C3A">
        <w:t>……………………………………………………………</w:t>
      </w:r>
      <w:r>
        <w:t>………..3</w:t>
      </w:r>
      <w:r w:rsidR="00B91213">
        <w:t>4</w:t>
      </w:r>
    </w:p>
    <w:p w:rsidR="004E5C3A" w:rsidRDefault="004E5C3A" w:rsidP="00BA1025">
      <w:pPr>
        <w:pStyle w:val="12"/>
        <w:spacing w:before="0" w:after="0"/>
        <w:ind w:left="902"/>
        <w:jc w:val="both"/>
        <w:rPr>
          <w:rStyle w:val="11"/>
          <w:b w:val="0"/>
          <w:bCs/>
          <w:szCs w:val="32"/>
        </w:rPr>
      </w:pPr>
    </w:p>
    <w:p w:rsidR="00BA1025" w:rsidRDefault="00284C2D" w:rsidP="00BA1025">
      <w:pPr>
        <w:pStyle w:val="12"/>
        <w:spacing w:before="0" w:after="0"/>
        <w:ind w:left="902"/>
        <w:jc w:val="both"/>
        <w:rPr>
          <w:rStyle w:val="11"/>
          <w:b w:val="0"/>
          <w:bCs/>
          <w:szCs w:val="32"/>
        </w:rPr>
      </w:pPr>
      <w:r>
        <w:rPr>
          <w:rStyle w:val="11"/>
          <w:b w:val="0"/>
          <w:bCs/>
          <w:szCs w:val="32"/>
        </w:rPr>
        <w:t>Приложение 2..</w:t>
      </w:r>
      <w:r w:rsidR="00BA1025">
        <w:rPr>
          <w:rStyle w:val="11"/>
          <w:b w:val="0"/>
          <w:bCs/>
          <w:szCs w:val="32"/>
        </w:rPr>
        <w:t>……………………………………………………….………</w:t>
      </w:r>
      <w:r w:rsidR="004E5C3A">
        <w:rPr>
          <w:rStyle w:val="11"/>
          <w:b w:val="0"/>
          <w:bCs/>
          <w:szCs w:val="32"/>
        </w:rPr>
        <w:t>.</w:t>
      </w:r>
      <w:r w:rsidR="00BA1025">
        <w:rPr>
          <w:rStyle w:val="11"/>
          <w:b w:val="0"/>
          <w:bCs/>
          <w:szCs w:val="32"/>
        </w:rPr>
        <w:t>……3</w:t>
      </w:r>
      <w:r w:rsidR="00745400">
        <w:rPr>
          <w:rStyle w:val="11"/>
          <w:b w:val="0"/>
          <w:bCs/>
          <w:szCs w:val="32"/>
        </w:rPr>
        <w:t>6</w:t>
      </w:r>
    </w:p>
    <w:p w:rsidR="004E5C3A" w:rsidRDefault="004E5C3A" w:rsidP="00BA1025">
      <w:pPr>
        <w:shd w:val="clear" w:color="auto" w:fill="FFFFFF"/>
        <w:ind w:left="902"/>
        <w:jc w:val="both"/>
        <w:rPr>
          <w:color w:val="000000"/>
        </w:rPr>
      </w:pPr>
    </w:p>
    <w:p w:rsidR="00BA1025" w:rsidRDefault="00284C2D" w:rsidP="00BA1025">
      <w:pPr>
        <w:shd w:val="clear" w:color="auto" w:fill="FFFFFF"/>
        <w:ind w:left="902"/>
        <w:jc w:val="both"/>
      </w:pPr>
      <w:r>
        <w:rPr>
          <w:color w:val="000000"/>
        </w:rPr>
        <w:t>Приложение 3..</w:t>
      </w:r>
      <w:r w:rsidR="00BA1025">
        <w:t>……………</w:t>
      </w:r>
      <w:r>
        <w:t>……………………………………………………….</w:t>
      </w:r>
      <w:r w:rsidR="00BA1025">
        <w:t>.4</w:t>
      </w:r>
      <w:r w:rsidR="00745400">
        <w:t>1</w:t>
      </w:r>
    </w:p>
    <w:p w:rsidR="004E5C3A" w:rsidRDefault="004E5C3A" w:rsidP="00BA1025">
      <w:pPr>
        <w:shd w:val="clear" w:color="auto" w:fill="FFFFFF"/>
        <w:ind w:left="902"/>
        <w:jc w:val="both"/>
      </w:pPr>
    </w:p>
    <w:p w:rsidR="004E5C3A" w:rsidRDefault="004E5C3A" w:rsidP="00BA1025">
      <w:pPr>
        <w:shd w:val="clear" w:color="auto" w:fill="FFFFFF"/>
        <w:ind w:left="902"/>
        <w:jc w:val="both"/>
      </w:pPr>
      <w:r>
        <w:t xml:space="preserve">Приложение </w:t>
      </w:r>
      <w:r w:rsidR="00284C2D">
        <w:t>4..</w:t>
      </w:r>
      <w:r>
        <w:t>.</w:t>
      </w:r>
      <w:r w:rsidR="00284C2D">
        <w:t>……………………………………………………………</w:t>
      </w:r>
      <w:r w:rsidR="00745400">
        <w:t>………..43</w:t>
      </w:r>
    </w:p>
    <w:p w:rsidR="004E5C3A" w:rsidRDefault="004E5C3A" w:rsidP="00BA1025">
      <w:pPr>
        <w:shd w:val="clear" w:color="auto" w:fill="FFFFFF"/>
        <w:ind w:left="902"/>
        <w:jc w:val="both"/>
      </w:pPr>
    </w:p>
    <w:p w:rsidR="004E5C3A" w:rsidRDefault="004E5C3A" w:rsidP="004E5C3A">
      <w:pPr>
        <w:shd w:val="clear" w:color="auto" w:fill="FFFFFF"/>
        <w:ind w:left="902"/>
        <w:jc w:val="both"/>
      </w:pPr>
      <w:r>
        <w:t xml:space="preserve">Приложение </w:t>
      </w:r>
      <w:r w:rsidR="00284C2D">
        <w:t>5.</w:t>
      </w:r>
      <w:r>
        <w:t>.</w:t>
      </w:r>
      <w:r w:rsidR="00284C2D">
        <w:t>………………………………………………………………</w:t>
      </w:r>
      <w:r w:rsidR="00745400">
        <w:t>……..53</w:t>
      </w:r>
    </w:p>
    <w:p w:rsidR="00BA1025" w:rsidRDefault="00BA1025" w:rsidP="00BA1025">
      <w:pPr>
        <w:ind w:left="900"/>
        <w:jc w:val="both"/>
        <w:rPr>
          <w:bCs/>
        </w:rPr>
      </w:pPr>
    </w:p>
    <w:p w:rsidR="004E5C3A" w:rsidRDefault="004E5C3A" w:rsidP="004E5C3A">
      <w:pPr>
        <w:shd w:val="clear" w:color="auto" w:fill="FFFFFF"/>
        <w:ind w:left="902"/>
        <w:jc w:val="both"/>
      </w:pPr>
      <w:r>
        <w:t xml:space="preserve">Приложение </w:t>
      </w:r>
      <w:r w:rsidR="00284C2D">
        <w:t>6.</w:t>
      </w:r>
      <w:r>
        <w:t>.</w:t>
      </w:r>
      <w:r w:rsidR="00284C2D">
        <w:t>………………………………………………………………</w:t>
      </w:r>
      <w:r w:rsidR="00745400">
        <w:t>……..55</w:t>
      </w:r>
    </w:p>
    <w:p w:rsidR="00BA1025" w:rsidRDefault="00BA1025" w:rsidP="0035134C">
      <w:pPr>
        <w:ind w:firstLine="900"/>
        <w:rPr>
          <w:b/>
          <w:bCs/>
        </w:rPr>
      </w:pPr>
      <w:r>
        <w:br w:type="page"/>
      </w:r>
      <w:r>
        <w:rPr>
          <w:b/>
          <w:bCs/>
        </w:rPr>
        <w:lastRenderedPageBreak/>
        <w:t>1. Введение</w:t>
      </w:r>
    </w:p>
    <w:p w:rsidR="00BA1025" w:rsidRDefault="00BA1025" w:rsidP="0035134C">
      <w:pPr>
        <w:ind w:firstLine="900"/>
        <w:jc w:val="both"/>
      </w:pPr>
    </w:p>
    <w:p w:rsidR="00DD59D2" w:rsidRDefault="00BA1025" w:rsidP="00DD59D2">
      <w:pPr>
        <w:ind w:firstLine="900"/>
        <w:jc w:val="both"/>
      </w:pPr>
      <w:r>
        <w:t>Суицид – социальное явление, касающееся как отдельной личности</w:t>
      </w:r>
      <w:r w:rsidR="000D0749">
        <w:t xml:space="preserve"> и семьи</w:t>
      </w:r>
      <w:r>
        <w:t>, так и общества в целом</w:t>
      </w:r>
      <w:r w:rsidR="002E2B1D">
        <w:t>.</w:t>
      </w:r>
      <w:r w:rsidR="00193167" w:rsidRPr="00193167">
        <w:t xml:space="preserve"> </w:t>
      </w:r>
      <w:r w:rsidR="00DD59D2">
        <w:t>По определению Всемирной организации здравоохранения, суициды являются индикатором общественного здоровья и социального благополучия, а высокий уровень суицидов отражает кризис в обществе. О</w:t>
      </w:r>
      <w:r w:rsidR="00193167">
        <w:t xml:space="preserve">днако при наличии своевременных, основанных на фактах и зачастую недорогостоящих мер вмешательств, самоубийства можно предотвращать. Для </w:t>
      </w:r>
      <w:r w:rsidR="002E2B1D">
        <w:t>этого</w:t>
      </w:r>
      <w:r w:rsidR="00193167">
        <w:t xml:space="preserve"> требуется всеобъемлющая междисциплинарная стратегия</w:t>
      </w:r>
      <w:r w:rsidR="00DD59D2">
        <w:t>, координ</w:t>
      </w:r>
      <w:r w:rsidR="00BE1B3F">
        <w:t>ированна</w:t>
      </w:r>
      <w:r w:rsidR="00DD59D2">
        <w:t>я и совместная работа целого ряда секторов общества</w:t>
      </w:r>
      <w:r w:rsidR="002E2B1D">
        <w:t>, в том числе за пределами сектора здравоохранения</w:t>
      </w:r>
      <w:r w:rsidR="00DD59D2">
        <w:t>.</w:t>
      </w:r>
    </w:p>
    <w:p w:rsidR="00193167" w:rsidRDefault="00193167" w:rsidP="002E2B1D">
      <w:pPr>
        <w:ind w:firstLine="900"/>
        <w:jc w:val="both"/>
      </w:pPr>
      <w:r>
        <w:t xml:space="preserve">В мае 2013 году на 66-й сессии Всемирной ассамблеи здравоохранения был принят первый в истории План действий </w:t>
      </w:r>
      <w:r w:rsidR="000D0749">
        <w:t xml:space="preserve">ВОЗ </w:t>
      </w:r>
      <w:r>
        <w:t>в области психического здоровья</w:t>
      </w:r>
      <w:r w:rsidR="000D0749">
        <w:t>,</w:t>
      </w:r>
      <w:r>
        <w:t xml:space="preserve"> </w:t>
      </w:r>
      <w:r w:rsidR="000D0749">
        <w:t>включающий</w:t>
      </w:r>
      <w:r w:rsidR="00DD59D2">
        <w:t xml:space="preserve"> конкретны</w:t>
      </w:r>
      <w:r w:rsidR="000D0749">
        <w:t>е</w:t>
      </w:r>
      <w:r w:rsidR="00DD59D2">
        <w:t xml:space="preserve"> цел</w:t>
      </w:r>
      <w:r w:rsidR="000D0749">
        <w:t>и и</w:t>
      </w:r>
      <w:r w:rsidR="00DD59D2">
        <w:t xml:space="preserve"> </w:t>
      </w:r>
      <w:r w:rsidR="0049675A">
        <w:t>снижение числа</w:t>
      </w:r>
      <w:r w:rsidR="00DD59D2" w:rsidRPr="00DD59D2">
        <w:t xml:space="preserve"> самоубийств </w:t>
      </w:r>
      <w:r w:rsidR="000D0749">
        <w:t>как</w:t>
      </w:r>
      <w:r w:rsidR="00DD59D2" w:rsidRPr="00DD59D2">
        <w:t xml:space="preserve"> </w:t>
      </w:r>
      <w:r w:rsidR="0049675A">
        <w:t>целевой ориентир</w:t>
      </w:r>
      <w:r w:rsidR="00DD59D2">
        <w:t>.</w:t>
      </w:r>
      <w:r w:rsidR="002E2B1D">
        <w:t xml:space="preserve"> </w:t>
      </w:r>
      <w:r w:rsidR="00DD59D2">
        <w:t>В 2014 году был опубликован первый доклад ВОЗ о самоубийствах «Предотвращение самоубийств: глобальная императива»</w:t>
      </w:r>
      <w:r w:rsidR="002E2B1D">
        <w:t xml:space="preserve">, направленный на то чтобы сделать предотвращение самоубийств одной из первоочередных задач здравоохранения </w:t>
      </w:r>
      <w:r w:rsidR="00BE1B3F">
        <w:t xml:space="preserve">и </w:t>
      </w:r>
      <w:r w:rsidR="002E2B1D">
        <w:t>государственной политики.</w:t>
      </w:r>
    </w:p>
    <w:p w:rsidR="00DD59D2" w:rsidRDefault="00DD59D2" w:rsidP="005B6BB6">
      <w:pPr>
        <w:pStyle w:val="a3"/>
      </w:pPr>
    </w:p>
    <w:p w:rsidR="00BA1025" w:rsidRDefault="00BA1025" w:rsidP="0035134C">
      <w:pPr>
        <w:ind w:firstLine="900"/>
        <w:jc w:val="both"/>
        <w:rPr>
          <w:b/>
          <w:bCs/>
        </w:rPr>
      </w:pPr>
      <w:r>
        <w:rPr>
          <w:b/>
          <w:bCs/>
        </w:rPr>
        <w:t>2. История подхода к проблеме самоубийств</w:t>
      </w:r>
    </w:p>
    <w:p w:rsidR="00BA1025" w:rsidRDefault="00BA1025" w:rsidP="0035134C">
      <w:pPr>
        <w:ind w:firstLine="900"/>
        <w:jc w:val="both"/>
      </w:pPr>
    </w:p>
    <w:p w:rsidR="001E0EAA" w:rsidRDefault="001E0EAA" w:rsidP="001E0EAA">
      <w:pPr>
        <w:ind w:firstLine="900"/>
        <w:jc w:val="both"/>
      </w:pPr>
      <w:r>
        <w:t xml:space="preserve">Современная суицидология представляет собой комплексную дисциплину, объектом изучения которой является суицидальное поведение во всем диапазоне его проявлений. </w:t>
      </w:r>
      <w:r w:rsidR="00BE1B3F">
        <w:t>З</w:t>
      </w:r>
      <w:r>
        <w:t xml:space="preserve">адачами суицидологии являются диагностика и профилактика суицидального поведения, неотложная и индивидуально-дифференцированная терапия кризисных состояний. Комплексный подход подразумевает вовлечение специалистов разного профиля: психиатров, психологов, психотерапевтов, социологов, социальных работников и других. </w:t>
      </w:r>
    </w:p>
    <w:p w:rsidR="00BA1025" w:rsidRDefault="001E0EAA" w:rsidP="007F3C00">
      <w:pPr>
        <w:ind w:firstLine="900"/>
        <w:jc w:val="both"/>
      </w:pPr>
      <w:r>
        <w:t xml:space="preserve">Но так было </w:t>
      </w:r>
      <w:r w:rsidR="00426B1F">
        <w:t xml:space="preserve">далеко </w:t>
      </w:r>
      <w:r>
        <w:t>не всегда</w:t>
      </w:r>
      <w:r w:rsidR="00426B1F">
        <w:t>. В</w:t>
      </w:r>
      <w:r w:rsidR="00BA1025">
        <w:t xml:space="preserve"> разные эпохи в различных обществах проблема самоубийства оценивались по-разному – от резкого осуждения до признания самоубийства как достойного способа ухода из жизни</w:t>
      </w:r>
      <w:r w:rsidR="000F79F6">
        <w:t>, а н</w:t>
      </w:r>
      <w:r w:rsidR="00BA1025">
        <w:t>аучный подход данная проблема впервые обрела в первой половине Х</w:t>
      </w:r>
      <w:r w:rsidR="00BA1025">
        <w:rPr>
          <w:lang w:val="en-US"/>
        </w:rPr>
        <w:t>I</w:t>
      </w:r>
      <w:r w:rsidR="00BA1025">
        <w:t xml:space="preserve">Х в., когда в </w:t>
      </w:r>
      <w:smartTag w:uri="urn:schemas-microsoft-com:office:smarttags" w:element="metricconverter">
        <w:smartTagPr>
          <w:attr w:name="ProductID" w:val="1838 г"/>
        </w:smartTagPr>
        <w:r w:rsidR="00BA1025">
          <w:t>1838 г</w:t>
        </w:r>
      </w:smartTag>
      <w:r w:rsidR="00BA1025">
        <w:t>. появился труд французского психиатра</w:t>
      </w:r>
      <w:r w:rsidR="00BA1025">
        <w:rPr>
          <w:i/>
        </w:rPr>
        <w:t xml:space="preserve"> </w:t>
      </w:r>
      <w:r w:rsidR="00BA1025">
        <w:t xml:space="preserve">Эскироля </w:t>
      </w:r>
      <w:r w:rsidR="00A76667">
        <w:t>«</w:t>
      </w:r>
      <w:r w:rsidR="00BA1025">
        <w:t>О помешательстве</w:t>
      </w:r>
      <w:r w:rsidR="00A76667">
        <w:t>»</w:t>
      </w:r>
      <w:r w:rsidR="00BA1025">
        <w:t xml:space="preserve">. Эскироль считал, что только в состоянии безумия человек способен покушаться на свою жизнь, и все самоубийцы – душевнобольные люди. Поскольку в большинстве европейских стран самоубийство </w:t>
      </w:r>
      <w:r w:rsidR="00311F66">
        <w:t xml:space="preserve">тогда </w:t>
      </w:r>
      <w:r w:rsidR="00BA1025">
        <w:t xml:space="preserve">трактовалось как уголовное преступление </w:t>
      </w:r>
      <w:r w:rsidR="00F55274">
        <w:t>(в некоторых</w:t>
      </w:r>
      <w:r w:rsidR="00311F66">
        <w:t xml:space="preserve"> вплоть</w:t>
      </w:r>
      <w:r w:rsidR="00F55274">
        <w:t xml:space="preserve"> до конца ХХ в.),</w:t>
      </w:r>
      <w:r w:rsidR="00BA1025">
        <w:t xml:space="preserve"> психиатрическая концепция суицидального поведения значительно повлияла на гуманизацию общественного мнения в отношении самоубийц и лиц, совершивших суицидальные попытки.</w:t>
      </w:r>
    </w:p>
    <w:p w:rsidR="00BA1025" w:rsidRDefault="00BA1025" w:rsidP="0035134C">
      <w:pPr>
        <w:ind w:firstLine="900"/>
        <w:jc w:val="both"/>
      </w:pPr>
      <w:r>
        <w:t>Э. Крепелин (1893) считал, что суицид может явиться результатом комплекса факторов, а на долю психозов приходится лишь около 30% самоубийств. Великий российский психиатр В. М. Бехтерев считал односторонней точку зрения, по которой самоубийство отождествляется с душевной болезнью, в то же время он отрицал и другую крайность – отнесение суицида исключительно к поступкам психически здоровой личности. В 1911 году он выдвинул комплексную прог</w:t>
      </w:r>
      <w:r w:rsidR="007F3C00">
        <w:t xml:space="preserve">рамму профилактики самоубийств, воздействующую как на </w:t>
      </w:r>
      <w:r>
        <w:t>социальны</w:t>
      </w:r>
      <w:r w:rsidR="007F3C00">
        <w:t>е, так</w:t>
      </w:r>
      <w:r>
        <w:t xml:space="preserve"> и </w:t>
      </w:r>
      <w:r w:rsidR="007F3C00">
        <w:t xml:space="preserve">на </w:t>
      </w:r>
      <w:r>
        <w:t>индивидуально-психологически</w:t>
      </w:r>
      <w:r w:rsidR="007F3C00">
        <w:t>е</w:t>
      </w:r>
      <w:r>
        <w:t xml:space="preserve"> фактор</w:t>
      </w:r>
      <w:r w:rsidR="00426B1F">
        <w:t>ы</w:t>
      </w:r>
      <w:r>
        <w:t>.</w:t>
      </w:r>
    </w:p>
    <w:p w:rsidR="00BA1025" w:rsidRDefault="001E0EAA" w:rsidP="0035134C">
      <w:pPr>
        <w:ind w:firstLine="900"/>
        <w:jc w:val="both"/>
      </w:pPr>
      <w:r>
        <w:t>В 1897 году известный социолог</w:t>
      </w:r>
      <w:r w:rsidR="00BA1025">
        <w:t xml:space="preserve"> Эмиль Дюркгейм издал труд </w:t>
      </w:r>
      <w:r w:rsidR="00A76667">
        <w:t>«</w:t>
      </w:r>
      <w:r w:rsidR="00BA1025">
        <w:t>Самоубийство. Социологический этюд</w:t>
      </w:r>
      <w:r w:rsidR="00A76667">
        <w:t>»</w:t>
      </w:r>
      <w:r w:rsidR="00BA1025">
        <w:t>. Одним из первых он обработал обширный статистический материал и проследил закономерности в распространении и динамике самоубийств, взаимосвязь их с рядом индивидуальных, социодемографических и природных факторов:</w:t>
      </w:r>
    </w:p>
    <w:p w:rsidR="00BA1025" w:rsidRDefault="00B83644" w:rsidP="0035134C">
      <w:pPr>
        <w:numPr>
          <w:ilvl w:val="0"/>
          <w:numId w:val="1"/>
        </w:numPr>
        <w:ind w:left="0" w:firstLine="900"/>
        <w:jc w:val="both"/>
      </w:pPr>
      <w:r>
        <w:t>количество</w:t>
      </w:r>
      <w:r w:rsidR="00BA1025">
        <w:t xml:space="preserve"> самоубийств является устойчивой статистической величиной для каждого народа, государства, общества</w:t>
      </w:r>
      <w:r>
        <w:t xml:space="preserve"> при этом</w:t>
      </w:r>
      <w:r w:rsidR="00BA1025">
        <w:t xml:space="preserve"> колеблется в периоды экономичес</w:t>
      </w:r>
      <w:r>
        <w:t xml:space="preserve">ких и политических кризисов, войн, но после </w:t>
      </w:r>
      <w:r w:rsidR="00BA1025">
        <w:t>установлени</w:t>
      </w:r>
      <w:r>
        <w:t>я</w:t>
      </w:r>
      <w:r w:rsidR="00BA1025">
        <w:t xml:space="preserve"> равновесия стремится к определенной устойчивой величине;</w:t>
      </w:r>
    </w:p>
    <w:p w:rsidR="00BA1025" w:rsidRDefault="00BA1025" w:rsidP="0035134C">
      <w:pPr>
        <w:numPr>
          <w:ilvl w:val="0"/>
          <w:numId w:val="1"/>
        </w:numPr>
        <w:ind w:left="0" w:firstLine="900"/>
        <w:jc w:val="both"/>
      </w:pPr>
      <w:r>
        <w:lastRenderedPageBreak/>
        <w:t>показатель уровня самоубийств мало зависит от индивидуальных факторов (в том числе от количества душевнобольных в популяции), от средовых факторов (температур</w:t>
      </w:r>
      <w:r w:rsidR="007F3C00">
        <w:t>ы</w:t>
      </w:r>
      <w:r>
        <w:t xml:space="preserve"> воздуха, географическо</w:t>
      </w:r>
      <w:r w:rsidR="007F3C00">
        <w:t>го</w:t>
      </w:r>
      <w:r>
        <w:t xml:space="preserve"> расположени</w:t>
      </w:r>
      <w:r w:rsidR="007F3C00">
        <w:t>я</w:t>
      </w:r>
      <w:r>
        <w:t>);</w:t>
      </w:r>
    </w:p>
    <w:p w:rsidR="00BA1025" w:rsidRDefault="00BA1025" w:rsidP="0035134C">
      <w:pPr>
        <w:numPr>
          <w:ilvl w:val="0"/>
          <w:numId w:val="1"/>
        </w:numPr>
        <w:ind w:left="0" w:firstLine="900"/>
        <w:jc w:val="both"/>
      </w:pPr>
      <w:r>
        <w:t>уровень самоубийств увеличивается в периоды возрастающей социальной активности (в теплое время года, днем, в будние дни);</w:t>
      </w:r>
    </w:p>
    <w:p w:rsidR="00BA1025" w:rsidRDefault="00BA1025" w:rsidP="0035134C">
      <w:pPr>
        <w:numPr>
          <w:ilvl w:val="0"/>
          <w:numId w:val="1"/>
        </w:numPr>
        <w:ind w:left="0" w:firstLine="900"/>
        <w:jc w:val="both"/>
      </w:pPr>
      <w:r>
        <w:t>уровень суицидов выше в более развитом с точки зрения цивилизации обществе;</w:t>
      </w:r>
    </w:p>
    <w:p w:rsidR="00BA1025" w:rsidRDefault="00BA1025" w:rsidP="0035134C">
      <w:pPr>
        <w:numPr>
          <w:ilvl w:val="0"/>
          <w:numId w:val="1"/>
        </w:numPr>
        <w:ind w:left="0" w:firstLine="900"/>
        <w:jc w:val="both"/>
      </w:pPr>
      <w:r>
        <w:t xml:space="preserve">степень </w:t>
      </w:r>
      <w:r w:rsidR="00A76667">
        <w:t>«</w:t>
      </w:r>
      <w:r>
        <w:t>цивилизованности</w:t>
      </w:r>
      <w:r w:rsidR="00A76667">
        <w:t>»</w:t>
      </w:r>
      <w:r>
        <w:t xml:space="preserve"> общества обратно пропорциональна степени сплоченности социальных групп, составляющих его (семьи, религиозны</w:t>
      </w:r>
      <w:r w:rsidR="007F3C00">
        <w:t>е</w:t>
      </w:r>
      <w:r>
        <w:t xml:space="preserve"> общин</w:t>
      </w:r>
      <w:r w:rsidR="007F3C00">
        <w:t>ы</w:t>
      </w:r>
      <w:r>
        <w:t>, политически</w:t>
      </w:r>
      <w:r w:rsidR="007F3C00">
        <w:t>е</w:t>
      </w:r>
      <w:r>
        <w:t xml:space="preserve"> группиров</w:t>
      </w:r>
      <w:r w:rsidR="007F3C00">
        <w:t>ки</w:t>
      </w:r>
      <w:r>
        <w:t>, трудовы</w:t>
      </w:r>
      <w:r w:rsidR="007F3C00">
        <w:t>е</w:t>
      </w:r>
      <w:r>
        <w:t xml:space="preserve"> коллектив</w:t>
      </w:r>
      <w:r w:rsidR="007F3C00">
        <w:t>ы</w:t>
      </w:r>
      <w:r>
        <w:t>) и устойчивости традиций.</w:t>
      </w:r>
    </w:p>
    <w:p w:rsidR="00BA1025" w:rsidRDefault="00BA1025" w:rsidP="0035134C">
      <w:pPr>
        <w:ind w:firstLine="900"/>
        <w:jc w:val="both"/>
      </w:pPr>
      <w:r>
        <w:t>Дюркгейм показал, что суицидальное поведение является социальным феноменом</w:t>
      </w:r>
      <w:r w:rsidR="00B83644">
        <w:t>,</w:t>
      </w:r>
      <w:r>
        <w:t xml:space="preserve"> развивается по социально-психологическим законам</w:t>
      </w:r>
      <w:r w:rsidR="00B83644">
        <w:t xml:space="preserve"> и</w:t>
      </w:r>
      <w:r>
        <w:t xml:space="preserve"> не является прямым следствием душевной болезни</w:t>
      </w:r>
      <w:r w:rsidR="00B83644">
        <w:t>, а одна из ведущих ролей</w:t>
      </w:r>
      <w:r>
        <w:t xml:space="preserve"> принадлежит социальному конфликту.</w:t>
      </w:r>
    </w:p>
    <w:p w:rsidR="00BA1025" w:rsidRDefault="00BA1025" w:rsidP="0035134C">
      <w:pPr>
        <w:ind w:firstLine="900"/>
        <w:jc w:val="both"/>
      </w:pPr>
      <w:r>
        <w:t>До сих пор ведущими подходами в суицидологии являются социологический и психологический. Истоки первого связаны с именем Э. Дюркгейма, второго – с трудами З. Фрейда и его последователей. Междисциплинарный подход суицидологии ХХ века развивался в основном под влиянием идей социологической и психологической школ.</w:t>
      </w:r>
    </w:p>
    <w:p w:rsidR="00BA1025" w:rsidRDefault="00BA1025" w:rsidP="0035134C">
      <w:pPr>
        <w:ind w:firstLine="900"/>
        <w:jc w:val="both"/>
      </w:pPr>
      <w:r>
        <w:t>С начала 70-х годов в советской России систематические исследования суицидального поведения начаты в отделе экстремальных состояний (Кризисном Центре) Московского НИИ психиатрии. Эти исследования связаны, прежде всего, с именем профессора А. Г. Амбрумовой. Ей разработана концепция суицидального поведения как следствия социально-психологической дезадаптации личности в условиях микросоциального конфликта. На основе данной теоретической базы создана комплексная служба диагностики, превенции и терапии кризисных состояний.</w:t>
      </w:r>
    </w:p>
    <w:p w:rsidR="00BA1025" w:rsidRDefault="00BA1025" w:rsidP="0035134C">
      <w:pPr>
        <w:ind w:firstLine="900"/>
      </w:pPr>
    </w:p>
    <w:p w:rsidR="00BA1025" w:rsidRDefault="00BA1025" w:rsidP="0035134C">
      <w:pPr>
        <w:ind w:firstLine="900"/>
        <w:rPr>
          <w:b/>
          <w:bCs/>
        </w:rPr>
      </w:pPr>
      <w:r>
        <w:rPr>
          <w:b/>
          <w:bCs/>
        </w:rPr>
        <w:t>3. Статистические данные</w:t>
      </w:r>
    </w:p>
    <w:p w:rsidR="00BA1025" w:rsidRDefault="00BA1025" w:rsidP="0035134C">
      <w:pPr>
        <w:ind w:firstLine="900"/>
        <w:rPr>
          <w:b/>
          <w:bCs/>
        </w:rPr>
      </w:pPr>
    </w:p>
    <w:p w:rsidR="0019486B" w:rsidRDefault="000F79F6" w:rsidP="0035134C">
      <w:pPr>
        <w:ind w:firstLine="900"/>
        <w:jc w:val="both"/>
      </w:pPr>
      <w:r>
        <w:t>Существую</w:t>
      </w:r>
      <w:r w:rsidR="008135A4">
        <w:t>щие</w:t>
      </w:r>
      <w:r>
        <w:t xml:space="preserve"> п</w:t>
      </w:r>
      <w:r w:rsidR="00166BD1">
        <w:t xml:space="preserve">опытки объяснить увеличение числа самоубийств только экономическими трудностями не всегда оправданы. </w:t>
      </w:r>
      <w:r w:rsidR="00BA1025">
        <w:t>Жизнь показывает, что высокий уровень суицидов отмечается</w:t>
      </w:r>
      <w:r w:rsidR="00166BD1">
        <w:t xml:space="preserve">, в том числе, </w:t>
      </w:r>
      <w:r w:rsidR="00BA1025">
        <w:t>в экономически благополучных странах, в то время как низкий –</w:t>
      </w:r>
      <w:r w:rsidR="00166BD1">
        <w:t xml:space="preserve"> </w:t>
      </w:r>
      <w:r w:rsidR="009725DF">
        <w:t xml:space="preserve">и </w:t>
      </w:r>
      <w:r w:rsidR="00166BD1">
        <w:t>в</w:t>
      </w:r>
      <w:r w:rsidR="00BA1025">
        <w:t xml:space="preserve"> странах с относительно невысоким у</w:t>
      </w:r>
      <w:r w:rsidR="0088671A">
        <w:t>ровнем экономического развития.</w:t>
      </w:r>
      <w:r w:rsidR="00BA1C60">
        <w:t xml:space="preserve"> Так на 100 тыс. населения в </w:t>
      </w:r>
      <w:r w:rsidR="00BA1C60" w:rsidRPr="0019486B">
        <w:t>Южн</w:t>
      </w:r>
      <w:r w:rsidR="00BA1C60">
        <w:t>ой</w:t>
      </w:r>
      <w:r w:rsidR="00BA1C60" w:rsidRPr="0019486B">
        <w:t xml:space="preserve"> Коре</w:t>
      </w:r>
      <w:r w:rsidR="00BA1C60">
        <w:t>и приходи</w:t>
      </w:r>
      <w:r w:rsidR="009725DF">
        <w:t>лось</w:t>
      </w:r>
      <w:r w:rsidR="00BA1C60">
        <w:t xml:space="preserve"> </w:t>
      </w:r>
      <w:r w:rsidR="00BA1C60" w:rsidRPr="0019486B">
        <w:t>28,9</w:t>
      </w:r>
      <w:r w:rsidR="00BA1C60">
        <w:t xml:space="preserve"> случаев самоубийств, в Литве – </w:t>
      </w:r>
      <w:r w:rsidR="00BA1C60" w:rsidRPr="0019486B">
        <w:t>28</w:t>
      </w:r>
      <w:r w:rsidR="00BA1C60">
        <w:t>,</w:t>
      </w:r>
      <w:r w:rsidR="00BA1C60" w:rsidRPr="0019486B">
        <w:t>2</w:t>
      </w:r>
      <w:r w:rsidR="00BA1C60">
        <w:t>, во Франции– 25,3 в 2008 г., в то время как</w:t>
      </w:r>
      <w:r w:rsidR="003E1949">
        <w:t xml:space="preserve"> в </w:t>
      </w:r>
      <w:r w:rsidR="008135A4">
        <w:t xml:space="preserve">Намибии </w:t>
      </w:r>
      <w:r w:rsidR="003E1949">
        <w:t>–</w:t>
      </w:r>
      <w:r w:rsidR="00284C2D">
        <w:t xml:space="preserve"> </w:t>
      </w:r>
      <w:r w:rsidR="008135A4">
        <w:t xml:space="preserve">2,7, на </w:t>
      </w:r>
      <w:r w:rsidR="008135A4" w:rsidRPr="008135A4">
        <w:t>Ямайк</w:t>
      </w:r>
      <w:r w:rsidR="008135A4">
        <w:t>е</w:t>
      </w:r>
      <w:r w:rsidR="008135A4" w:rsidRPr="008135A4">
        <w:t xml:space="preserve"> </w:t>
      </w:r>
      <w:r w:rsidR="008135A4">
        <w:t>– 1,2</w:t>
      </w:r>
      <w:r w:rsidR="00481BF6">
        <w:t xml:space="preserve"> в 2012 г.</w:t>
      </w:r>
      <w:r w:rsidR="00426B1F">
        <w:t xml:space="preserve"> </w:t>
      </w:r>
      <w:r w:rsidR="001953E1">
        <w:t>(п</w:t>
      </w:r>
      <w:r w:rsidR="001953E1" w:rsidRPr="001953E1">
        <w:t>оказателя частоты самоубийств варьируют</w:t>
      </w:r>
      <w:r w:rsidR="001953E1">
        <w:t xml:space="preserve"> в разных странах</w:t>
      </w:r>
      <w:r w:rsidR="001953E1" w:rsidRPr="001953E1">
        <w:t xml:space="preserve"> от 0,4 до 44,2</w:t>
      </w:r>
      <w:r w:rsidR="001953E1">
        <w:t>).</w:t>
      </w:r>
    </w:p>
    <w:p w:rsidR="005751C4" w:rsidRDefault="005751C4" w:rsidP="005751C4">
      <w:pPr>
        <w:ind w:firstLine="900"/>
        <w:jc w:val="both"/>
      </w:pPr>
      <w:r>
        <w:t>Н</w:t>
      </w:r>
      <w:r w:rsidR="00BA1025">
        <w:t xml:space="preserve">арушение нравственных внутренних ограничений на лишение себя жизни, фактическое исчезновение общественных запретов на самоубийство, технократизация и дезинтеграция общества, непонимание проблемы государственными институтами и </w:t>
      </w:r>
      <w:r w:rsidR="003E5C73">
        <w:t xml:space="preserve">общественностью, </w:t>
      </w:r>
      <w:r w:rsidR="003E5C73" w:rsidRPr="003E5C73">
        <w:t>инфантилизм, поддерживаемый массовой культурой</w:t>
      </w:r>
      <w:r w:rsidR="003E5C73">
        <w:t>,</w:t>
      </w:r>
      <w:r w:rsidR="003E5C73" w:rsidRPr="003E5C73">
        <w:t xml:space="preserve"> </w:t>
      </w:r>
      <w:r w:rsidR="00AF4F64">
        <w:t xml:space="preserve">снижение социальной ответственности, </w:t>
      </w:r>
      <w:r w:rsidR="00BA1025">
        <w:t>рост алкоголизма, наркомании, усугубление психосоциальных, экономических, экологических и других факторов привели к тому, что во второй половине XX века начался резкий рост числа самоубийств во всем мире</w:t>
      </w:r>
      <w:r w:rsidR="001E39AF">
        <w:t>. О</w:t>
      </w:r>
      <w:r w:rsidR="00BA1025">
        <w:t>собенно ощутимо эт</w:t>
      </w:r>
      <w:r w:rsidR="001E39AF">
        <w:t>и</w:t>
      </w:r>
      <w:r w:rsidR="00BA1025">
        <w:t xml:space="preserve"> </w:t>
      </w:r>
      <w:r w:rsidR="001E39AF">
        <w:t>явления проявились</w:t>
      </w:r>
      <w:r w:rsidR="00BA1025">
        <w:t xml:space="preserve"> в нашей стране. Во времена перестройки уровень суицидов стал расти, и в 1994 году составлял уже 42 на 100 тысяч человек. От самоубийств за год погибали порядка 65 тысяч человек, т. е. население небольшого города. В некоторых регионах России уровень самоубийств доходил до 100 человек на 100 тысяч населения. Резко ухудшилась суицидальная ситуация и в сельской местности, более того, по уровню суицидов сельские районы стали превосходить уровень городов. По данным ВОЗ, показатель суицидов больше 20 на 100 тысяч населения свидетельствует о кризисе в обществе.</w:t>
      </w:r>
    </w:p>
    <w:p w:rsidR="00E45458" w:rsidRPr="002311FC" w:rsidRDefault="005751C4" w:rsidP="00E45458">
      <w:pPr>
        <w:ind w:firstLine="900"/>
        <w:jc w:val="both"/>
      </w:pPr>
      <w:r>
        <w:t>Сейчас самоубийство является одной из наиболее часто регистрируемых причин смерти</w:t>
      </w:r>
      <w:r w:rsidRPr="001E0EAA">
        <w:t xml:space="preserve"> </w:t>
      </w:r>
      <w:r>
        <w:t>(ежегодно в мире от суицидов погибает около 1 млн. человек), уступая лишь сердечно-сосудистым и онкологическим заболеваниям, а также травматизму.</w:t>
      </w:r>
      <w:r w:rsidRPr="005751C4">
        <w:t xml:space="preserve"> </w:t>
      </w:r>
      <w:r w:rsidR="00DB6DBB" w:rsidRPr="00DB6DBB">
        <w:t xml:space="preserve">В среднем на 1 суицид приходится 10-15 суицидальных попыток, у молодых на 1 суицид – 15-50 попыток </w:t>
      </w:r>
      <w:r w:rsidR="00DB6DBB" w:rsidRPr="00DB6DBB">
        <w:lastRenderedPageBreak/>
        <w:t xml:space="preserve">(по некоторым данным 100-200), у пожилых на 1 суицид – 2-5 попыток. Реальный уровень самоубийств, как правило, вдвое выше, чем отмеченный официальной статистикой </w:t>
      </w:r>
      <w:r w:rsidR="00DB6DBB">
        <w:t>и</w:t>
      </w:r>
      <w:r w:rsidR="00DB6DBB" w:rsidRPr="00DB6DBB">
        <w:t xml:space="preserve"> снижается </w:t>
      </w:r>
      <w:r w:rsidR="00DB6DBB">
        <w:t xml:space="preserve">он </w:t>
      </w:r>
      <w:r w:rsidR="00DB6DBB" w:rsidRPr="00DB6DBB">
        <w:t>меньшими темпами, чем официально зарегистрированн</w:t>
      </w:r>
      <w:r w:rsidR="00DB6DBB">
        <w:t>ый</w:t>
      </w:r>
      <w:r w:rsidR="00DB6DBB" w:rsidRPr="00DB6DBB">
        <w:t xml:space="preserve">. </w:t>
      </w:r>
    </w:p>
    <w:p w:rsidR="00B83644" w:rsidRDefault="00BA1025" w:rsidP="0035134C">
      <w:pPr>
        <w:ind w:firstLine="900"/>
        <w:jc w:val="both"/>
      </w:pPr>
      <w:r w:rsidRPr="00AC725A">
        <w:t xml:space="preserve">На протяжении более 15-ти лет в Свердловской области фиксируется постепенное снижение числа суицидов. После значимого подъема показателей в кризисном 1999-2000-м году снижение приобрело постоянный характер. Лишь в 2014 году отмечен рост числа завершенных суицидов на 3% к 2013 году (показатели 2014 года возвращались к данным 2011 года), но в 2015 году отмечается заметный шаг к дальнейшему снижению, а в 2016 году число суицидов снизилось еще более заметно </w:t>
      </w:r>
      <w:r>
        <w:t>–</w:t>
      </w:r>
      <w:r w:rsidRPr="00AC725A">
        <w:t xml:space="preserve"> на 24,6 %. </w:t>
      </w:r>
    </w:p>
    <w:p w:rsidR="00BA1025" w:rsidRPr="00AC725A" w:rsidRDefault="00BA1025" w:rsidP="0035134C">
      <w:pPr>
        <w:ind w:firstLine="900"/>
        <w:jc w:val="both"/>
      </w:pPr>
      <w:r w:rsidRPr="00AC725A">
        <w:t>Первое полугодие 2017 года продолжает тенденции последних лет</w:t>
      </w:r>
      <w:r>
        <w:t>,</w:t>
      </w:r>
      <w:r w:rsidRPr="00AC725A">
        <w:t xml:space="preserve"> пока нет негативной динамики, напротив, данные еще уменьшились. Проиллюстрировать это можно тем, что в первом полугодии 2016 года СМП зафиксировано 233 случая (6,95 на 100 тыс. взрослых), в 2017 году – 204 случая (6,15 на 100 тысяч взрослых).</w:t>
      </w:r>
    </w:p>
    <w:p w:rsidR="00BA1025" w:rsidRPr="00AC725A" w:rsidRDefault="00BA1025" w:rsidP="0035134C">
      <w:pPr>
        <w:ind w:firstLine="900"/>
        <w:jc w:val="both"/>
        <w:rPr>
          <w:color w:val="242F33"/>
          <w:spacing w:val="2"/>
        </w:rPr>
      </w:pPr>
      <w:r w:rsidRPr="00AC725A">
        <w:rPr>
          <w:color w:val="242F33"/>
          <w:spacing w:val="2"/>
        </w:rPr>
        <w:t>Для справки: в 2014 году в России на 100 тысяч человек приходилось 19,5 случаев самоубийств (28 тысяч по всей стране). В 2016 году показатель упал до 15,4 случаев на 100 тысяч человек (около 22 тысяч человек), что составляет самый низкий уровень начиная с 1960 год</w:t>
      </w:r>
      <w:r>
        <w:rPr>
          <w:color w:val="242F33"/>
          <w:spacing w:val="2"/>
        </w:rPr>
        <w:t>а</w:t>
      </w:r>
      <w:r w:rsidRPr="00AC725A">
        <w:rPr>
          <w:color w:val="242F33"/>
          <w:spacing w:val="2"/>
        </w:rPr>
        <w:t>.</w:t>
      </w:r>
    </w:p>
    <w:tbl>
      <w:tblPr>
        <w:tblW w:w="893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571"/>
        <w:gridCol w:w="571"/>
        <w:gridCol w:w="571"/>
        <w:gridCol w:w="571"/>
        <w:gridCol w:w="571"/>
        <w:gridCol w:w="571"/>
        <w:gridCol w:w="571"/>
        <w:gridCol w:w="678"/>
        <w:gridCol w:w="567"/>
        <w:gridCol w:w="567"/>
        <w:gridCol w:w="566"/>
        <w:gridCol w:w="709"/>
        <w:gridCol w:w="567"/>
        <w:gridCol w:w="709"/>
      </w:tblGrid>
      <w:tr w:rsidR="00E777C0" w:rsidRPr="007A53EA" w:rsidTr="00E777C0">
        <w:trPr>
          <w:trHeight w:val="491"/>
          <w:jc w:val="center"/>
        </w:trPr>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2002г.</w:t>
            </w:r>
          </w:p>
        </w:tc>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2003г.</w:t>
            </w:r>
          </w:p>
        </w:tc>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2004г.</w:t>
            </w:r>
          </w:p>
        </w:tc>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2005г.</w:t>
            </w:r>
          </w:p>
        </w:tc>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2006г.</w:t>
            </w:r>
          </w:p>
        </w:tc>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2007г.</w:t>
            </w:r>
          </w:p>
        </w:tc>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2008г.</w:t>
            </w:r>
          </w:p>
        </w:tc>
        <w:tc>
          <w:tcPr>
            <w:tcW w:w="571" w:type="dxa"/>
            <w:tcMar>
              <w:top w:w="15" w:type="dxa"/>
              <w:left w:w="15" w:type="dxa"/>
              <w:bottom w:w="0" w:type="dxa"/>
              <w:right w:w="15" w:type="dxa"/>
            </w:tcMar>
            <w:vAlign w:val="center"/>
          </w:tcPr>
          <w:p w:rsidR="00E777C0" w:rsidRPr="00AC725A" w:rsidRDefault="00E777C0" w:rsidP="000B4EA2">
            <w:pPr>
              <w:jc w:val="center"/>
              <w:rPr>
                <w:b/>
                <w:bCs/>
                <w:sz w:val="20"/>
                <w:szCs w:val="20"/>
              </w:rPr>
            </w:pPr>
            <w:r w:rsidRPr="00AC725A">
              <w:rPr>
                <w:b/>
                <w:bCs/>
                <w:sz w:val="20"/>
                <w:szCs w:val="20"/>
              </w:rPr>
              <w:t>2009г.</w:t>
            </w:r>
          </w:p>
        </w:tc>
        <w:tc>
          <w:tcPr>
            <w:tcW w:w="678" w:type="dxa"/>
            <w:vAlign w:val="center"/>
          </w:tcPr>
          <w:p w:rsidR="00E777C0" w:rsidRPr="00AC725A" w:rsidRDefault="00E777C0" w:rsidP="000B4EA2">
            <w:pPr>
              <w:jc w:val="center"/>
              <w:rPr>
                <w:b/>
                <w:bCs/>
                <w:sz w:val="20"/>
                <w:szCs w:val="20"/>
              </w:rPr>
            </w:pPr>
            <w:r w:rsidRPr="00AC725A">
              <w:rPr>
                <w:b/>
                <w:bCs/>
                <w:sz w:val="20"/>
                <w:szCs w:val="20"/>
              </w:rPr>
              <w:t>2010г</w:t>
            </w:r>
          </w:p>
        </w:tc>
        <w:tc>
          <w:tcPr>
            <w:tcW w:w="567" w:type="dxa"/>
            <w:vAlign w:val="center"/>
          </w:tcPr>
          <w:p w:rsidR="00E777C0" w:rsidRPr="00AC725A" w:rsidRDefault="00E777C0" w:rsidP="000B4EA2">
            <w:pPr>
              <w:jc w:val="center"/>
              <w:rPr>
                <w:b/>
                <w:bCs/>
                <w:sz w:val="20"/>
                <w:szCs w:val="20"/>
              </w:rPr>
            </w:pPr>
            <w:r w:rsidRPr="00AC725A">
              <w:rPr>
                <w:b/>
                <w:bCs/>
                <w:sz w:val="20"/>
                <w:szCs w:val="20"/>
              </w:rPr>
              <w:t>2011г</w:t>
            </w:r>
          </w:p>
        </w:tc>
        <w:tc>
          <w:tcPr>
            <w:tcW w:w="567" w:type="dxa"/>
            <w:vAlign w:val="center"/>
          </w:tcPr>
          <w:p w:rsidR="00E777C0" w:rsidRPr="00AC725A" w:rsidRDefault="00E777C0" w:rsidP="000B4EA2">
            <w:pPr>
              <w:jc w:val="center"/>
              <w:rPr>
                <w:b/>
                <w:bCs/>
                <w:sz w:val="20"/>
                <w:szCs w:val="20"/>
              </w:rPr>
            </w:pPr>
            <w:r w:rsidRPr="00AC725A">
              <w:rPr>
                <w:b/>
                <w:bCs/>
                <w:sz w:val="20"/>
                <w:szCs w:val="20"/>
              </w:rPr>
              <w:t>2012г.</w:t>
            </w:r>
          </w:p>
        </w:tc>
        <w:tc>
          <w:tcPr>
            <w:tcW w:w="566" w:type="dxa"/>
            <w:vAlign w:val="center"/>
          </w:tcPr>
          <w:p w:rsidR="00E777C0" w:rsidRPr="00AC725A" w:rsidRDefault="00E777C0" w:rsidP="000B4EA2">
            <w:pPr>
              <w:jc w:val="center"/>
              <w:rPr>
                <w:b/>
                <w:bCs/>
                <w:sz w:val="20"/>
                <w:szCs w:val="20"/>
              </w:rPr>
            </w:pPr>
            <w:r w:rsidRPr="00AC725A">
              <w:rPr>
                <w:b/>
                <w:bCs/>
                <w:sz w:val="20"/>
                <w:szCs w:val="20"/>
              </w:rPr>
              <w:t>2013г.</w:t>
            </w:r>
          </w:p>
        </w:tc>
        <w:tc>
          <w:tcPr>
            <w:tcW w:w="709" w:type="dxa"/>
            <w:vAlign w:val="center"/>
          </w:tcPr>
          <w:p w:rsidR="00E777C0" w:rsidRPr="00AC725A" w:rsidRDefault="00E777C0" w:rsidP="000B4EA2">
            <w:pPr>
              <w:jc w:val="center"/>
              <w:rPr>
                <w:b/>
                <w:bCs/>
                <w:sz w:val="20"/>
                <w:szCs w:val="20"/>
              </w:rPr>
            </w:pPr>
            <w:r w:rsidRPr="00AC725A">
              <w:rPr>
                <w:b/>
                <w:bCs/>
                <w:sz w:val="20"/>
                <w:szCs w:val="20"/>
              </w:rPr>
              <w:t>2014г</w:t>
            </w:r>
          </w:p>
        </w:tc>
        <w:tc>
          <w:tcPr>
            <w:tcW w:w="567" w:type="dxa"/>
            <w:vAlign w:val="center"/>
          </w:tcPr>
          <w:p w:rsidR="00E777C0" w:rsidRPr="00AC725A" w:rsidRDefault="00E777C0" w:rsidP="000B4EA2">
            <w:pPr>
              <w:jc w:val="center"/>
              <w:rPr>
                <w:b/>
                <w:bCs/>
                <w:sz w:val="20"/>
                <w:szCs w:val="20"/>
              </w:rPr>
            </w:pPr>
            <w:r w:rsidRPr="00AC725A">
              <w:rPr>
                <w:b/>
                <w:bCs/>
                <w:sz w:val="20"/>
                <w:szCs w:val="20"/>
              </w:rPr>
              <w:t>2015г.</w:t>
            </w:r>
          </w:p>
        </w:tc>
        <w:tc>
          <w:tcPr>
            <w:tcW w:w="709" w:type="dxa"/>
            <w:vAlign w:val="center"/>
          </w:tcPr>
          <w:p w:rsidR="00E777C0" w:rsidRPr="00AC725A" w:rsidRDefault="00E777C0" w:rsidP="000B4EA2">
            <w:pPr>
              <w:jc w:val="center"/>
              <w:rPr>
                <w:b/>
                <w:bCs/>
                <w:sz w:val="20"/>
                <w:szCs w:val="20"/>
              </w:rPr>
            </w:pPr>
            <w:r w:rsidRPr="00AC725A">
              <w:rPr>
                <w:b/>
                <w:bCs/>
                <w:sz w:val="20"/>
                <w:szCs w:val="20"/>
              </w:rPr>
              <w:t>2016г.</w:t>
            </w:r>
          </w:p>
        </w:tc>
      </w:tr>
      <w:tr w:rsidR="00E777C0" w:rsidRPr="007A53EA" w:rsidTr="00E777C0">
        <w:trPr>
          <w:trHeight w:val="491"/>
          <w:jc w:val="center"/>
        </w:trPr>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48,7</w:t>
            </w:r>
          </w:p>
        </w:tc>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45,17</w:t>
            </w:r>
          </w:p>
        </w:tc>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38,5</w:t>
            </w:r>
          </w:p>
        </w:tc>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38,32</w:t>
            </w:r>
          </w:p>
        </w:tc>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36,49</w:t>
            </w:r>
          </w:p>
        </w:tc>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35,47</w:t>
            </w:r>
          </w:p>
        </w:tc>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30,58</w:t>
            </w:r>
          </w:p>
        </w:tc>
        <w:tc>
          <w:tcPr>
            <w:tcW w:w="571" w:type="dxa"/>
            <w:tcMar>
              <w:top w:w="15" w:type="dxa"/>
              <w:left w:w="15" w:type="dxa"/>
              <w:bottom w:w="0" w:type="dxa"/>
              <w:right w:w="15" w:type="dxa"/>
            </w:tcMar>
            <w:vAlign w:val="center"/>
          </w:tcPr>
          <w:p w:rsidR="00E777C0" w:rsidRPr="00AC725A" w:rsidRDefault="00E777C0" w:rsidP="000B4EA2">
            <w:pPr>
              <w:jc w:val="center"/>
              <w:rPr>
                <w:rFonts w:eastAsia="Arial Unicode MS"/>
                <w:bCs/>
                <w:sz w:val="20"/>
                <w:szCs w:val="20"/>
              </w:rPr>
            </w:pPr>
            <w:r w:rsidRPr="00AC725A">
              <w:rPr>
                <w:bCs/>
                <w:sz w:val="20"/>
                <w:szCs w:val="20"/>
              </w:rPr>
              <w:t>29,05</w:t>
            </w:r>
          </w:p>
        </w:tc>
        <w:tc>
          <w:tcPr>
            <w:tcW w:w="678" w:type="dxa"/>
            <w:vAlign w:val="center"/>
          </w:tcPr>
          <w:p w:rsidR="00E777C0" w:rsidRPr="00AC725A" w:rsidRDefault="00E777C0" w:rsidP="000B4EA2">
            <w:pPr>
              <w:jc w:val="center"/>
              <w:rPr>
                <w:bCs/>
                <w:sz w:val="20"/>
                <w:szCs w:val="20"/>
              </w:rPr>
            </w:pPr>
            <w:r w:rsidRPr="00AC725A">
              <w:rPr>
                <w:bCs/>
                <w:sz w:val="20"/>
                <w:szCs w:val="20"/>
              </w:rPr>
              <w:t>26,6</w:t>
            </w:r>
          </w:p>
        </w:tc>
        <w:tc>
          <w:tcPr>
            <w:tcW w:w="567" w:type="dxa"/>
            <w:vAlign w:val="center"/>
          </w:tcPr>
          <w:p w:rsidR="00E777C0" w:rsidRPr="00AC725A" w:rsidRDefault="00E777C0" w:rsidP="000B4EA2">
            <w:pPr>
              <w:jc w:val="center"/>
              <w:rPr>
                <w:bCs/>
                <w:sz w:val="20"/>
                <w:szCs w:val="20"/>
              </w:rPr>
            </w:pPr>
            <w:r w:rsidRPr="00AC725A">
              <w:rPr>
                <w:bCs/>
                <w:sz w:val="20"/>
                <w:szCs w:val="20"/>
              </w:rPr>
              <w:t>25,04</w:t>
            </w:r>
          </w:p>
        </w:tc>
        <w:tc>
          <w:tcPr>
            <w:tcW w:w="567" w:type="dxa"/>
            <w:vAlign w:val="center"/>
          </w:tcPr>
          <w:p w:rsidR="00E777C0" w:rsidRPr="00AC725A" w:rsidRDefault="00E777C0" w:rsidP="000B4EA2">
            <w:pPr>
              <w:jc w:val="center"/>
              <w:rPr>
                <w:bCs/>
                <w:sz w:val="20"/>
                <w:szCs w:val="20"/>
              </w:rPr>
            </w:pPr>
            <w:r w:rsidRPr="00AC725A">
              <w:rPr>
                <w:bCs/>
                <w:sz w:val="20"/>
                <w:szCs w:val="20"/>
              </w:rPr>
              <w:t>24,85</w:t>
            </w:r>
          </w:p>
        </w:tc>
        <w:tc>
          <w:tcPr>
            <w:tcW w:w="566" w:type="dxa"/>
            <w:vAlign w:val="center"/>
          </w:tcPr>
          <w:p w:rsidR="00E777C0" w:rsidRPr="00AC725A" w:rsidRDefault="00E777C0" w:rsidP="000B4EA2">
            <w:pPr>
              <w:jc w:val="center"/>
              <w:rPr>
                <w:bCs/>
                <w:sz w:val="20"/>
                <w:szCs w:val="20"/>
              </w:rPr>
            </w:pPr>
            <w:r w:rsidRPr="00AC725A">
              <w:rPr>
                <w:bCs/>
                <w:sz w:val="20"/>
                <w:szCs w:val="20"/>
              </w:rPr>
              <w:t>23,5</w:t>
            </w:r>
          </w:p>
        </w:tc>
        <w:tc>
          <w:tcPr>
            <w:tcW w:w="709" w:type="dxa"/>
            <w:vAlign w:val="center"/>
          </w:tcPr>
          <w:p w:rsidR="00E777C0" w:rsidRPr="00AC725A" w:rsidRDefault="00E777C0" w:rsidP="00C710B0">
            <w:pPr>
              <w:jc w:val="center"/>
              <w:rPr>
                <w:bCs/>
                <w:sz w:val="20"/>
                <w:szCs w:val="20"/>
              </w:rPr>
            </w:pPr>
            <w:r w:rsidRPr="00AC725A">
              <w:rPr>
                <w:bCs/>
                <w:sz w:val="20"/>
                <w:szCs w:val="20"/>
              </w:rPr>
              <w:t>25</w:t>
            </w:r>
            <w:r w:rsidR="00C710B0">
              <w:rPr>
                <w:bCs/>
                <w:sz w:val="20"/>
                <w:szCs w:val="20"/>
              </w:rPr>
              <w:t>,</w:t>
            </w:r>
            <w:r w:rsidRPr="00AC725A">
              <w:rPr>
                <w:bCs/>
                <w:sz w:val="20"/>
                <w:szCs w:val="20"/>
              </w:rPr>
              <w:t>32</w:t>
            </w:r>
          </w:p>
        </w:tc>
        <w:tc>
          <w:tcPr>
            <w:tcW w:w="567" w:type="dxa"/>
            <w:vAlign w:val="center"/>
          </w:tcPr>
          <w:p w:rsidR="00E777C0" w:rsidRPr="00AC725A" w:rsidRDefault="00E777C0" w:rsidP="000B4EA2">
            <w:pPr>
              <w:jc w:val="center"/>
              <w:rPr>
                <w:bCs/>
                <w:sz w:val="20"/>
                <w:szCs w:val="20"/>
              </w:rPr>
            </w:pPr>
            <w:r w:rsidRPr="00AC725A">
              <w:rPr>
                <w:bCs/>
                <w:sz w:val="20"/>
                <w:szCs w:val="20"/>
              </w:rPr>
              <w:t>22,48</w:t>
            </w:r>
          </w:p>
        </w:tc>
        <w:tc>
          <w:tcPr>
            <w:tcW w:w="709" w:type="dxa"/>
            <w:vAlign w:val="center"/>
          </w:tcPr>
          <w:p w:rsidR="00E777C0" w:rsidRPr="00AC725A" w:rsidRDefault="00E777C0" w:rsidP="000B4EA2">
            <w:pPr>
              <w:jc w:val="center"/>
              <w:rPr>
                <w:bCs/>
                <w:sz w:val="20"/>
                <w:szCs w:val="20"/>
              </w:rPr>
            </w:pPr>
            <w:r w:rsidRPr="00AC725A">
              <w:rPr>
                <w:bCs/>
                <w:sz w:val="20"/>
                <w:szCs w:val="20"/>
              </w:rPr>
              <w:t>16,87</w:t>
            </w:r>
          </w:p>
        </w:tc>
      </w:tr>
    </w:tbl>
    <w:p w:rsidR="00DB6DBB" w:rsidRPr="007B7FA6" w:rsidRDefault="00BA1025" w:rsidP="00DB6DBB">
      <w:pPr>
        <w:ind w:firstLine="900"/>
        <w:jc w:val="both"/>
      </w:pPr>
      <w:r w:rsidRPr="00AC725A">
        <w:t xml:space="preserve">Можно отметить, что показатели значительно улучшились в крупных центрах – Первоуральске и Нижнем Тагиле. По-прежнему Краснотурьинск и Екатеринбург демонстрируют </w:t>
      </w:r>
      <w:r w:rsidR="00A76667">
        <w:t>«</w:t>
      </w:r>
      <w:r w:rsidRPr="00AC725A">
        <w:t>европейские</w:t>
      </w:r>
      <w:r w:rsidR="00A76667">
        <w:t>»</w:t>
      </w:r>
      <w:r w:rsidRPr="00AC725A">
        <w:t xml:space="preserve"> данные по суицидам.</w:t>
      </w:r>
      <w:r w:rsidR="00114E00">
        <w:t xml:space="preserve"> </w:t>
      </w:r>
      <w:r w:rsidRPr="00AC725A">
        <w:t xml:space="preserve">Среди способов завершенных суицидов лидируют самоповешения – 88%, на отравления приходится 4%, огнестрельные ранения 3%, </w:t>
      </w:r>
      <w:r w:rsidR="00311F66">
        <w:t>травмы 2%, падения с высоты 2%.</w:t>
      </w:r>
      <w:r w:rsidR="00105C6E">
        <w:t xml:space="preserve"> Самый частый способ суицидальн</w:t>
      </w:r>
      <w:r w:rsidR="000D0749">
        <w:t>ых</w:t>
      </w:r>
      <w:r w:rsidR="00105C6E">
        <w:t xml:space="preserve"> попыт</w:t>
      </w:r>
      <w:r w:rsidR="000D0749">
        <w:t>ок</w:t>
      </w:r>
      <w:r w:rsidR="00105C6E">
        <w:t xml:space="preserve"> – самоотравление и нанесение самопорезов (в последнее время стали наносить в том числе на шею</w:t>
      </w:r>
      <w:r w:rsidR="001F419C">
        <w:t xml:space="preserve"> и</w:t>
      </w:r>
      <w:r w:rsidR="00105C6E">
        <w:t xml:space="preserve"> грудь).</w:t>
      </w:r>
    </w:p>
    <w:p w:rsidR="00BA1025" w:rsidRDefault="00BA1025" w:rsidP="0035134C">
      <w:pPr>
        <w:ind w:firstLine="900"/>
        <w:jc w:val="both"/>
      </w:pPr>
    </w:p>
    <w:p w:rsidR="00BA1025" w:rsidRDefault="00BA1025" w:rsidP="0035134C">
      <w:pPr>
        <w:ind w:firstLine="900"/>
        <w:rPr>
          <w:b/>
          <w:bCs/>
        </w:rPr>
      </w:pPr>
      <w:r>
        <w:rPr>
          <w:b/>
          <w:bCs/>
        </w:rPr>
        <w:t xml:space="preserve">4. Суицидальное поведение </w:t>
      </w:r>
    </w:p>
    <w:p w:rsidR="00BA1025" w:rsidRDefault="00BA1025" w:rsidP="0035134C">
      <w:pPr>
        <w:ind w:firstLine="900"/>
        <w:rPr>
          <w:b/>
          <w:bCs/>
        </w:rPr>
      </w:pPr>
      <w:r>
        <w:rPr>
          <w:b/>
          <w:bCs/>
        </w:rPr>
        <w:t>4.1. Причины суицидального поведения</w:t>
      </w:r>
    </w:p>
    <w:p w:rsidR="00BA1025" w:rsidRDefault="00BA1025" w:rsidP="0035134C">
      <w:pPr>
        <w:ind w:firstLine="900"/>
        <w:rPr>
          <w:b/>
          <w:bCs/>
        </w:rPr>
      </w:pPr>
    </w:p>
    <w:p w:rsidR="00EF02A5" w:rsidRDefault="00BA1025" w:rsidP="0035134C">
      <w:pPr>
        <w:pStyle w:val="a3"/>
      </w:pPr>
      <w:r>
        <w:t>Очевидно, что высокий уровень числа самоубийств является тревожным симптомом болезни каждого конкретного муниципального образования. Понимание причин суицидального поведения позволяет подойти к его профилактике</w:t>
      </w:r>
      <w:r w:rsidR="0040090A">
        <w:t xml:space="preserve"> целенаправленно и обоснованно.</w:t>
      </w:r>
    </w:p>
    <w:p w:rsidR="00BA1025" w:rsidRDefault="00EF02A5" w:rsidP="0088671A">
      <w:pPr>
        <w:pStyle w:val="a3"/>
      </w:pPr>
      <w:r>
        <w:t>Самоубийство – осознанное добровольное самостоятельное лишение себя жизни (</w:t>
      </w:r>
      <w:r w:rsidR="0060296F">
        <w:t>при этом</w:t>
      </w:r>
      <w:r>
        <w:t xml:space="preserve"> </w:t>
      </w:r>
      <w:r w:rsidR="00B679A3">
        <w:t xml:space="preserve">целью является уход от проблемы, а не </w:t>
      </w:r>
      <w:r>
        <w:t>смерть).</w:t>
      </w:r>
      <w:r w:rsidR="00BA1025">
        <w:t xml:space="preserve"> </w:t>
      </w:r>
      <w:r w:rsidR="00AA3FC9" w:rsidRPr="00AA3FC9">
        <w:t>И</w:t>
      </w:r>
      <w:r w:rsidR="00BA1025">
        <w:t xml:space="preserve">сследования показывают, что </w:t>
      </w:r>
      <w:r w:rsidR="0060296F">
        <w:t xml:space="preserve">при </w:t>
      </w:r>
      <w:r w:rsidR="00BA1025">
        <w:t>суицидально</w:t>
      </w:r>
      <w:r w:rsidR="0060296F">
        <w:t>м</w:t>
      </w:r>
      <w:r w:rsidR="00BA1025">
        <w:t xml:space="preserve"> поведени</w:t>
      </w:r>
      <w:r w:rsidR="0060296F">
        <w:t>и</w:t>
      </w:r>
      <w:r w:rsidR="00BA1025">
        <w:t xml:space="preserve"> </w:t>
      </w:r>
      <w:r w:rsidR="0060296F">
        <w:t>происходит</w:t>
      </w:r>
      <w:r w:rsidR="00BA1025">
        <w:t xml:space="preserve"> сложно</w:t>
      </w:r>
      <w:r w:rsidR="0060296F">
        <w:t>е</w:t>
      </w:r>
      <w:r w:rsidR="00BA1025">
        <w:t xml:space="preserve"> взаимодействи</w:t>
      </w:r>
      <w:r w:rsidR="0060296F">
        <w:t>е</w:t>
      </w:r>
      <w:r w:rsidR="00BA1025">
        <w:t xml:space="preserve"> психофизиологических, моральных, психологических, социальных, экологических</w:t>
      </w:r>
      <w:r w:rsidR="00907B06">
        <w:t>,</w:t>
      </w:r>
      <w:r w:rsidR="00BA1025">
        <w:t xml:space="preserve"> социокультурных</w:t>
      </w:r>
      <w:r w:rsidR="00907B06">
        <w:t xml:space="preserve"> и других</w:t>
      </w:r>
      <w:r w:rsidR="00BA1025">
        <w:t xml:space="preserve"> факторов.</w:t>
      </w:r>
      <w:r w:rsidR="0088671A" w:rsidRPr="0088671A">
        <w:rPr>
          <w:color w:val="000000"/>
          <w:spacing w:val="3"/>
        </w:rPr>
        <w:t xml:space="preserve"> </w:t>
      </w:r>
      <w:r w:rsidR="0088671A" w:rsidRPr="00E861B1">
        <w:rPr>
          <w:color w:val="000000"/>
          <w:spacing w:val="3"/>
        </w:rPr>
        <w:t>Любая попытка объяснить явление лишь с по</w:t>
      </w:r>
      <w:r w:rsidR="0088671A" w:rsidRPr="00E861B1">
        <w:rPr>
          <w:color w:val="000000"/>
          <w:spacing w:val="2"/>
        </w:rPr>
        <w:t>мощью одного отдельного фактора</w:t>
      </w:r>
      <w:r w:rsidR="0088671A" w:rsidRPr="00E861B1">
        <w:rPr>
          <w:color w:val="000000"/>
        </w:rPr>
        <w:t xml:space="preserve"> ошибочна.</w:t>
      </w:r>
      <w:r w:rsidR="00907B06">
        <w:t xml:space="preserve"> </w:t>
      </w:r>
      <w:r w:rsidR="0088671A">
        <w:t>А о</w:t>
      </w:r>
      <w:r w:rsidR="00907B06" w:rsidRPr="00A67BB4">
        <w:t>сознаваемые</w:t>
      </w:r>
      <w:r w:rsidR="00907B06">
        <w:t xml:space="preserve"> суицидентом</w:t>
      </w:r>
      <w:r w:rsidR="00907B06" w:rsidRPr="00A67BB4">
        <w:t xml:space="preserve"> причины </w:t>
      </w:r>
      <w:r w:rsidR="00907B06">
        <w:t xml:space="preserve">суицида </w:t>
      </w:r>
      <w:r w:rsidR="00907B06" w:rsidRPr="00A67BB4">
        <w:t>обычно отражают не истинные причины суицида, а</w:t>
      </w:r>
      <w:r w:rsidR="00907B06" w:rsidRPr="00A67BB4">
        <w:rPr>
          <w:b/>
        </w:rPr>
        <w:t xml:space="preserve"> </w:t>
      </w:r>
      <w:r w:rsidR="00907B06" w:rsidRPr="00DD3DCA">
        <w:t>поводы</w:t>
      </w:r>
      <w:r w:rsidR="00907B06" w:rsidRPr="00A67BB4">
        <w:t xml:space="preserve"> (ближайшие значимые события), связанные с непосредственно переживаемым конфликтом, играющим роль </w:t>
      </w:r>
      <w:r w:rsidR="00A76667">
        <w:t>«</w:t>
      </w:r>
      <w:r w:rsidR="00907B06" w:rsidRPr="00A67BB4">
        <w:t>последней капли</w:t>
      </w:r>
      <w:r w:rsidR="00B8264C">
        <w:t>»</w:t>
      </w:r>
      <w:r w:rsidR="00BE1B3F">
        <w:t>.</w:t>
      </w:r>
      <w:r w:rsidR="00BA1025">
        <w:t xml:space="preserve"> </w:t>
      </w:r>
    </w:p>
    <w:p w:rsidR="00BA1025" w:rsidRDefault="00BA1025" w:rsidP="0035134C">
      <w:pPr>
        <w:ind w:firstLine="900"/>
        <w:jc w:val="both"/>
      </w:pPr>
      <w:r>
        <w:rPr>
          <w:bCs/>
        </w:rPr>
        <w:t>1. Влияние э</w:t>
      </w:r>
      <w:r>
        <w:rPr>
          <w:b/>
          <w:bCs/>
        </w:rPr>
        <w:t>кономической составляющей</w:t>
      </w:r>
      <w:r>
        <w:t xml:space="preserve"> причин самоубийств доказано на примере многих стран, когда кривая колебаний показателей экономического благополучия и кривая самоубийств были синхронными, периоды застоя экономики сопровождались увеличением, а периоды ее процветания – уменьшением показателей самоубийств.</w:t>
      </w:r>
      <w:r w:rsidR="009725DF">
        <w:t xml:space="preserve"> В</w:t>
      </w:r>
      <w:r w:rsidR="009725DF" w:rsidRPr="00426B1F">
        <w:t xml:space="preserve"> стран</w:t>
      </w:r>
      <w:r w:rsidR="009725DF">
        <w:t>ах</w:t>
      </w:r>
      <w:r w:rsidR="009725DF" w:rsidRPr="00426B1F">
        <w:t xml:space="preserve"> с низким и средним уровнем доходов происходит примерно 75% всех самоубийств</w:t>
      </w:r>
      <w:r w:rsidR="009725DF">
        <w:t>.</w:t>
      </w:r>
    </w:p>
    <w:p w:rsidR="00BA1025" w:rsidRDefault="00BA1025" w:rsidP="0035134C">
      <w:pPr>
        <w:pStyle w:val="a3"/>
      </w:pPr>
      <w:r>
        <w:t>Влияние экономического фактора нашло сво</w:t>
      </w:r>
      <w:r w:rsidR="00283277">
        <w:t>е</w:t>
      </w:r>
      <w:r>
        <w:t xml:space="preserve"> подтверждение и в России, когда после августовского дефолта 1998 года уже в октябре этого года в Москве число суицид</w:t>
      </w:r>
      <w:r w:rsidR="000B6679">
        <w:t>ов</w:t>
      </w:r>
      <w:r>
        <w:t xml:space="preserve">, </w:t>
      </w:r>
      <w:r>
        <w:lastRenderedPageBreak/>
        <w:t xml:space="preserve">особенно среди молодежи, увеличилось почти в 3 раза по сравнению с октябрем предыдущего года. Аналогичным образом изменялось число самоубийств в Свердловской области, значительные подъемы отмечались в середине 90-х годов и в 1999-2001 гг. Но экономические факторы сами по себе не объясняют ни распределение самоубийств, ни их основные тенденции. Они определяют лишь изменения этих тенденций в определенные периоды. </w:t>
      </w:r>
    </w:p>
    <w:p w:rsidR="00715565" w:rsidRDefault="00BA1025" w:rsidP="007F3C00">
      <w:pPr>
        <w:ind w:firstLine="900"/>
        <w:jc w:val="both"/>
      </w:pPr>
      <w:r w:rsidRPr="005C28D3">
        <w:rPr>
          <w:bCs/>
        </w:rPr>
        <w:t xml:space="preserve">2. </w:t>
      </w:r>
      <w:r>
        <w:rPr>
          <w:b/>
          <w:bCs/>
        </w:rPr>
        <w:t>Социологическая</w:t>
      </w:r>
      <w:r>
        <w:t xml:space="preserve"> </w:t>
      </w:r>
      <w:r>
        <w:rPr>
          <w:b/>
        </w:rPr>
        <w:t>составляющая</w:t>
      </w:r>
      <w:r>
        <w:t xml:space="preserve"> предполагает целостное рассмотрение </w:t>
      </w:r>
      <w:r w:rsidR="000219B2">
        <w:t>микро- и макросоциальных условий</w:t>
      </w:r>
      <w:r w:rsidR="00587916">
        <w:t>, а также</w:t>
      </w:r>
      <w:r>
        <w:t xml:space="preserve"> культуры в качестве причин самоубийств. Когда вся сеть социальных отношений гармонична, люди ощущают себя жизненно важными и необходимыми составными частями общества, к которому они принадлежат, тогда они свободны от чувств психосоциальной изоляции, одиночества</w:t>
      </w:r>
      <w:r w:rsidR="00C710B0" w:rsidRPr="00C710B0">
        <w:t xml:space="preserve"> </w:t>
      </w:r>
      <w:r w:rsidR="00C710B0" w:rsidRPr="00BE55E0">
        <w:t>дискриминации</w:t>
      </w:r>
      <w:r>
        <w:t xml:space="preserve"> или забытости. Такой тип организации оказывает мощный антисуицидальный эффект.</w:t>
      </w:r>
      <w:r w:rsidR="007F3C00">
        <w:t xml:space="preserve"> </w:t>
      </w:r>
      <w:r>
        <w:t xml:space="preserve">Напротив, общество с низкой степенью сцепления, с неустойчивыми социальными нормами, с относительными ценностями </w:t>
      </w:r>
      <w:r w:rsidR="001E0EAA">
        <w:t>является</w:t>
      </w:r>
      <w:r>
        <w:t xml:space="preserve"> мощн</w:t>
      </w:r>
      <w:r w:rsidR="001E0EAA">
        <w:t>ым</w:t>
      </w:r>
      <w:r>
        <w:t xml:space="preserve"> генератор</w:t>
      </w:r>
      <w:r w:rsidR="001E0EAA">
        <w:t>ом</w:t>
      </w:r>
      <w:r>
        <w:t xml:space="preserve"> самоубийств, независимо от экономических условий и состояния психического и физического здоровья его членов. Другим обществом, при котором растет число суицидов, является общество диктаторского направления с ограничением свобод личности, жесткой регламентацией его поведения.</w:t>
      </w:r>
    </w:p>
    <w:p w:rsidR="00587916" w:rsidRPr="003F2DC9" w:rsidRDefault="00587916" w:rsidP="0035134C">
      <w:pPr>
        <w:ind w:firstLine="900"/>
        <w:jc w:val="both"/>
      </w:pPr>
      <w:r>
        <w:t>Кроме того</w:t>
      </w:r>
      <w:r w:rsidR="00715565">
        <w:t xml:space="preserve"> </w:t>
      </w:r>
      <w:r w:rsidR="000B6679">
        <w:t xml:space="preserve">общий и индивидуальный </w:t>
      </w:r>
      <w:r w:rsidR="00715565">
        <w:t>культурный уровень</w:t>
      </w:r>
      <w:r w:rsidR="000B6679">
        <w:t>,</w:t>
      </w:r>
      <w:r w:rsidR="00715565">
        <w:t xml:space="preserve"> </w:t>
      </w:r>
      <w:r>
        <w:t>особенности культуры или субкультуры влияют на отношение ее представителей к суициду. Это влияние может быть как сдерживающим, так и провоцирующим.</w:t>
      </w:r>
      <w:r w:rsidR="00E056CB">
        <w:t xml:space="preserve"> Имеет значение и культурно-исторический стресс коренных народов при изменени</w:t>
      </w:r>
      <w:r w:rsidR="007B7FA6">
        <w:t>и</w:t>
      </w:r>
      <w:r w:rsidR="00E056CB">
        <w:t xml:space="preserve"> образа</w:t>
      </w:r>
      <w:r w:rsidR="0040090A">
        <w:t xml:space="preserve"> жизни и социальной идентичности –</w:t>
      </w:r>
      <w:r w:rsidR="007B7FA6">
        <w:t xml:space="preserve"> при </w:t>
      </w:r>
      <w:r w:rsidR="00E056CB">
        <w:t>внешне</w:t>
      </w:r>
      <w:r w:rsidR="007B7FA6">
        <w:t>м</w:t>
      </w:r>
      <w:r w:rsidR="00E056CB">
        <w:t xml:space="preserve"> приняти</w:t>
      </w:r>
      <w:r w:rsidR="007B7FA6">
        <w:t>и</w:t>
      </w:r>
      <w:r w:rsidR="00AF4F64">
        <w:t xml:space="preserve"> </w:t>
      </w:r>
      <w:r w:rsidR="0040090A">
        <w:t xml:space="preserve">нового образа жизни </w:t>
      </w:r>
      <w:r w:rsidR="007B7FA6">
        <w:t>сохраняется</w:t>
      </w:r>
      <w:r w:rsidR="00E056CB">
        <w:t xml:space="preserve"> конфликт мировоззрений</w:t>
      </w:r>
      <w:r w:rsidR="003F2DC9">
        <w:t>, снижается этническое самосозн</w:t>
      </w:r>
      <w:r w:rsidR="0040090A">
        <w:t>ан</w:t>
      </w:r>
      <w:r w:rsidR="003F2DC9">
        <w:t xml:space="preserve">ие, </w:t>
      </w:r>
      <w:r w:rsidR="0040090A">
        <w:t>что</w:t>
      </w:r>
      <w:r w:rsidR="003F2DC9">
        <w:t xml:space="preserve"> объясняет</w:t>
      </w:r>
      <w:r w:rsidR="00992A9F" w:rsidRPr="003F2DC9">
        <w:t xml:space="preserve"> их уязвимост</w:t>
      </w:r>
      <w:r w:rsidR="003F2DC9">
        <w:t>ь</w:t>
      </w:r>
      <w:r w:rsidR="00992A9F" w:rsidRPr="003F2DC9">
        <w:t xml:space="preserve"> в отношении социальных стрессов</w:t>
      </w:r>
      <w:r w:rsidR="003F2DC9">
        <w:t>.</w:t>
      </w:r>
    </w:p>
    <w:p w:rsidR="001E0EAA" w:rsidRDefault="00BA1025" w:rsidP="0035134C">
      <w:pPr>
        <w:autoSpaceDE w:val="0"/>
        <w:autoSpaceDN w:val="0"/>
        <w:adjustRightInd w:val="0"/>
        <w:ind w:firstLine="900"/>
        <w:jc w:val="both"/>
      </w:pPr>
      <w:r>
        <w:t>Среди различных стилей жизни и занятий те, которые объединяют людей, дают более низкое число самоубийств, чем более индивидуалистические. Среди разведенных наблюдается большее число самоубийств, чем среди просто одиноких, а среди одиноких – больше, чем среди женатых. Разведенные люди более чем кто-либо изолированы психосоциально, в особенности, когда развод был нежелательным и скандальным. В бездетных семьях отмечается более высокий процент самоубийств, чем в семьях с детьми; причем, чем больше число детей в семьях, тем ниже в них число са</w:t>
      </w:r>
      <w:r w:rsidR="001E0EAA">
        <w:t>моубийств.</w:t>
      </w:r>
    </w:p>
    <w:p w:rsidR="00BA1025" w:rsidRDefault="00BA1025" w:rsidP="0035134C">
      <w:pPr>
        <w:autoSpaceDE w:val="0"/>
        <w:autoSpaceDN w:val="0"/>
        <w:adjustRightInd w:val="0"/>
        <w:ind w:firstLine="900"/>
        <w:jc w:val="both"/>
      </w:pPr>
      <w:r>
        <w:t xml:space="preserve">Здесь надо иметь в виду, конечно, и характер семейных отношений, </w:t>
      </w:r>
      <w:r w:rsidR="005471DA">
        <w:t>отклонения семейного воспитания (гипер</w:t>
      </w:r>
      <w:r w:rsidR="000B6679">
        <w:t>опека</w:t>
      </w:r>
      <w:r w:rsidR="005471DA">
        <w:t>, авторитарность,</w:t>
      </w:r>
      <w:r w:rsidR="005471DA" w:rsidRPr="005471DA">
        <w:t xml:space="preserve"> </w:t>
      </w:r>
      <w:r w:rsidR="005471DA">
        <w:t>жестокость родителей)</w:t>
      </w:r>
      <w:r w:rsidR="005471DA" w:rsidRPr="005471DA">
        <w:t xml:space="preserve">, </w:t>
      </w:r>
      <w:r>
        <w:t>что, безусловно, сказывается на психологическом климате между членами семьи, на психике ребенка</w:t>
      </w:r>
      <w:r w:rsidR="005471DA" w:rsidRPr="005471DA">
        <w:t xml:space="preserve">. </w:t>
      </w:r>
      <w:r w:rsidR="005471DA">
        <w:t>О</w:t>
      </w:r>
      <w:r w:rsidR="007A7CC0">
        <w:t>собенности</w:t>
      </w:r>
      <w:r>
        <w:t xml:space="preserve"> ранних этапов развития</w:t>
      </w:r>
      <w:r w:rsidR="0040090A">
        <w:t xml:space="preserve"> и</w:t>
      </w:r>
      <w:r w:rsidR="000219B2">
        <w:t xml:space="preserve"> стрессы</w:t>
      </w:r>
      <w:r w:rsidR="0040090A">
        <w:t xml:space="preserve"> в этот период</w:t>
      </w:r>
      <w:r>
        <w:t xml:space="preserve"> </w:t>
      </w:r>
      <w:r w:rsidR="007A7CC0">
        <w:t>во многом предопределяю</w:t>
      </w:r>
      <w:r>
        <w:t>т стереотип</w:t>
      </w:r>
      <w:r w:rsidR="007A7CC0">
        <w:t>ы</w:t>
      </w:r>
      <w:r>
        <w:t xml:space="preserve"> реагирования</w:t>
      </w:r>
      <w:r w:rsidR="000219B2">
        <w:t xml:space="preserve"> на стрессы в дальнейшей жизни</w:t>
      </w:r>
      <w:r>
        <w:t>.</w:t>
      </w:r>
      <w:r w:rsidR="007B7FA6">
        <w:t xml:space="preserve"> </w:t>
      </w:r>
      <w:r w:rsidR="00966EE8" w:rsidRPr="00AA28CE">
        <w:t>В недрах сем</w:t>
      </w:r>
      <w:r w:rsidR="0040090A">
        <w:t>ей</w:t>
      </w:r>
      <w:r w:rsidR="00966EE8" w:rsidRPr="00AA28CE">
        <w:t>, п</w:t>
      </w:r>
      <w:r w:rsidR="00966EE8">
        <w:t>ридерживающ</w:t>
      </w:r>
      <w:r w:rsidR="0040090A">
        <w:t>их</w:t>
      </w:r>
      <w:r w:rsidR="00966EE8">
        <w:t>ся формаль</w:t>
      </w:r>
      <w:r w:rsidR="00966EE8" w:rsidRPr="00AA28CE">
        <w:t>ного исполн</w:t>
      </w:r>
      <w:r w:rsidR="0040090A">
        <w:t xml:space="preserve">ения социальных ролей, часто встречается </w:t>
      </w:r>
      <w:r w:rsidR="00966EE8">
        <w:t>эмоциональн</w:t>
      </w:r>
      <w:r w:rsidR="000B6679">
        <w:t>ая</w:t>
      </w:r>
      <w:r w:rsidR="00966EE8">
        <w:t xml:space="preserve"> депри</w:t>
      </w:r>
      <w:r w:rsidR="00966EE8" w:rsidRPr="00AA28CE">
        <w:t>ваци</w:t>
      </w:r>
      <w:r w:rsidR="000B6679">
        <w:t>я</w:t>
      </w:r>
      <w:r w:rsidR="00966EE8" w:rsidRPr="00AA28CE">
        <w:t>, внут</w:t>
      </w:r>
      <w:r w:rsidR="00966EE8">
        <w:t>рисемейн</w:t>
      </w:r>
      <w:r w:rsidR="000B6679">
        <w:t>ая</w:t>
      </w:r>
      <w:r w:rsidR="00966EE8">
        <w:t xml:space="preserve"> агресси</w:t>
      </w:r>
      <w:r w:rsidR="000B6679">
        <w:t>я</w:t>
      </w:r>
      <w:r w:rsidR="00966EE8">
        <w:t>, злоупотреб</w:t>
      </w:r>
      <w:r w:rsidR="00966EE8" w:rsidRPr="00AA28CE">
        <w:t>лени</w:t>
      </w:r>
      <w:r w:rsidR="000B6679">
        <w:t>е</w:t>
      </w:r>
      <w:r w:rsidR="00966EE8" w:rsidRPr="00AA28CE">
        <w:t xml:space="preserve"> алкоголем.</w:t>
      </w:r>
      <w:r w:rsidR="00966EE8">
        <w:t xml:space="preserve"> </w:t>
      </w:r>
      <w:r w:rsidR="0040090A">
        <w:t>Напротив, г</w:t>
      </w:r>
      <w:r w:rsidR="007B7FA6" w:rsidRPr="00AA28CE">
        <w:t xml:space="preserve">армоничные </w:t>
      </w:r>
      <w:r w:rsidR="000B6679">
        <w:t>семьи</w:t>
      </w:r>
      <w:r w:rsidR="007B7FA6" w:rsidRPr="00AA28CE">
        <w:t xml:space="preserve"> с</w:t>
      </w:r>
      <w:r w:rsidR="007B7FA6">
        <w:t>пособствуют не только формиро</w:t>
      </w:r>
      <w:r w:rsidR="007B7FA6" w:rsidRPr="00AA28CE">
        <w:t>ванию личности с развитыми защитными механизмами, но и явля</w:t>
      </w:r>
      <w:r w:rsidR="007B7FA6">
        <w:t>ются мощным антисуицид</w:t>
      </w:r>
      <w:r w:rsidR="0040090A">
        <w:t>альным</w:t>
      </w:r>
      <w:r w:rsidR="007B7FA6">
        <w:t xml:space="preserve"> факто</w:t>
      </w:r>
      <w:r w:rsidR="007B7FA6" w:rsidRPr="00AA28CE">
        <w:t>ром.</w:t>
      </w:r>
      <w:r w:rsidR="003F2DC9">
        <w:t xml:space="preserve"> </w:t>
      </w:r>
    </w:p>
    <w:p w:rsidR="00BA1025" w:rsidRDefault="00BA1025" w:rsidP="0035134C">
      <w:pPr>
        <w:pStyle w:val="a3"/>
      </w:pPr>
      <w:r>
        <w:t xml:space="preserve">Факторы социально-культурного сцепления и психосоциальной изоляции объясняют также, почему атеисты и неверующие дают большее число самоубийств, чем люди, вовлеченные в ведущие религиозные организации. </w:t>
      </w:r>
      <w:r w:rsidR="001E0EAA">
        <w:t>Вероятность самоубийств уменьшается, к</w:t>
      </w:r>
      <w:r>
        <w:t>огда чувство индивидуального уступает место чувству совместной принадлежности общему делу, причем как в преодолении негативных событий,</w:t>
      </w:r>
      <w:r w:rsidR="001E0EAA">
        <w:t xml:space="preserve"> так и в позитивном стремлении</w:t>
      </w:r>
      <w:r w:rsidR="00C710B0">
        <w:t>.</w:t>
      </w:r>
    </w:p>
    <w:p w:rsidR="00BA1025" w:rsidRDefault="00BA1025" w:rsidP="0035134C">
      <w:pPr>
        <w:ind w:firstLine="900"/>
        <w:jc w:val="both"/>
      </w:pPr>
      <w:r>
        <w:t>Наконец, социологическая составляющая определяет, почему в периоды внезапных разрывов социальных связей во время глобальных и локальных экономических кризисов отмечается рост самоубийств и почему даже в современном обществе старики и пожилые люди, физически больные, подростки демонстрируют более высокий процент самоубийств.</w:t>
      </w:r>
    </w:p>
    <w:p w:rsidR="00BA1025" w:rsidRDefault="00BA1025" w:rsidP="0035134C">
      <w:pPr>
        <w:ind w:firstLine="900"/>
        <w:jc w:val="both"/>
      </w:pPr>
      <w:r>
        <w:t xml:space="preserve">При планировании </w:t>
      </w:r>
      <w:r w:rsidR="00A0141E" w:rsidRPr="00A0141E">
        <w:rPr>
          <w:b/>
        </w:rPr>
        <w:t>Селективны</w:t>
      </w:r>
      <w:r w:rsidR="00A0141E">
        <w:rPr>
          <w:b/>
        </w:rPr>
        <w:t>х</w:t>
      </w:r>
      <w:r w:rsidR="00A0141E" w:rsidRPr="00A0141E">
        <w:rPr>
          <w:b/>
        </w:rPr>
        <w:t xml:space="preserve"> стратеги</w:t>
      </w:r>
      <w:r w:rsidR="00A0141E">
        <w:rPr>
          <w:b/>
        </w:rPr>
        <w:t>й</w:t>
      </w:r>
      <w:r w:rsidR="00A0141E" w:rsidRPr="00A0141E">
        <w:rPr>
          <w:b/>
        </w:rPr>
        <w:t xml:space="preserve"> предупреждения самоубийств</w:t>
      </w:r>
      <w:r w:rsidR="00A0141E" w:rsidRPr="00B679A3">
        <w:t xml:space="preserve"> </w:t>
      </w:r>
      <w:r>
        <w:t>следует учитывать следующие</w:t>
      </w:r>
      <w:r w:rsidR="00AA3FC9">
        <w:t xml:space="preserve"> социологические закономерности.</w:t>
      </w:r>
    </w:p>
    <w:p w:rsidR="00BA1025" w:rsidRPr="00546D69" w:rsidRDefault="00BA1025" w:rsidP="0035134C">
      <w:pPr>
        <w:ind w:firstLine="900"/>
        <w:jc w:val="both"/>
      </w:pPr>
      <w:r w:rsidRPr="008E7499">
        <w:rPr>
          <w:b/>
          <w:bCs/>
          <w:szCs w:val="28"/>
        </w:rPr>
        <w:lastRenderedPageBreak/>
        <w:t>Пол</w:t>
      </w:r>
      <w:r>
        <w:rPr>
          <w:bCs/>
          <w:szCs w:val="28"/>
        </w:rPr>
        <w:t>:</w:t>
      </w:r>
      <w:r>
        <w:rPr>
          <w:szCs w:val="28"/>
        </w:rPr>
        <w:t xml:space="preserve"> мужчины чаще совершают завершенные самоубийства, чем женщины, в то время как суицидальные п</w:t>
      </w:r>
      <w:r w:rsidR="001D7931">
        <w:rPr>
          <w:szCs w:val="28"/>
        </w:rPr>
        <w:t>опытки более часты среди женщин</w:t>
      </w:r>
      <w:r>
        <w:rPr>
          <w:szCs w:val="28"/>
        </w:rPr>
        <w:t>.</w:t>
      </w:r>
    </w:p>
    <w:p w:rsidR="00BA1025" w:rsidRDefault="00BA1025" w:rsidP="0035134C">
      <w:pPr>
        <w:ind w:firstLine="900"/>
        <w:jc w:val="both"/>
        <w:rPr>
          <w:szCs w:val="28"/>
        </w:rPr>
      </w:pPr>
      <w:r w:rsidRPr="008E7499">
        <w:rPr>
          <w:b/>
          <w:bCs/>
          <w:szCs w:val="28"/>
        </w:rPr>
        <w:t>Возраст</w:t>
      </w:r>
      <w:r>
        <w:rPr>
          <w:bCs/>
          <w:szCs w:val="28"/>
        </w:rPr>
        <w:t>:</w:t>
      </w:r>
      <w:r>
        <w:rPr>
          <w:szCs w:val="28"/>
        </w:rPr>
        <w:t xml:space="preserve"> </w:t>
      </w:r>
      <w:r w:rsidRPr="00126185">
        <w:rPr>
          <w:szCs w:val="28"/>
        </w:rPr>
        <w:t>наиболее высокие уровни самоубийств наблюдаются в молодом возрасте (15-35 лет)</w:t>
      </w:r>
      <w:r>
        <w:rPr>
          <w:szCs w:val="28"/>
        </w:rPr>
        <w:t xml:space="preserve">; старческом возрасте (старше 75 лет). </w:t>
      </w:r>
      <w:r>
        <w:t>Наиболее тяжело переносят семейные конфликты лица в возрасте 30-40 лет; неудачную любовь – молодые люди 16-18 лет, одиночество, потерю близких – лица пенсионного возраста, несправедливое отношение – подростки до 16 лет, а также лица 40-55 лет.</w:t>
      </w:r>
    </w:p>
    <w:p w:rsidR="00B83644" w:rsidRDefault="00BA1025" w:rsidP="0035134C">
      <w:pPr>
        <w:ind w:firstLine="900"/>
        <w:jc w:val="both"/>
        <w:rPr>
          <w:szCs w:val="28"/>
        </w:rPr>
      </w:pPr>
      <w:r w:rsidRPr="005C28D3">
        <w:rPr>
          <w:b/>
          <w:bCs/>
          <w:szCs w:val="28"/>
        </w:rPr>
        <w:t>Семейное положение</w:t>
      </w:r>
      <w:r>
        <w:rPr>
          <w:bCs/>
          <w:szCs w:val="28"/>
        </w:rPr>
        <w:t>:</w:t>
      </w:r>
      <w:r>
        <w:rPr>
          <w:szCs w:val="28"/>
        </w:rPr>
        <w:t xml:space="preserve"> суицидальный риск у разведенных, овдовевших и холостых (незамужних) выше, чем у состоящих в браке. Особенно уязвимы люди, проживающие одиноко или отдельно от семьи.</w:t>
      </w:r>
    </w:p>
    <w:p w:rsidR="00B83644" w:rsidRPr="00B83644" w:rsidRDefault="00B83644" w:rsidP="0035134C">
      <w:pPr>
        <w:ind w:firstLine="900"/>
        <w:jc w:val="both"/>
        <w:rPr>
          <w:szCs w:val="28"/>
        </w:rPr>
      </w:pPr>
      <w:r w:rsidRPr="00B83644">
        <w:rPr>
          <w:b/>
        </w:rPr>
        <w:t>Уровень образования</w:t>
      </w:r>
      <w:r>
        <w:rPr>
          <w:b/>
          <w:szCs w:val="28"/>
        </w:rPr>
        <w:t xml:space="preserve">: </w:t>
      </w:r>
      <w:r>
        <w:rPr>
          <w:szCs w:val="28"/>
        </w:rPr>
        <w:t xml:space="preserve">обратно пропорционален уровню </w:t>
      </w:r>
      <w:r w:rsidR="004C64A8">
        <w:rPr>
          <w:szCs w:val="28"/>
        </w:rPr>
        <w:t>суицидов.</w:t>
      </w:r>
    </w:p>
    <w:p w:rsidR="00BA1025" w:rsidRDefault="00BA1025" w:rsidP="0035134C">
      <w:pPr>
        <w:ind w:firstLine="900"/>
        <w:jc w:val="both"/>
        <w:rPr>
          <w:szCs w:val="28"/>
        </w:rPr>
      </w:pPr>
      <w:r w:rsidRPr="005C28D3">
        <w:rPr>
          <w:b/>
          <w:bCs/>
          <w:szCs w:val="28"/>
        </w:rPr>
        <w:t>Род деятельности</w:t>
      </w:r>
      <w:r>
        <w:rPr>
          <w:bCs/>
          <w:szCs w:val="28"/>
        </w:rPr>
        <w:t>:</w:t>
      </w:r>
      <w:r>
        <w:rPr>
          <w:szCs w:val="28"/>
        </w:rPr>
        <w:t xml:space="preserve"> </w:t>
      </w:r>
      <w:r w:rsidRPr="005751C4">
        <w:rPr>
          <w:szCs w:val="28"/>
        </w:rPr>
        <w:t>среди врачей, ветеринаров, фармацевтов, индивидуальных предпринимателей ур</w:t>
      </w:r>
      <w:r w:rsidR="004C64A8" w:rsidRPr="005751C4">
        <w:rPr>
          <w:szCs w:val="28"/>
        </w:rPr>
        <w:t>овень самоубийств выше среднего</w:t>
      </w:r>
      <w:r w:rsidR="004C64A8">
        <w:rPr>
          <w:szCs w:val="28"/>
        </w:rPr>
        <w:t>.</w:t>
      </w:r>
    </w:p>
    <w:p w:rsidR="004C64A8" w:rsidRDefault="004C64A8" w:rsidP="0035134C">
      <w:pPr>
        <w:ind w:firstLine="900"/>
        <w:jc w:val="both"/>
        <w:rPr>
          <w:szCs w:val="28"/>
        </w:rPr>
      </w:pPr>
      <w:r w:rsidRPr="004C64A8">
        <w:rPr>
          <w:b/>
          <w:szCs w:val="28"/>
        </w:rPr>
        <w:t>Режимность</w:t>
      </w:r>
      <w:r>
        <w:rPr>
          <w:b/>
          <w:szCs w:val="28"/>
        </w:rPr>
        <w:t>:</w:t>
      </w:r>
      <w:r>
        <w:rPr>
          <w:szCs w:val="28"/>
        </w:rPr>
        <w:t xml:space="preserve"> </w:t>
      </w:r>
      <w:r w:rsidRPr="004C64A8">
        <w:rPr>
          <w:szCs w:val="28"/>
        </w:rPr>
        <w:t xml:space="preserve">информация </w:t>
      </w:r>
      <w:r w:rsidR="00662C88">
        <w:rPr>
          <w:szCs w:val="28"/>
        </w:rPr>
        <w:t xml:space="preserve">о суицидальном поведении </w:t>
      </w:r>
      <w:r w:rsidR="0088447F" w:rsidRPr="004C64A8">
        <w:rPr>
          <w:szCs w:val="28"/>
        </w:rPr>
        <w:t>военны</w:t>
      </w:r>
      <w:r w:rsidR="0088447F">
        <w:rPr>
          <w:szCs w:val="28"/>
        </w:rPr>
        <w:t>х и</w:t>
      </w:r>
      <w:r w:rsidR="0088447F" w:rsidRPr="004C64A8">
        <w:rPr>
          <w:szCs w:val="28"/>
        </w:rPr>
        <w:t xml:space="preserve"> </w:t>
      </w:r>
      <w:r w:rsidR="0088447F">
        <w:rPr>
          <w:szCs w:val="28"/>
        </w:rPr>
        <w:t>заключ</w:t>
      </w:r>
      <w:r w:rsidR="00283277">
        <w:rPr>
          <w:szCs w:val="28"/>
        </w:rPr>
        <w:t>е</w:t>
      </w:r>
      <w:r w:rsidR="0088447F">
        <w:rPr>
          <w:szCs w:val="28"/>
        </w:rPr>
        <w:t xml:space="preserve">нных </w:t>
      </w:r>
      <w:r w:rsidRPr="004C64A8">
        <w:rPr>
          <w:szCs w:val="28"/>
        </w:rPr>
        <w:t>не просачивается</w:t>
      </w:r>
      <w:r>
        <w:rPr>
          <w:szCs w:val="28"/>
        </w:rPr>
        <w:t xml:space="preserve"> вовне</w:t>
      </w:r>
      <w:r w:rsidRPr="004C64A8">
        <w:rPr>
          <w:szCs w:val="28"/>
        </w:rPr>
        <w:t xml:space="preserve"> за сч</w:t>
      </w:r>
      <w:r w:rsidR="00283277">
        <w:rPr>
          <w:szCs w:val="28"/>
        </w:rPr>
        <w:t>е</w:t>
      </w:r>
      <w:r w:rsidRPr="004C64A8">
        <w:rPr>
          <w:szCs w:val="28"/>
        </w:rPr>
        <w:t>т закрытос</w:t>
      </w:r>
      <w:r>
        <w:rPr>
          <w:szCs w:val="28"/>
        </w:rPr>
        <w:t>т</w:t>
      </w:r>
      <w:r w:rsidRPr="004C64A8">
        <w:rPr>
          <w:szCs w:val="28"/>
        </w:rPr>
        <w:t xml:space="preserve">и, </w:t>
      </w:r>
      <w:r w:rsidR="0088447F">
        <w:rPr>
          <w:szCs w:val="28"/>
        </w:rPr>
        <w:t>в связи с этим</w:t>
      </w:r>
      <w:r w:rsidRPr="004C64A8">
        <w:rPr>
          <w:szCs w:val="28"/>
        </w:rPr>
        <w:t xml:space="preserve"> </w:t>
      </w:r>
      <w:r w:rsidR="00101561">
        <w:rPr>
          <w:szCs w:val="28"/>
        </w:rPr>
        <w:t xml:space="preserve">им часто </w:t>
      </w:r>
      <w:r w:rsidRPr="004C64A8">
        <w:rPr>
          <w:szCs w:val="28"/>
        </w:rPr>
        <w:t>не оказывается помощь</w:t>
      </w:r>
      <w:r>
        <w:rPr>
          <w:szCs w:val="28"/>
        </w:rPr>
        <w:t xml:space="preserve"> в </w:t>
      </w:r>
      <w:r w:rsidR="001E0EAA">
        <w:rPr>
          <w:szCs w:val="28"/>
        </w:rPr>
        <w:t>полном</w:t>
      </w:r>
      <w:r>
        <w:rPr>
          <w:szCs w:val="28"/>
        </w:rPr>
        <w:t xml:space="preserve"> объ</w:t>
      </w:r>
      <w:r w:rsidR="00283277">
        <w:rPr>
          <w:szCs w:val="28"/>
        </w:rPr>
        <w:t>е</w:t>
      </w:r>
      <w:r>
        <w:rPr>
          <w:szCs w:val="28"/>
        </w:rPr>
        <w:t xml:space="preserve">ме, что утяжеляет </w:t>
      </w:r>
      <w:r w:rsidR="0088447F">
        <w:rPr>
          <w:szCs w:val="28"/>
        </w:rPr>
        <w:t>течение и</w:t>
      </w:r>
      <w:r w:rsidR="00662C88">
        <w:rPr>
          <w:szCs w:val="28"/>
        </w:rPr>
        <w:t xml:space="preserve"> </w:t>
      </w:r>
      <w:r>
        <w:rPr>
          <w:szCs w:val="28"/>
        </w:rPr>
        <w:t>прогноз</w:t>
      </w:r>
      <w:r w:rsidR="00662C88">
        <w:rPr>
          <w:szCs w:val="28"/>
        </w:rPr>
        <w:t xml:space="preserve"> суицидального процесса</w:t>
      </w:r>
      <w:r w:rsidRPr="004C64A8">
        <w:rPr>
          <w:szCs w:val="28"/>
        </w:rPr>
        <w:t>.</w:t>
      </w:r>
    </w:p>
    <w:p w:rsidR="00BA1025" w:rsidRDefault="00BA1025" w:rsidP="0035134C">
      <w:pPr>
        <w:ind w:firstLine="900"/>
        <w:jc w:val="both"/>
        <w:rPr>
          <w:szCs w:val="28"/>
        </w:rPr>
      </w:pPr>
      <w:r w:rsidRPr="005C28D3">
        <w:rPr>
          <w:b/>
          <w:bCs/>
          <w:szCs w:val="28"/>
        </w:rPr>
        <w:t>Безработица</w:t>
      </w:r>
      <w:r>
        <w:rPr>
          <w:bCs/>
          <w:szCs w:val="28"/>
        </w:rPr>
        <w:t>:</w:t>
      </w:r>
      <w:r>
        <w:rPr>
          <w:szCs w:val="28"/>
        </w:rPr>
        <w:t xml:space="preserve"> с самоубийством в большей степени связана недавняя потеря работы, чем постоянный статус безработного.</w:t>
      </w:r>
    </w:p>
    <w:p w:rsidR="007251A8" w:rsidRPr="007251A8" w:rsidRDefault="007251A8" w:rsidP="0035134C">
      <w:pPr>
        <w:ind w:firstLine="900"/>
        <w:jc w:val="both"/>
        <w:rPr>
          <w:bCs/>
          <w:szCs w:val="28"/>
        </w:rPr>
      </w:pPr>
      <w:r>
        <w:rPr>
          <w:b/>
          <w:bCs/>
          <w:szCs w:val="28"/>
        </w:rPr>
        <w:t xml:space="preserve">Место жительства: </w:t>
      </w:r>
      <w:r>
        <w:rPr>
          <w:bCs/>
          <w:szCs w:val="28"/>
        </w:rPr>
        <w:t>риск самоубийств сельских жителей значительно превышает риск самоубийств городских жителей.</w:t>
      </w:r>
    </w:p>
    <w:p w:rsidR="00BA1025" w:rsidRDefault="00BA1025" w:rsidP="0035134C">
      <w:pPr>
        <w:ind w:firstLine="900"/>
        <w:jc w:val="both"/>
        <w:rPr>
          <w:szCs w:val="28"/>
        </w:rPr>
      </w:pPr>
      <w:r w:rsidRPr="005C28D3">
        <w:rPr>
          <w:b/>
          <w:bCs/>
          <w:szCs w:val="28"/>
        </w:rPr>
        <w:t>Миграция</w:t>
      </w:r>
      <w:r>
        <w:rPr>
          <w:bCs/>
          <w:szCs w:val="28"/>
        </w:rPr>
        <w:t>:</w:t>
      </w:r>
      <w:r>
        <w:rPr>
          <w:szCs w:val="28"/>
        </w:rPr>
        <w:t xml:space="preserve"> лица, переехавшие из одного города в другой</w:t>
      </w:r>
      <w:r w:rsidR="007251A8">
        <w:rPr>
          <w:szCs w:val="28"/>
        </w:rPr>
        <w:t>,</w:t>
      </w:r>
      <w:r>
        <w:rPr>
          <w:szCs w:val="28"/>
        </w:rPr>
        <w:t xml:space="preserve"> эмигрировавшие в другую страну или имеющие статус беженца, более подвержены самоубийству.</w:t>
      </w:r>
    </w:p>
    <w:p w:rsidR="00BA1025" w:rsidRPr="00101561" w:rsidRDefault="00BA1025" w:rsidP="00101561">
      <w:pPr>
        <w:ind w:firstLine="900"/>
        <w:jc w:val="both"/>
        <w:rPr>
          <w:szCs w:val="28"/>
        </w:rPr>
      </w:pPr>
      <w:r w:rsidRPr="005C28D3">
        <w:rPr>
          <w:b/>
          <w:bCs/>
          <w:szCs w:val="28"/>
        </w:rPr>
        <w:t>Стрессовые жизненные ситуации</w:t>
      </w:r>
      <w:r>
        <w:rPr>
          <w:bCs/>
          <w:szCs w:val="28"/>
        </w:rPr>
        <w:t>:</w:t>
      </w:r>
      <w:r>
        <w:rPr>
          <w:szCs w:val="28"/>
        </w:rPr>
        <w:t xml:space="preserve"> большинство людей, совершивших самоубийство, переживали ряд стрессовых жизненных ситуаций (негативных событий) в течение трех месяцев перед суицидальным актом. Имеет значение и хронический стресс</w:t>
      </w:r>
      <w:r w:rsidR="004D046E">
        <w:rPr>
          <w:szCs w:val="28"/>
        </w:rPr>
        <w:t>.</w:t>
      </w:r>
      <w:r w:rsidR="00101561">
        <w:rPr>
          <w:szCs w:val="28"/>
        </w:rPr>
        <w:t xml:space="preserve"> </w:t>
      </w:r>
      <w:r w:rsidR="00101561">
        <w:t>Ч</w:t>
      </w:r>
      <w:r w:rsidR="000E0460" w:rsidRPr="00662C88">
        <w:t xml:space="preserve">асто имеет место </w:t>
      </w:r>
      <w:r w:rsidR="00A76667">
        <w:t>«</w:t>
      </w:r>
      <w:r w:rsidR="000E0460" w:rsidRPr="00662C88">
        <w:t>мотивационная триада</w:t>
      </w:r>
      <w:r w:rsidR="00A76667">
        <w:t>»</w:t>
      </w:r>
      <w:r w:rsidR="000219B2" w:rsidRPr="00662C88">
        <w:t xml:space="preserve"> – потеря</w:t>
      </w:r>
      <w:r w:rsidR="000E0460" w:rsidRPr="00662C88">
        <w:t xml:space="preserve"> работы, невозможность выплаты кредитов и долгов, потеря надежды на новое трудоустройство, что сочетается с ограничением социальных контактов и эмоциональной поддержк</w:t>
      </w:r>
      <w:r w:rsidR="000219B2" w:rsidRPr="00662C88">
        <w:t>и</w:t>
      </w:r>
      <w:r w:rsidR="000E0460" w:rsidRPr="00662C88">
        <w:t>.</w:t>
      </w:r>
      <w:r w:rsidR="00E866F6" w:rsidRPr="00E866F6">
        <w:t xml:space="preserve"> </w:t>
      </w:r>
    </w:p>
    <w:p w:rsidR="00BA1025" w:rsidRDefault="00BA1025" w:rsidP="001E0EAA">
      <w:pPr>
        <w:ind w:firstLine="900"/>
        <w:jc w:val="both"/>
      </w:pPr>
      <w:r w:rsidRPr="005C28D3">
        <w:rPr>
          <w:b/>
          <w:bCs/>
          <w:szCs w:val="28"/>
        </w:rPr>
        <w:t>Доступность орудий самоубийства</w:t>
      </w:r>
      <w:r>
        <w:rPr>
          <w:bCs/>
          <w:szCs w:val="28"/>
        </w:rPr>
        <w:t>:</w:t>
      </w:r>
      <w:r>
        <w:rPr>
          <w:szCs w:val="28"/>
        </w:rPr>
        <w:t xml:space="preserve"> непосредственная доступность орудия самоубийства является важным фактором, определяющим, совершит ли человек суицидальный акт. Ограничение доступа к орудиям самоубийства </w:t>
      </w:r>
      <w:r>
        <w:t xml:space="preserve">– </w:t>
      </w:r>
      <w:r>
        <w:rPr>
          <w:szCs w:val="28"/>
        </w:rPr>
        <w:t>эффективная стратегия превенции.</w:t>
      </w:r>
      <w:r w:rsidR="001F7602">
        <w:rPr>
          <w:szCs w:val="28"/>
        </w:rPr>
        <w:t xml:space="preserve"> Однако, в связи с тем, что в России основным способом самоубийства является самоповешание, ограничение</w:t>
      </w:r>
      <w:r w:rsidR="00101561">
        <w:rPr>
          <w:szCs w:val="28"/>
        </w:rPr>
        <w:t xml:space="preserve"> доступа</w:t>
      </w:r>
      <w:r w:rsidR="001F7602">
        <w:rPr>
          <w:szCs w:val="28"/>
        </w:rPr>
        <w:t xml:space="preserve"> в этом случае затруднительно.</w:t>
      </w:r>
    </w:p>
    <w:p w:rsidR="00BA1025" w:rsidRDefault="00BA1025" w:rsidP="009F6523">
      <w:pPr>
        <w:ind w:firstLine="900"/>
        <w:jc w:val="both"/>
        <w:rPr>
          <w:szCs w:val="28"/>
        </w:rPr>
      </w:pPr>
      <w:r w:rsidRPr="005C28D3">
        <w:rPr>
          <w:b/>
          <w:bCs/>
          <w:szCs w:val="28"/>
        </w:rPr>
        <w:t>Влияние самоубийства</w:t>
      </w:r>
      <w:r w:rsidR="00552218">
        <w:rPr>
          <w:b/>
          <w:bCs/>
          <w:szCs w:val="28"/>
        </w:rPr>
        <w:t xml:space="preserve"> или смерти</w:t>
      </w:r>
      <w:r w:rsidRPr="005C28D3">
        <w:rPr>
          <w:b/>
          <w:bCs/>
          <w:szCs w:val="28"/>
        </w:rPr>
        <w:t xml:space="preserve"> другого человека</w:t>
      </w:r>
      <w:r>
        <w:rPr>
          <w:bCs/>
          <w:szCs w:val="28"/>
        </w:rPr>
        <w:t>:</w:t>
      </w:r>
      <w:r>
        <w:rPr>
          <w:szCs w:val="28"/>
        </w:rPr>
        <w:t xml:space="preserve"> некоторую часть самоубийц составляют ранимые подростки, столкнувшиеся с самоубийством в реальной жизни или узнавшие о нем из </w:t>
      </w:r>
      <w:r w:rsidR="001E0EAA">
        <w:rPr>
          <w:szCs w:val="28"/>
        </w:rPr>
        <w:t>СМИ</w:t>
      </w:r>
      <w:r w:rsidR="00662C88">
        <w:rPr>
          <w:szCs w:val="28"/>
        </w:rPr>
        <w:t xml:space="preserve">, </w:t>
      </w:r>
      <w:r w:rsidR="001D7931">
        <w:rPr>
          <w:szCs w:val="28"/>
        </w:rPr>
        <w:t>когда</w:t>
      </w:r>
      <w:r w:rsidR="00662C88">
        <w:rPr>
          <w:szCs w:val="28"/>
        </w:rPr>
        <w:t xml:space="preserve"> </w:t>
      </w:r>
      <w:r w:rsidR="001B6309">
        <w:rPr>
          <w:szCs w:val="28"/>
        </w:rPr>
        <w:t>журналисты стремятся подать</w:t>
      </w:r>
      <w:r w:rsidR="001B6309" w:rsidRPr="001B6309">
        <w:rPr>
          <w:szCs w:val="28"/>
        </w:rPr>
        <w:t xml:space="preserve"> </w:t>
      </w:r>
      <w:r w:rsidR="00A76667">
        <w:rPr>
          <w:szCs w:val="28"/>
        </w:rPr>
        <w:t>«</w:t>
      </w:r>
      <w:r w:rsidR="001B6309">
        <w:rPr>
          <w:szCs w:val="28"/>
        </w:rPr>
        <w:t>жаренные</w:t>
      </w:r>
      <w:r w:rsidR="00B8264C">
        <w:rPr>
          <w:szCs w:val="28"/>
        </w:rPr>
        <w:t>»</w:t>
      </w:r>
      <w:r w:rsidR="001B6309">
        <w:rPr>
          <w:szCs w:val="28"/>
        </w:rPr>
        <w:t xml:space="preserve"> факты</w:t>
      </w:r>
      <w:r>
        <w:rPr>
          <w:szCs w:val="28"/>
        </w:rPr>
        <w:t>. Это может подтолкнуть их к совершению суицидальных действий. Кроме того</w:t>
      </w:r>
      <w:r w:rsidR="009F6523">
        <w:rPr>
          <w:szCs w:val="28"/>
        </w:rPr>
        <w:t>, с</w:t>
      </w:r>
      <w:r w:rsidR="009F6523" w:rsidRPr="009F6523">
        <w:rPr>
          <w:szCs w:val="28"/>
        </w:rPr>
        <w:t>амоубийство близкого человека может снизить суицидальный порог у тех, кто испытывает горе от этой утраты</w:t>
      </w:r>
      <w:r w:rsidRPr="00911070">
        <w:rPr>
          <w:szCs w:val="28"/>
        </w:rPr>
        <w:t xml:space="preserve">, </w:t>
      </w:r>
      <w:r w:rsidR="00130EAE">
        <w:rPr>
          <w:szCs w:val="28"/>
        </w:rPr>
        <w:t xml:space="preserve">здесь </w:t>
      </w:r>
      <w:r w:rsidR="009F6523">
        <w:rPr>
          <w:szCs w:val="28"/>
        </w:rPr>
        <w:t>игра</w:t>
      </w:r>
      <w:r w:rsidR="00130EAE">
        <w:rPr>
          <w:szCs w:val="28"/>
        </w:rPr>
        <w:t>е</w:t>
      </w:r>
      <w:r w:rsidR="009F6523">
        <w:rPr>
          <w:szCs w:val="28"/>
        </w:rPr>
        <w:t>т роль</w:t>
      </w:r>
      <w:r w:rsidRPr="00911070">
        <w:rPr>
          <w:szCs w:val="28"/>
        </w:rPr>
        <w:t xml:space="preserve"> как ген</w:t>
      </w:r>
      <w:r w:rsidR="00AE40E5">
        <w:rPr>
          <w:szCs w:val="28"/>
        </w:rPr>
        <w:t>етическая составляющая</w:t>
      </w:r>
      <w:r w:rsidR="00130EAE">
        <w:rPr>
          <w:szCs w:val="28"/>
        </w:rPr>
        <w:t xml:space="preserve"> (</w:t>
      </w:r>
      <w:r w:rsidR="00130EAE">
        <w:t>низкий уровень серотонина)</w:t>
      </w:r>
      <w:r w:rsidRPr="00911070">
        <w:rPr>
          <w:szCs w:val="28"/>
        </w:rPr>
        <w:t xml:space="preserve">, так и </w:t>
      </w:r>
      <w:r w:rsidR="00552218">
        <w:rPr>
          <w:szCs w:val="28"/>
        </w:rPr>
        <w:t>микросоциальная</w:t>
      </w:r>
      <w:r w:rsidR="001F7602">
        <w:rPr>
          <w:szCs w:val="28"/>
        </w:rPr>
        <w:t xml:space="preserve"> </w:t>
      </w:r>
      <w:r w:rsidRPr="00911070">
        <w:rPr>
          <w:szCs w:val="28"/>
        </w:rPr>
        <w:t>среда.</w:t>
      </w:r>
      <w:r w:rsidR="00552218">
        <w:rPr>
          <w:szCs w:val="28"/>
        </w:rPr>
        <w:t xml:space="preserve"> Возможны суициды у людей, </w:t>
      </w:r>
      <w:r w:rsidR="00F02BCB">
        <w:rPr>
          <w:szCs w:val="28"/>
        </w:rPr>
        <w:t xml:space="preserve">длительное время </w:t>
      </w:r>
      <w:r w:rsidR="00552218">
        <w:rPr>
          <w:szCs w:val="28"/>
        </w:rPr>
        <w:t xml:space="preserve">ухаживавших за </w:t>
      </w:r>
      <w:r w:rsidR="00101561">
        <w:rPr>
          <w:szCs w:val="28"/>
        </w:rPr>
        <w:t xml:space="preserve">смертельно </w:t>
      </w:r>
      <w:r w:rsidR="00552218">
        <w:rPr>
          <w:szCs w:val="28"/>
        </w:rPr>
        <w:t>больным родственником или у матери после гибели или болезни реб</w:t>
      </w:r>
      <w:r w:rsidR="00283277">
        <w:rPr>
          <w:szCs w:val="28"/>
        </w:rPr>
        <w:t>е</w:t>
      </w:r>
      <w:r w:rsidR="00552218">
        <w:rPr>
          <w:szCs w:val="28"/>
        </w:rPr>
        <w:t>нка</w:t>
      </w:r>
      <w:r w:rsidR="00F02BCB">
        <w:rPr>
          <w:szCs w:val="28"/>
        </w:rPr>
        <w:t xml:space="preserve">, мотивированные </w:t>
      </w:r>
      <w:r w:rsidR="00101561">
        <w:rPr>
          <w:szCs w:val="28"/>
        </w:rPr>
        <w:t>тем, что мало сделали для их спасения</w:t>
      </w:r>
      <w:r w:rsidR="00552218">
        <w:rPr>
          <w:szCs w:val="28"/>
        </w:rPr>
        <w:t>.</w:t>
      </w:r>
    </w:p>
    <w:p w:rsidR="000219B2" w:rsidRDefault="000219B2" w:rsidP="0035134C">
      <w:pPr>
        <w:ind w:firstLine="900"/>
        <w:jc w:val="both"/>
        <w:rPr>
          <w:bCs/>
        </w:rPr>
      </w:pPr>
      <w:r w:rsidRPr="00546D69">
        <w:rPr>
          <w:bCs/>
        </w:rPr>
        <w:t xml:space="preserve">Кроме того, количество самоубийств колеблется в зависимости от </w:t>
      </w:r>
      <w:r w:rsidR="00C710B0">
        <w:rPr>
          <w:bCs/>
        </w:rPr>
        <w:t xml:space="preserve">войн, гражданских конфликтов, </w:t>
      </w:r>
      <w:r w:rsidR="00552218">
        <w:rPr>
          <w:bCs/>
        </w:rPr>
        <w:t xml:space="preserve">природных катаклизмов и других явлений (например, солнечных затмений), </w:t>
      </w:r>
      <w:r w:rsidR="00F02BCB">
        <w:rPr>
          <w:bCs/>
        </w:rPr>
        <w:t>сезона года и</w:t>
      </w:r>
      <w:r w:rsidRPr="00546D69">
        <w:rPr>
          <w:bCs/>
        </w:rPr>
        <w:t xml:space="preserve"> достигает своего максимума в определенные месяцы, причем эти периоды различны для представителей разных возрастных групп. Главная причина увеличения числа суицидов в определенные месяцы </w:t>
      </w:r>
      <w:r w:rsidRPr="00546D69">
        <w:t xml:space="preserve">– </w:t>
      </w:r>
      <w:r w:rsidRPr="00546D69">
        <w:rPr>
          <w:bCs/>
        </w:rPr>
        <w:t>в интенсивности социальной жизни и социальных конфликтов. Известно, что в мире кривая самоубийств падает до минимума в июле, августе и сентябре в связи с ослаблением в этот период социальной жизни (отпуска и др.) и с уменьшением социальных поводов к самоубийствам.</w:t>
      </w:r>
    </w:p>
    <w:p w:rsidR="00BA1025" w:rsidRDefault="00BA1025" w:rsidP="0035134C">
      <w:pPr>
        <w:ind w:firstLine="900"/>
        <w:jc w:val="both"/>
        <w:rPr>
          <w:szCs w:val="28"/>
        </w:rPr>
      </w:pPr>
      <w:r w:rsidRPr="005C28D3">
        <w:rPr>
          <w:bCs/>
        </w:rPr>
        <w:lastRenderedPageBreak/>
        <w:t xml:space="preserve">3. </w:t>
      </w:r>
      <w:r>
        <w:rPr>
          <w:b/>
          <w:bCs/>
        </w:rPr>
        <w:t xml:space="preserve">Медицинская составляющая </w:t>
      </w:r>
      <w:r>
        <w:t xml:space="preserve">определяется психическими и соматическими заболеваниями, повышающими риск самоубийства, генетической предрасположенностью </w:t>
      </w:r>
      <w:r w:rsidRPr="00911070">
        <w:t xml:space="preserve">к определенным качествам (агрессия, депрессия, импульсивность, </w:t>
      </w:r>
      <w:r>
        <w:t>эмоциональная неустойчивость</w:t>
      </w:r>
      <w:r w:rsidRPr="00911070">
        <w:t>, стресс-уязвимость)</w:t>
      </w:r>
      <w:r>
        <w:t>, прич</w:t>
      </w:r>
      <w:r w:rsidR="00283277">
        <w:t>е</w:t>
      </w:r>
      <w:r>
        <w:t>м возможно изме</w:t>
      </w:r>
      <w:r w:rsidRPr="00911070">
        <w:t>нени</w:t>
      </w:r>
      <w:r w:rsidR="00AE40E5">
        <w:t>е</w:t>
      </w:r>
      <w:r w:rsidRPr="00911070">
        <w:t xml:space="preserve"> активности ген</w:t>
      </w:r>
      <w:r>
        <w:t>ов</w:t>
      </w:r>
      <w:r w:rsidRPr="00911070">
        <w:t xml:space="preserve"> под влиянием средовых неблагоприятных факторов</w:t>
      </w:r>
      <w:r>
        <w:t>.</w:t>
      </w:r>
    </w:p>
    <w:p w:rsidR="00BA1025" w:rsidRDefault="00BA1025" w:rsidP="0035134C">
      <w:pPr>
        <w:ind w:firstLine="900"/>
        <w:jc w:val="both"/>
        <w:rPr>
          <w:szCs w:val="28"/>
        </w:rPr>
      </w:pPr>
      <w:r>
        <w:rPr>
          <w:szCs w:val="28"/>
        </w:rPr>
        <w:t xml:space="preserve">Ниже перечислены (в убывающем порядке) </w:t>
      </w:r>
      <w:r w:rsidRPr="005C28D3">
        <w:rPr>
          <w:b/>
          <w:szCs w:val="28"/>
        </w:rPr>
        <w:t>психические расстройства</w:t>
      </w:r>
      <w:r w:rsidRPr="005C28D3">
        <w:rPr>
          <w:szCs w:val="28"/>
        </w:rPr>
        <w:t>, при которых повышается риск самоубийства</w:t>
      </w:r>
      <w:r w:rsidR="007E4E75">
        <w:rPr>
          <w:szCs w:val="28"/>
        </w:rPr>
        <w:t xml:space="preserve"> (особенно при сочетании нескольких расстройств)</w:t>
      </w:r>
      <w:r>
        <w:rPr>
          <w:szCs w:val="28"/>
        </w:rPr>
        <w:t>:</w:t>
      </w:r>
    </w:p>
    <w:p w:rsidR="00BA1025" w:rsidRDefault="00E70E2F" w:rsidP="0035134C">
      <w:pPr>
        <w:ind w:firstLine="900"/>
        <w:jc w:val="both"/>
        <w:rPr>
          <w:szCs w:val="28"/>
        </w:rPr>
      </w:pPr>
      <w:r>
        <w:rPr>
          <w:szCs w:val="28"/>
        </w:rPr>
        <w:t>- депрессии (все формы) и тревожные расстройства,</w:t>
      </w:r>
      <w:r w:rsidR="00BA1025">
        <w:t xml:space="preserve"> </w:t>
      </w:r>
      <w:r>
        <w:t>распростран</w:t>
      </w:r>
      <w:r w:rsidR="00283277">
        <w:t>е</w:t>
      </w:r>
      <w:r>
        <w:t>нность</w:t>
      </w:r>
      <w:r w:rsidR="00BA1025">
        <w:t xml:space="preserve"> суицида оценивается примерно в 10-15% по сравнению с 1-2% среди здорового населения</w:t>
      </w:r>
      <w:r w:rsidR="00BA1025">
        <w:rPr>
          <w:szCs w:val="28"/>
        </w:rPr>
        <w:t>;</w:t>
      </w:r>
    </w:p>
    <w:p w:rsidR="00BF495F" w:rsidRPr="00F02BCB" w:rsidRDefault="00BF495F" w:rsidP="0035134C">
      <w:pPr>
        <w:ind w:firstLine="900"/>
        <w:jc w:val="both"/>
      </w:pPr>
      <w:r>
        <w:rPr>
          <w:szCs w:val="28"/>
        </w:rPr>
        <w:t>- алкоголизм –</w:t>
      </w:r>
      <w:r w:rsidR="00AD5DC8">
        <w:rPr>
          <w:szCs w:val="28"/>
        </w:rPr>
        <w:t xml:space="preserve"> </w:t>
      </w:r>
      <w:r w:rsidR="00AD5DC8">
        <w:t>наличие алкогольного опьянения</w:t>
      </w:r>
      <w:r w:rsidR="00AA28CE">
        <w:t xml:space="preserve"> </w:t>
      </w:r>
      <w:r w:rsidR="00C7581D">
        <w:t>может индуцировать появление суицидальных идей, способствует брутализации способа суицида (выбор</w:t>
      </w:r>
      <w:r w:rsidR="0088447F">
        <w:t>у</w:t>
      </w:r>
      <w:r w:rsidR="00C7581D">
        <w:t xml:space="preserve"> более </w:t>
      </w:r>
      <w:r w:rsidR="00A76667">
        <w:t>«</w:t>
      </w:r>
      <w:r w:rsidR="00C7581D">
        <w:t>ж</w:t>
      </w:r>
      <w:r w:rsidR="00283277">
        <w:t>е</w:t>
      </w:r>
      <w:r w:rsidR="00C7581D">
        <w:t>сткого</w:t>
      </w:r>
      <w:r w:rsidR="00B8264C">
        <w:t>»</w:t>
      </w:r>
      <w:r w:rsidR="00C7581D">
        <w:t xml:space="preserve"> способа), </w:t>
      </w:r>
      <w:r w:rsidR="00F02BCB">
        <w:t xml:space="preserve">алкоголь </w:t>
      </w:r>
      <w:r w:rsidR="00AA28CE">
        <w:t xml:space="preserve">принимается </w:t>
      </w:r>
      <w:r w:rsidR="0088447F">
        <w:t xml:space="preserve">также </w:t>
      </w:r>
      <w:r w:rsidR="00AA28CE">
        <w:t>с целью облегчения совершения суицид</w:t>
      </w:r>
      <w:r w:rsidR="00C7581D">
        <w:t>а</w:t>
      </w:r>
      <w:r w:rsidR="00F02BCB" w:rsidRPr="00F02BCB">
        <w:t>;</w:t>
      </w:r>
    </w:p>
    <w:p w:rsidR="009F6523" w:rsidRDefault="009F6523" w:rsidP="009F6523">
      <w:pPr>
        <w:ind w:firstLine="900"/>
        <w:jc w:val="both"/>
        <w:rPr>
          <w:szCs w:val="28"/>
        </w:rPr>
      </w:pPr>
      <w:r>
        <w:rPr>
          <w:szCs w:val="28"/>
        </w:rPr>
        <w:t xml:space="preserve">- личностные расстройства – антисоциальное и пограничное расстройство с признаками импульсивности, агрессии с частыми сменами настроения, причем </w:t>
      </w:r>
      <w:r w:rsidRPr="00C44BE9">
        <w:rPr>
          <w:szCs w:val="28"/>
        </w:rPr>
        <w:t xml:space="preserve">при нарастании суицидального риска происходит сглаживание различий, связанных с </w:t>
      </w:r>
      <w:r>
        <w:rPr>
          <w:szCs w:val="28"/>
        </w:rPr>
        <w:t xml:space="preserve">конкретным </w:t>
      </w:r>
      <w:r w:rsidRPr="00C44BE9">
        <w:rPr>
          <w:szCs w:val="28"/>
        </w:rPr>
        <w:t>вариант</w:t>
      </w:r>
      <w:r>
        <w:rPr>
          <w:szCs w:val="28"/>
        </w:rPr>
        <w:t>ом</w:t>
      </w:r>
      <w:r w:rsidRPr="00C44BE9">
        <w:rPr>
          <w:szCs w:val="28"/>
        </w:rPr>
        <w:t xml:space="preserve"> личностного расстройства</w:t>
      </w:r>
      <w:r>
        <w:rPr>
          <w:szCs w:val="28"/>
        </w:rPr>
        <w:t>;</w:t>
      </w:r>
    </w:p>
    <w:p w:rsidR="00BA1025" w:rsidRPr="00C7581D" w:rsidRDefault="00BF495F" w:rsidP="0035134C">
      <w:pPr>
        <w:ind w:firstLine="900"/>
        <w:jc w:val="both"/>
      </w:pPr>
      <w:r>
        <w:t xml:space="preserve">- </w:t>
      </w:r>
      <w:r>
        <w:rPr>
          <w:szCs w:val="28"/>
        </w:rPr>
        <w:t>злоупотребление наркотик</w:t>
      </w:r>
      <w:r w:rsidR="001E0EAA">
        <w:rPr>
          <w:szCs w:val="28"/>
        </w:rPr>
        <w:t>ами</w:t>
      </w:r>
      <w:r>
        <w:rPr>
          <w:szCs w:val="28"/>
        </w:rPr>
        <w:t xml:space="preserve"> </w:t>
      </w:r>
      <w:r>
        <w:t>–</w:t>
      </w:r>
      <w:r w:rsidR="00966EE8">
        <w:t xml:space="preserve"> за передозировкой наркотиков часто скрывается самоубийство, при этом и</w:t>
      </w:r>
      <w:r w:rsidR="00966EE8" w:rsidRPr="00AD0A73">
        <w:t>нфекция (ВИЧ, гепатит) меняет отношение наркомана к зависимости, жизни</w:t>
      </w:r>
      <w:r w:rsidR="001E0EAA">
        <w:t xml:space="preserve"> и </w:t>
      </w:r>
      <w:r w:rsidR="00966EE8" w:rsidRPr="00AD0A73">
        <w:t>смерти, сдерживающие барьеры перестают дейс</w:t>
      </w:r>
      <w:r w:rsidR="00966EE8">
        <w:t>твовать</w:t>
      </w:r>
      <w:r w:rsidR="00C7581D" w:rsidRPr="00C7581D">
        <w:t>;</w:t>
      </w:r>
    </w:p>
    <w:p w:rsidR="00E70E2F" w:rsidRPr="00D668DF" w:rsidRDefault="00E70E2F" w:rsidP="0035134C">
      <w:pPr>
        <w:ind w:firstLine="900"/>
        <w:jc w:val="both"/>
        <w:rPr>
          <w:szCs w:val="28"/>
        </w:rPr>
      </w:pPr>
      <w:r>
        <w:rPr>
          <w:szCs w:val="28"/>
        </w:rPr>
        <w:t xml:space="preserve">- </w:t>
      </w:r>
      <w:r w:rsidRPr="00E70E2F">
        <w:rPr>
          <w:szCs w:val="28"/>
        </w:rPr>
        <w:t>шизоаффективн</w:t>
      </w:r>
      <w:r>
        <w:rPr>
          <w:szCs w:val="28"/>
        </w:rPr>
        <w:t>ое расстройство</w:t>
      </w:r>
      <w:r w:rsidRPr="00E70E2F">
        <w:rPr>
          <w:szCs w:val="28"/>
        </w:rPr>
        <w:t xml:space="preserve">, </w:t>
      </w:r>
      <w:r>
        <w:rPr>
          <w:szCs w:val="28"/>
        </w:rPr>
        <w:t>биполярное аффективное расстройство</w:t>
      </w:r>
      <w:r w:rsidR="00D668DF" w:rsidRPr="00D668DF">
        <w:rPr>
          <w:szCs w:val="28"/>
        </w:rPr>
        <w:t>;</w:t>
      </w:r>
    </w:p>
    <w:p w:rsidR="00F02BCB" w:rsidRPr="00F02BCB" w:rsidRDefault="00BA1025" w:rsidP="0035134C">
      <w:pPr>
        <w:ind w:firstLine="900"/>
        <w:jc w:val="both"/>
        <w:rPr>
          <w:szCs w:val="28"/>
        </w:rPr>
      </w:pPr>
      <w:r>
        <w:rPr>
          <w:szCs w:val="28"/>
        </w:rPr>
        <w:t>- шизофрения</w:t>
      </w:r>
      <w:r w:rsidR="00F87C63">
        <w:rPr>
          <w:szCs w:val="28"/>
        </w:rPr>
        <w:t xml:space="preserve"> (особенно </w:t>
      </w:r>
      <w:r w:rsidR="00F87C63" w:rsidRPr="00F87C63">
        <w:rPr>
          <w:szCs w:val="28"/>
        </w:rPr>
        <w:t>у молодых</w:t>
      </w:r>
      <w:r w:rsidR="00FB6F4C">
        <w:rPr>
          <w:szCs w:val="28"/>
        </w:rPr>
        <w:t xml:space="preserve">, </w:t>
      </w:r>
      <w:r w:rsidR="0088447F">
        <w:rPr>
          <w:szCs w:val="28"/>
        </w:rPr>
        <w:t>но</w:t>
      </w:r>
      <w:r w:rsidR="00FB6F4C">
        <w:rPr>
          <w:szCs w:val="28"/>
        </w:rPr>
        <w:t xml:space="preserve"> </w:t>
      </w:r>
      <w:r w:rsidR="00FB6F4C" w:rsidRPr="00FB6F4C">
        <w:rPr>
          <w:szCs w:val="28"/>
        </w:rPr>
        <w:t xml:space="preserve">большинство больных </w:t>
      </w:r>
      <w:r w:rsidR="001E0EAA">
        <w:rPr>
          <w:szCs w:val="28"/>
        </w:rPr>
        <w:t xml:space="preserve">шизофренией </w:t>
      </w:r>
      <w:r w:rsidR="00FB6F4C" w:rsidRPr="00FB6F4C">
        <w:rPr>
          <w:szCs w:val="28"/>
        </w:rPr>
        <w:t>никогда не соверш</w:t>
      </w:r>
      <w:r w:rsidR="001E0EAA">
        <w:rPr>
          <w:szCs w:val="28"/>
        </w:rPr>
        <w:t>ае</w:t>
      </w:r>
      <w:r w:rsidR="00FB6F4C" w:rsidRPr="00FB6F4C">
        <w:rPr>
          <w:szCs w:val="28"/>
        </w:rPr>
        <w:t>т суицид, а большинство суицидентов не</w:t>
      </w:r>
      <w:r w:rsidR="00301DEC">
        <w:rPr>
          <w:szCs w:val="28"/>
        </w:rPr>
        <w:t xml:space="preserve"> являются</w:t>
      </w:r>
      <w:r w:rsidR="00FB6F4C" w:rsidRPr="00FB6F4C">
        <w:rPr>
          <w:szCs w:val="28"/>
        </w:rPr>
        <w:t xml:space="preserve"> больны</w:t>
      </w:r>
      <w:r w:rsidR="00301DEC">
        <w:rPr>
          <w:szCs w:val="28"/>
        </w:rPr>
        <w:t>ми</w:t>
      </w:r>
      <w:r w:rsidR="00FB6F4C" w:rsidRPr="00FB6F4C">
        <w:rPr>
          <w:szCs w:val="28"/>
        </w:rPr>
        <w:t xml:space="preserve"> шизофренией</w:t>
      </w:r>
      <w:r w:rsidR="00F87C63">
        <w:rPr>
          <w:szCs w:val="28"/>
        </w:rPr>
        <w:t>)</w:t>
      </w:r>
      <w:r w:rsidR="00A36BB0" w:rsidRPr="00A36BB0">
        <w:rPr>
          <w:szCs w:val="28"/>
        </w:rPr>
        <w:t xml:space="preserve"> – </w:t>
      </w:r>
      <w:r w:rsidR="00F02BCB">
        <w:rPr>
          <w:szCs w:val="28"/>
        </w:rPr>
        <w:t xml:space="preserve">самоубийство выступает </w:t>
      </w:r>
      <w:r w:rsidR="00A36BB0" w:rsidRPr="00465E9F">
        <w:rPr>
          <w:szCs w:val="28"/>
        </w:rPr>
        <w:t>способ</w:t>
      </w:r>
      <w:r w:rsidR="00F02BCB" w:rsidRPr="00465E9F">
        <w:rPr>
          <w:szCs w:val="28"/>
        </w:rPr>
        <w:t>ом</w:t>
      </w:r>
      <w:r w:rsidR="00A36BB0" w:rsidRPr="00465E9F">
        <w:rPr>
          <w:szCs w:val="28"/>
        </w:rPr>
        <w:t xml:space="preserve"> избегания</w:t>
      </w:r>
      <w:r w:rsidR="00F02BCB" w:rsidRPr="00465E9F">
        <w:rPr>
          <w:szCs w:val="28"/>
        </w:rPr>
        <w:t xml:space="preserve"> реального конфликта или болезненного представления о</w:t>
      </w:r>
      <w:r w:rsidR="00A36BB0" w:rsidRPr="00465E9F">
        <w:rPr>
          <w:szCs w:val="28"/>
        </w:rPr>
        <w:t xml:space="preserve"> преследовани</w:t>
      </w:r>
      <w:r w:rsidR="00F02BCB" w:rsidRPr="00465E9F">
        <w:rPr>
          <w:szCs w:val="28"/>
        </w:rPr>
        <w:t>и</w:t>
      </w:r>
      <w:r w:rsidR="00A36BB0" w:rsidRPr="00465E9F">
        <w:rPr>
          <w:szCs w:val="28"/>
        </w:rPr>
        <w:t xml:space="preserve"> и по</w:t>
      </w:r>
      <w:r w:rsidR="00A36BB0" w:rsidRPr="00465E9F">
        <w:rPr>
          <w:szCs w:val="28"/>
          <w:lang w:val="en-US"/>
        </w:rPr>
        <w:t>c</w:t>
      </w:r>
      <w:r w:rsidR="00A36BB0" w:rsidRPr="00465E9F">
        <w:rPr>
          <w:szCs w:val="28"/>
        </w:rPr>
        <w:t>торонне</w:t>
      </w:r>
      <w:r w:rsidR="00F02BCB" w:rsidRPr="00465E9F">
        <w:rPr>
          <w:szCs w:val="28"/>
        </w:rPr>
        <w:t>м</w:t>
      </w:r>
      <w:r w:rsidR="00A36BB0" w:rsidRPr="00465E9F">
        <w:rPr>
          <w:szCs w:val="28"/>
        </w:rPr>
        <w:t xml:space="preserve"> воздействи</w:t>
      </w:r>
      <w:r w:rsidR="00F02BCB" w:rsidRPr="00465E9F">
        <w:rPr>
          <w:szCs w:val="28"/>
        </w:rPr>
        <w:t>и</w:t>
      </w:r>
      <w:r w:rsidR="00F02BCB" w:rsidRPr="00F02BCB">
        <w:rPr>
          <w:szCs w:val="28"/>
        </w:rPr>
        <w:t>;</w:t>
      </w:r>
    </w:p>
    <w:p w:rsidR="00BA1025" w:rsidRDefault="00BA1025" w:rsidP="0035134C">
      <w:pPr>
        <w:ind w:firstLine="900"/>
        <w:jc w:val="both"/>
        <w:rPr>
          <w:szCs w:val="28"/>
        </w:rPr>
      </w:pPr>
      <w:r>
        <w:rPr>
          <w:szCs w:val="28"/>
        </w:rPr>
        <w:t>- органические психические расстройства</w:t>
      </w:r>
      <w:r w:rsidR="00465E9F" w:rsidRPr="00465E9F">
        <w:rPr>
          <w:szCs w:val="28"/>
        </w:rPr>
        <w:t xml:space="preserve"> (</w:t>
      </w:r>
      <w:r w:rsidR="008D70B8">
        <w:rPr>
          <w:szCs w:val="28"/>
        </w:rPr>
        <w:t>у несовершеннолетних выступают фоном в 90% случаев заверш</w:t>
      </w:r>
      <w:r w:rsidR="00283277">
        <w:rPr>
          <w:szCs w:val="28"/>
        </w:rPr>
        <w:t>е</w:t>
      </w:r>
      <w:r w:rsidR="008D70B8">
        <w:rPr>
          <w:szCs w:val="28"/>
        </w:rPr>
        <w:t>нных суицидов</w:t>
      </w:r>
      <w:r w:rsidR="00465E9F">
        <w:rPr>
          <w:szCs w:val="28"/>
        </w:rPr>
        <w:t>)</w:t>
      </w:r>
      <w:r>
        <w:rPr>
          <w:szCs w:val="28"/>
        </w:rPr>
        <w:t>;</w:t>
      </w:r>
    </w:p>
    <w:p w:rsidR="005F2F9E" w:rsidRDefault="00BA1025" w:rsidP="0035134C">
      <w:pPr>
        <w:ind w:firstLine="900"/>
        <w:jc w:val="both"/>
        <w:rPr>
          <w:szCs w:val="28"/>
        </w:rPr>
      </w:pPr>
      <w:r>
        <w:rPr>
          <w:szCs w:val="28"/>
        </w:rPr>
        <w:t>- другие психические расстройства.</w:t>
      </w:r>
      <w:r w:rsidR="008956AF">
        <w:rPr>
          <w:szCs w:val="28"/>
        </w:rPr>
        <w:t xml:space="preserve"> </w:t>
      </w:r>
    </w:p>
    <w:p w:rsidR="00BA1025" w:rsidRDefault="008D70B8" w:rsidP="0035134C">
      <w:pPr>
        <w:ind w:firstLine="900"/>
        <w:jc w:val="both"/>
        <w:rPr>
          <w:szCs w:val="28"/>
        </w:rPr>
      </w:pPr>
      <w:r>
        <w:rPr>
          <w:szCs w:val="28"/>
        </w:rPr>
        <w:t>Хотя среди</w:t>
      </w:r>
      <w:r w:rsidR="00BA1025">
        <w:rPr>
          <w:szCs w:val="28"/>
        </w:rPr>
        <w:t xml:space="preserve"> </w:t>
      </w:r>
      <w:r>
        <w:rPr>
          <w:szCs w:val="28"/>
        </w:rPr>
        <w:t>совершающих самоубийства</w:t>
      </w:r>
      <w:r w:rsidR="00BA1025">
        <w:rPr>
          <w:szCs w:val="28"/>
        </w:rPr>
        <w:t xml:space="preserve"> есть люди, страдающие психическими расстройствами, большинство из них, согласно статистике, не обращается непосредственно к психиатру за помощью. Поэтому роль лиц, оказывающих первичную медицинскую помощь, является особенно важной</w:t>
      </w:r>
      <w:r w:rsidR="009062FE">
        <w:rPr>
          <w:szCs w:val="28"/>
        </w:rPr>
        <w:t>.</w:t>
      </w:r>
      <w:r w:rsidR="003546DE">
        <w:rPr>
          <w:szCs w:val="28"/>
        </w:rPr>
        <w:t xml:space="preserve"> </w:t>
      </w:r>
      <w:r w:rsidR="003546DE">
        <w:t>О</w:t>
      </w:r>
      <w:r w:rsidR="003546DE" w:rsidRPr="00AC2E40">
        <w:t>бучение врачей общей сети по своевременному выявлению и лечению депрессий и профилактики суицидов на шведском острове Готланд позволило снизить число су</w:t>
      </w:r>
      <w:r w:rsidR="001D7931">
        <w:t>ицидов с 20 до 7 на 100 тыс.населения</w:t>
      </w:r>
      <w:r w:rsidR="003546DE" w:rsidRPr="00AC2E40">
        <w:t xml:space="preserve"> за три года, после прекращения этой программы уровень суицидов вновь увеличился</w:t>
      </w:r>
      <w:r w:rsidR="003546DE">
        <w:t>.</w:t>
      </w:r>
      <w:r w:rsidR="00BA1025">
        <w:rPr>
          <w:szCs w:val="28"/>
        </w:rPr>
        <w:t xml:space="preserve"> </w:t>
      </w:r>
      <w:r w:rsidR="00C7581D">
        <w:rPr>
          <w:szCs w:val="28"/>
        </w:rPr>
        <w:t>Рекомендации по диагностике депресси</w:t>
      </w:r>
      <w:r w:rsidR="001D7931">
        <w:rPr>
          <w:szCs w:val="28"/>
        </w:rPr>
        <w:t>й</w:t>
      </w:r>
      <w:r w:rsidR="00C7581D">
        <w:rPr>
          <w:szCs w:val="28"/>
        </w:rPr>
        <w:t xml:space="preserve"> даны в </w:t>
      </w:r>
      <w:r w:rsidR="00BA1025" w:rsidRPr="00126185">
        <w:rPr>
          <w:b/>
          <w:szCs w:val="28"/>
        </w:rPr>
        <w:t>Приложени</w:t>
      </w:r>
      <w:r w:rsidR="00C7581D" w:rsidRPr="00126185">
        <w:rPr>
          <w:b/>
          <w:szCs w:val="28"/>
        </w:rPr>
        <w:t xml:space="preserve">и </w:t>
      </w:r>
      <w:r w:rsidR="00072A56" w:rsidRPr="00126185">
        <w:rPr>
          <w:b/>
          <w:szCs w:val="28"/>
        </w:rPr>
        <w:t>2</w:t>
      </w:r>
      <w:r w:rsidR="00BA1025">
        <w:rPr>
          <w:szCs w:val="28"/>
        </w:rPr>
        <w:t>.</w:t>
      </w:r>
    </w:p>
    <w:p w:rsidR="00BA1025" w:rsidRPr="00874737" w:rsidRDefault="00BA1025" w:rsidP="0035134C">
      <w:pPr>
        <w:ind w:firstLine="900"/>
        <w:jc w:val="both"/>
        <w:rPr>
          <w:szCs w:val="28"/>
        </w:rPr>
      </w:pPr>
      <w:r>
        <w:rPr>
          <w:szCs w:val="28"/>
        </w:rPr>
        <w:t xml:space="preserve">Некоторые </w:t>
      </w:r>
      <w:r w:rsidR="00301DEC">
        <w:rPr>
          <w:b/>
          <w:szCs w:val="28"/>
        </w:rPr>
        <w:t>непсихические</w:t>
      </w:r>
      <w:r w:rsidRPr="005C28D3">
        <w:rPr>
          <w:b/>
          <w:szCs w:val="28"/>
        </w:rPr>
        <w:t xml:space="preserve"> заболевания </w:t>
      </w:r>
      <w:r w:rsidRPr="005C28D3">
        <w:rPr>
          <w:szCs w:val="28"/>
        </w:rPr>
        <w:t>повышают степень риска самоубийства</w:t>
      </w:r>
      <w:r w:rsidR="00874737">
        <w:rPr>
          <w:szCs w:val="28"/>
        </w:rPr>
        <w:t xml:space="preserve">, </w:t>
      </w:r>
      <w:r w:rsidR="00874737" w:rsidRPr="00465E9F">
        <w:rPr>
          <w:szCs w:val="28"/>
        </w:rPr>
        <w:t>особенно серьезные соматические инвалидизирующие и неизлечимые.</w:t>
      </w:r>
    </w:p>
    <w:p w:rsidR="00BA1025" w:rsidRDefault="00BA1025" w:rsidP="0035134C">
      <w:pPr>
        <w:ind w:firstLine="900"/>
        <w:jc w:val="both"/>
        <w:rPr>
          <w:szCs w:val="28"/>
        </w:rPr>
      </w:pPr>
      <w:r w:rsidRPr="00911070">
        <w:rPr>
          <w:b/>
          <w:szCs w:val="28"/>
        </w:rPr>
        <w:t>Неврологические</w:t>
      </w:r>
      <w:r>
        <w:rPr>
          <w:szCs w:val="28"/>
        </w:rPr>
        <w:t xml:space="preserve"> расстройства:</w:t>
      </w:r>
    </w:p>
    <w:p w:rsidR="00BA1025" w:rsidRPr="00301DEC" w:rsidRDefault="00BA1025" w:rsidP="0035134C">
      <w:pPr>
        <w:ind w:firstLine="900"/>
        <w:jc w:val="both"/>
        <w:rPr>
          <w:szCs w:val="28"/>
        </w:rPr>
      </w:pPr>
      <w:r>
        <w:rPr>
          <w:szCs w:val="28"/>
        </w:rPr>
        <w:t xml:space="preserve">- эпилепсия </w:t>
      </w:r>
      <w:r>
        <w:t xml:space="preserve">– </w:t>
      </w:r>
      <w:r>
        <w:rPr>
          <w:szCs w:val="28"/>
        </w:rPr>
        <w:t>повышенная импульсивность и инвалидизация, часто наблюдающиеся при эпилепсии, могут стать причинами суицидального поведения у таких больных</w:t>
      </w:r>
      <w:r w:rsidR="00301DEC" w:rsidRPr="00301DEC">
        <w:rPr>
          <w:szCs w:val="28"/>
        </w:rPr>
        <w:t>;</w:t>
      </w:r>
    </w:p>
    <w:p w:rsidR="00697CF3" w:rsidRPr="001E0EAA" w:rsidRDefault="00BA1025" w:rsidP="001E0EAA">
      <w:pPr>
        <w:ind w:firstLine="900"/>
        <w:jc w:val="both"/>
      </w:pPr>
      <w:r>
        <w:rPr>
          <w:szCs w:val="28"/>
        </w:rPr>
        <w:t>- черепно-мозговые травмы и инсульт – чем тяжелее поврежде</w:t>
      </w:r>
      <w:r w:rsidR="00301DEC">
        <w:rPr>
          <w:szCs w:val="28"/>
        </w:rPr>
        <w:t>ние, тем выше риск самоубийства</w:t>
      </w:r>
      <w:r w:rsidR="00301DEC" w:rsidRPr="00301DEC">
        <w:rPr>
          <w:szCs w:val="28"/>
        </w:rPr>
        <w:t>.</w:t>
      </w:r>
      <w:r w:rsidR="00697CF3">
        <w:rPr>
          <w:szCs w:val="28"/>
        </w:rPr>
        <w:t xml:space="preserve"> </w:t>
      </w:r>
      <w:r w:rsidR="00697CF3" w:rsidRPr="00AD0A73">
        <w:t xml:space="preserve">В постинсультном периоде 70-85% </w:t>
      </w:r>
      <w:r w:rsidR="00465E9F">
        <w:t xml:space="preserve">пациентов </w:t>
      </w:r>
      <w:r w:rsidR="00697CF3" w:rsidRPr="00AD0A73">
        <w:t>страдают депрессиями.</w:t>
      </w:r>
    </w:p>
    <w:p w:rsidR="00AE40E5" w:rsidRDefault="00BA1025" w:rsidP="0035134C">
      <w:pPr>
        <w:ind w:firstLine="900"/>
        <w:jc w:val="both"/>
        <w:rPr>
          <w:szCs w:val="28"/>
        </w:rPr>
      </w:pPr>
      <w:r w:rsidRPr="005C28D3">
        <w:rPr>
          <w:b/>
          <w:szCs w:val="28"/>
        </w:rPr>
        <w:t>Злокачественные новообразования</w:t>
      </w:r>
      <w:r>
        <w:rPr>
          <w:szCs w:val="28"/>
        </w:rPr>
        <w:t>: смертельные заболевания (например, рак) увеличивают риск совершения самоубийства. Степень риска выше всего у мужчин</w:t>
      </w:r>
      <w:r w:rsidR="00301DEC" w:rsidRPr="00301DEC">
        <w:rPr>
          <w:szCs w:val="28"/>
        </w:rPr>
        <w:t>,</w:t>
      </w:r>
      <w:r>
        <w:rPr>
          <w:szCs w:val="28"/>
        </w:rPr>
        <w:t xml:space="preserve"> вскоре после установления диагноза (в течение первых пяти лет)</w:t>
      </w:r>
      <w:r w:rsidR="00301DEC" w:rsidRPr="00301DEC">
        <w:rPr>
          <w:szCs w:val="28"/>
        </w:rPr>
        <w:t>,</w:t>
      </w:r>
      <w:r>
        <w:rPr>
          <w:szCs w:val="28"/>
        </w:rPr>
        <w:t xml:space="preserve"> при прохождении химиотерапии.</w:t>
      </w:r>
    </w:p>
    <w:p w:rsidR="00BA1025" w:rsidRDefault="00BA1025" w:rsidP="0035134C">
      <w:pPr>
        <w:ind w:firstLine="900"/>
        <w:jc w:val="both"/>
        <w:rPr>
          <w:szCs w:val="28"/>
        </w:rPr>
      </w:pPr>
      <w:r>
        <w:rPr>
          <w:szCs w:val="28"/>
        </w:rPr>
        <w:t xml:space="preserve">У </w:t>
      </w:r>
      <w:r w:rsidRPr="005C28D3">
        <w:rPr>
          <w:b/>
          <w:szCs w:val="28"/>
        </w:rPr>
        <w:t>ВИЧ-инфицированных</w:t>
      </w:r>
      <w:r>
        <w:rPr>
          <w:szCs w:val="28"/>
        </w:rPr>
        <w:t xml:space="preserve"> социальная стигматизация, неблагоприятный прогноз и тяжелые проявления болезни повышают суицидальный риск (особенно сразу после установления диагноза, до того, как человек получит психологическую помощь).</w:t>
      </w:r>
    </w:p>
    <w:p w:rsidR="00BA1025" w:rsidRDefault="00465E9F" w:rsidP="0035134C">
      <w:pPr>
        <w:ind w:firstLine="900"/>
        <w:jc w:val="both"/>
        <w:rPr>
          <w:szCs w:val="28"/>
        </w:rPr>
      </w:pPr>
      <w:r>
        <w:rPr>
          <w:szCs w:val="28"/>
        </w:rPr>
        <w:t>Следующие</w:t>
      </w:r>
      <w:r w:rsidR="00BA1025">
        <w:rPr>
          <w:szCs w:val="28"/>
        </w:rPr>
        <w:t xml:space="preserve"> </w:t>
      </w:r>
      <w:r w:rsidR="00BA1025" w:rsidRPr="00911070">
        <w:rPr>
          <w:b/>
          <w:szCs w:val="28"/>
        </w:rPr>
        <w:t>хронические болезни</w:t>
      </w:r>
      <w:r w:rsidR="00BA1025">
        <w:rPr>
          <w:szCs w:val="28"/>
        </w:rPr>
        <w:t xml:space="preserve"> также повышают суицидальный риск:</w:t>
      </w:r>
      <w:r>
        <w:rPr>
          <w:szCs w:val="28"/>
        </w:rPr>
        <w:t xml:space="preserve"> сахарный диабет, рассеянный склероз, </w:t>
      </w:r>
      <w:r w:rsidR="00BA1025">
        <w:rPr>
          <w:szCs w:val="28"/>
        </w:rPr>
        <w:t>хронические заболевания почек, печени и других орг</w:t>
      </w:r>
      <w:r>
        <w:rPr>
          <w:szCs w:val="28"/>
        </w:rPr>
        <w:t xml:space="preserve">анов желудочно-кишечного тракта, </w:t>
      </w:r>
      <w:r w:rsidR="00BA1025">
        <w:rPr>
          <w:szCs w:val="28"/>
        </w:rPr>
        <w:t>костно-суставные болезни, сопровождающиес</w:t>
      </w:r>
      <w:r>
        <w:rPr>
          <w:szCs w:val="28"/>
        </w:rPr>
        <w:t xml:space="preserve">я хроническим </w:t>
      </w:r>
      <w:r>
        <w:rPr>
          <w:szCs w:val="28"/>
        </w:rPr>
        <w:lastRenderedPageBreak/>
        <w:t>болевым синдромом,</w:t>
      </w:r>
      <w:r w:rsidR="00BA1025">
        <w:rPr>
          <w:szCs w:val="28"/>
        </w:rPr>
        <w:t xml:space="preserve"> сердечно-сосудистые заболеван</w:t>
      </w:r>
      <w:r>
        <w:rPr>
          <w:szCs w:val="28"/>
        </w:rPr>
        <w:t>ия (ишемическая болезнь сердца),</w:t>
      </w:r>
      <w:r w:rsidR="00BA1025">
        <w:rPr>
          <w:szCs w:val="28"/>
        </w:rPr>
        <w:t xml:space="preserve"> сексуальные расстройства.</w:t>
      </w:r>
    </w:p>
    <w:p w:rsidR="00BA1025" w:rsidRDefault="00BA1025" w:rsidP="008D70B8">
      <w:pPr>
        <w:ind w:firstLine="900"/>
        <w:jc w:val="both"/>
        <w:rPr>
          <w:szCs w:val="28"/>
        </w:rPr>
      </w:pPr>
      <w:r>
        <w:rPr>
          <w:szCs w:val="28"/>
        </w:rPr>
        <w:t>У лиц</w:t>
      </w:r>
      <w:r w:rsidR="00301DEC">
        <w:rPr>
          <w:szCs w:val="28"/>
        </w:rPr>
        <w:t xml:space="preserve"> </w:t>
      </w:r>
      <w:r w:rsidR="00301DEC" w:rsidRPr="00301DEC">
        <w:rPr>
          <w:b/>
          <w:szCs w:val="28"/>
          <w:lang w:val="en-US"/>
        </w:rPr>
        <w:t>c</w:t>
      </w:r>
      <w:r w:rsidR="00301DEC" w:rsidRPr="00301DEC">
        <w:rPr>
          <w:b/>
          <w:szCs w:val="28"/>
        </w:rPr>
        <w:t xml:space="preserve"> ограниченными возможностями</w:t>
      </w:r>
      <w:r>
        <w:rPr>
          <w:szCs w:val="28"/>
        </w:rPr>
        <w:t xml:space="preserve">, испытывающих </w:t>
      </w:r>
      <w:r w:rsidRPr="00301DEC">
        <w:rPr>
          <w:szCs w:val="28"/>
        </w:rPr>
        <w:t>трудности в ходьбе, страдающих снижением зрения и слуха</w:t>
      </w:r>
      <w:r>
        <w:rPr>
          <w:szCs w:val="28"/>
        </w:rPr>
        <w:t>, также увеличен риск самоубийства.</w:t>
      </w:r>
      <w:r w:rsidR="008D70B8">
        <w:rPr>
          <w:szCs w:val="28"/>
        </w:rPr>
        <w:t xml:space="preserve"> </w:t>
      </w:r>
      <w:r>
        <w:rPr>
          <w:szCs w:val="28"/>
        </w:rPr>
        <w:t xml:space="preserve">Суицидальный риск повышается при хронических заболеваниях, сопровождающихся </w:t>
      </w:r>
      <w:r w:rsidRPr="00911070">
        <w:rPr>
          <w:b/>
          <w:szCs w:val="28"/>
        </w:rPr>
        <w:t>постоянным болевым синдромом</w:t>
      </w:r>
      <w:r w:rsidR="00697CF3">
        <w:rPr>
          <w:szCs w:val="28"/>
        </w:rPr>
        <w:t xml:space="preserve">, </w:t>
      </w:r>
      <w:r w:rsidR="00697CF3">
        <w:t>о</w:t>
      </w:r>
      <w:r w:rsidR="00697CF3" w:rsidRPr="00AD0A73">
        <w:t>граничение</w:t>
      </w:r>
      <w:r w:rsidR="00697CF3">
        <w:t>м</w:t>
      </w:r>
      <w:r w:rsidR="00697CF3" w:rsidRPr="00AD0A73">
        <w:t xml:space="preserve"> самообслуживания.</w:t>
      </w:r>
    </w:p>
    <w:p w:rsidR="00BA1025" w:rsidRPr="00EB2F3B" w:rsidRDefault="00BA1025" w:rsidP="0035134C">
      <w:pPr>
        <w:ind w:firstLine="900"/>
        <w:jc w:val="both"/>
      </w:pPr>
      <w:r w:rsidRPr="005C28D3">
        <w:rPr>
          <w:bCs/>
        </w:rPr>
        <w:t>4.</w:t>
      </w:r>
      <w:r>
        <w:rPr>
          <w:b/>
          <w:bCs/>
        </w:rPr>
        <w:t xml:space="preserve"> Психологическая составляющая</w:t>
      </w:r>
      <w:r>
        <w:t xml:space="preserve"> – реакция личности человека на давление социальных, эконо</w:t>
      </w:r>
      <w:r w:rsidR="00EB2F3B">
        <w:t>мических, медицинских факторов.</w:t>
      </w:r>
      <w:r w:rsidR="001E0EAA">
        <w:t xml:space="preserve"> </w:t>
      </w:r>
      <w:r w:rsidR="00301DEC">
        <w:t>К</w:t>
      </w:r>
      <w:r w:rsidR="00EB2F3B">
        <w:t xml:space="preserve"> самоубийству склонны люди с психотравмирующим опытом детства, диспропорциональным психологическим развитием личности. </w:t>
      </w:r>
      <w:r>
        <w:t>Самоубийство возникает тогда, когда у человека появляется чувство отсутствия приемлемого пути к достойному существованию. Вместе с тем далеко не каждый, у кого нарушены связи с обществом или возникли неудачи на работе, имеются медицинские проблемы, становится жертвой самоубийства. Многое зависит от характерологических, психологических особенностей личности, жизнестойкости.</w:t>
      </w:r>
    </w:p>
    <w:p w:rsidR="00BA1025" w:rsidRPr="00E12CE7" w:rsidRDefault="00BA1025" w:rsidP="0035134C">
      <w:pPr>
        <w:ind w:firstLine="900"/>
        <w:jc w:val="both"/>
      </w:pPr>
      <w:r w:rsidRPr="00677C5A">
        <w:t>К личностно-психологическим предпосылкам возникновения суицида относится аутоагрессивный и аутично-депрессивный типы реагирования на стресс, повышенный уровень тревожности, негибкость поведенческих стереотипов, импульсивность</w:t>
      </w:r>
      <w:r w:rsidR="008009A5">
        <w:t xml:space="preserve"> (склонность действовать без достаточного сознательного контроля)</w:t>
      </w:r>
      <w:r w:rsidR="007A132C" w:rsidRPr="00B8264C">
        <w:t xml:space="preserve">, </w:t>
      </w:r>
      <w:r w:rsidR="00E12CE7" w:rsidRPr="00B8264C">
        <w:t xml:space="preserve">снижение волевых качеств, </w:t>
      </w:r>
      <w:r w:rsidR="007A132C" w:rsidRPr="00B8264C">
        <w:t>недостаточн</w:t>
      </w:r>
      <w:r w:rsidR="00E12CE7" w:rsidRPr="00B8264C">
        <w:t>ая</w:t>
      </w:r>
      <w:r w:rsidR="007A132C" w:rsidRPr="00B8264C">
        <w:t xml:space="preserve"> развитость навыков планирования, подв</w:t>
      </w:r>
      <w:r w:rsidR="00E12CE7" w:rsidRPr="00B8264C">
        <w:t>ерженность планов частой смене,</w:t>
      </w:r>
      <w:r w:rsidR="007A132C" w:rsidRPr="00B8264C">
        <w:t xml:space="preserve"> избегающ</w:t>
      </w:r>
      <w:r w:rsidR="00E12CE7" w:rsidRPr="00B8264C">
        <w:t>ее</w:t>
      </w:r>
      <w:r w:rsidR="007A132C" w:rsidRPr="00B8264C">
        <w:t xml:space="preserve"> поведение</w:t>
      </w:r>
      <w:r w:rsidR="00E12CE7">
        <w:t>.</w:t>
      </w:r>
      <w:r w:rsidR="00E12CE7" w:rsidRPr="00E12CE7">
        <w:t xml:space="preserve"> </w:t>
      </w:r>
      <w:r w:rsidR="008009A5">
        <w:t>Т</w:t>
      </w:r>
      <w:r w:rsidR="00E12CE7" w:rsidRPr="00AA28CE">
        <w:t xml:space="preserve">ревожно-депрессивный эмоциональный фон, </w:t>
      </w:r>
      <w:r w:rsidR="00422CDB" w:rsidRPr="00422CDB">
        <w:t>затрудненное принятие решений</w:t>
      </w:r>
      <w:r w:rsidR="00422CDB">
        <w:t>,</w:t>
      </w:r>
      <w:r w:rsidR="00422CDB" w:rsidRPr="00AA28CE">
        <w:t xml:space="preserve"> </w:t>
      </w:r>
      <w:r w:rsidR="00422CDB" w:rsidRPr="00422CDB">
        <w:t>ощущение «западни»</w:t>
      </w:r>
      <w:r w:rsidR="00422CDB">
        <w:t xml:space="preserve">, </w:t>
      </w:r>
      <w:r w:rsidR="00E12CE7" w:rsidRPr="00AA28CE">
        <w:t>обедн</w:t>
      </w:r>
      <w:r w:rsidR="00283277">
        <w:t>е</w:t>
      </w:r>
      <w:r w:rsidR="00E12CE7" w:rsidRPr="00AA28CE">
        <w:t>нность социальной поддержки</w:t>
      </w:r>
      <w:r w:rsidR="00422CDB">
        <w:t xml:space="preserve"> </w:t>
      </w:r>
      <w:r w:rsidR="00E12CE7" w:rsidRPr="00AA28CE">
        <w:t>снижают адаптационные</w:t>
      </w:r>
      <w:r w:rsidR="00E12CE7">
        <w:t xml:space="preserve"> возможности.</w:t>
      </w:r>
      <w:r w:rsidR="00E12CE7" w:rsidRPr="00AA28CE">
        <w:t xml:space="preserve"> </w:t>
      </w:r>
      <w:r w:rsidR="00E12CE7">
        <w:t xml:space="preserve">Личность же человека формируется на основе унаследованных им особенностей протекания психических процессов и установок, правил, ограничений, возникающих и укореняющихся в процессе </w:t>
      </w:r>
      <w:r w:rsidR="005E001E">
        <w:t>развития</w:t>
      </w:r>
      <w:r w:rsidR="00E12CE7">
        <w:t xml:space="preserve"> и воспитания. </w:t>
      </w:r>
      <w:r w:rsidR="00E12CE7" w:rsidRPr="00AA28CE">
        <w:t xml:space="preserve">Основной проблемой такой личности </w:t>
      </w:r>
      <w:r w:rsidR="00E12CE7">
        <w:t xml:space="preserve">является </w:t>
      </w:r>
      <w:r w:rsidR="00E12CE7" w:rsidRPr="00AA28CE">
        <w:t>наруш</w:t>
      </w:r>
      <w:r w:rsidR="008009A5">
        <w:t>енное</w:t>
      </w:r>
      <w:r w:rsidR="00E12CE7" w:rsidRPr="00AA28CE">
        <w:t xml:space="preserve"> </w:t>
      </w:r>
      <w:r w:rsidR="008009A5">
        <w:t>самовосприятие, что</w:t>
      </w:r>
      <w:r w:rsidR="00E12CE7" w:rsidRPr="00AA28CE">
        <w:t xml:space="preserve"> осложняет продуктивные отношения</w:t>
      </w:r>
      <w:r w:rsidR="00E12CE7">
        <w:t xml:space="preserve"> с другими людьми, а о</w:t>
      </w:r>
      <w:r w:rsidR="00E12CE7" w:rsidRPr="00A06C0F">
        <w:t>бщая неорганизованность деятельности является значимым препятствием для достижения поставленных целей и развития собственного потенциала.</w:t>
      </w:r>
      <w:r w:rsidR="00E12CE7">
        <w:t xml:space="preserve"> </w:t>
      </w:r>
    </w:p>
    <w:p w:rsidR="00BA1025" w:rsidRDefault="00BA1025" w:rsidP="0035134C">
      <w:pPr>
        <w:ind w:firstLine="900"/>
        <w:jc w:val="both"/>
        <w:rPr>
          <w:szCs w:val="28"/>
        </w:rPr>
      </w:pPr>
      <w:r>
        <w:t xml:space="preserve">Основоположником формирования психологической концепции считают </w:t>
      </w:r>
      <w:r>
        <w:rPr>
          <w:iCs/>
        </w:rPr>
        <w:t>3. Фрейда.</w:t>
      </w:r>
      <w:r>
        <w:t xml:space="preserve"> Согласно концепции психоанализа, есть два вида влечений: инстинкт жизни и другой – влечение к смерти, разрушению и агрессии. Существуют постоянные колебания между силой этих двух противоположных инстинктов. Убийство – это агрессия, устремленная на других, а суицид – это агрессия, направленная на себя. Американский психиатр </w:t>
      </w:r>
      <w:r>
        <w:rPr>
          <w:iCs/>
        </w:rPr>
        <w:t>Карл Меннингер</w:t>
      </w:r>
      <w:r>
        <w:t xml:space="preserve"> детально разработал идеи </w:t>
      </w:r>
      <w:r>
        <w:rPr>
          <w:iCs/>
        </w:rPr>
        <w:t>Фрейда</w:t>
      </w:r>
      <w:r>
        <w:t xml:space="preserve">. Он предположил, что все суициды имеют в своей основе три взаимосвязанных бессознательных причины: </w:t>
      </w:r>
      <w:r w:rsidRPr="001E0EAA">
        <w:rPr>
          <w:u w:val="single"/>
        </w:rPr>
        <w:t>месть/ненависть (желание убить), депрессия/безнадежность (желание умереть) и чувство вины (желание быть убитым)</w:t>
      </w:r>
      <w:r>
        <w:t xml:space="preserve">. </w:t>
      </w:r>
    </w:p>
    <w:p w:rsidR="00BA1025" w:rsidRDefault="00BA1025" w:rsidP="0035134C">
      <w:pPr>
        <w:ind w:firstLine="900"/>
        <w:jc w:val="both"/>
        <w:rPr>
          <w:szCs w:val="28"/>
        </w:rPr>
      </w:pPr>
      <w:r>
        <w:t xml:space="preserve">Психотерапевты когнитивной школы, которые изучают процесс обработки человеком информации, подчеркивают роль </w:t>
      </w:r>
      <w:r w:rsidRPr="005C28D3">
        <w:rPr>
          <w:u w:val="single"/>
        </w:rPr>
        <w:t>негибкого мышления</w:t>
      </w:r>
      <w:r>
        <w:t xml:space="preserve"> (</w:t>
      </w:r>
      <w:r w:rsidR="00A76667">
        <w:t>«</w:t>
      </w:r>
      <w:r>
        <w:t xml:space="preserve">жизнь ужасна, альтернатива ей </w:t>
      </w:r>
      <w:r w:rsidR="005E001E">
        <w:t xml:space="preserve">– </w:t>
      </w:r>
      <w:r>
        <w:t>только смерть</w:t>
      </w:r>
      <w:r w:rsidR="00A76667">
        <w:t>»</w:t>
      </w:r>
      <w:r>
        <w:t xml:space="preserve">), которое ведет к невозможности выработки решений своих проблем. Стиль мышления, способы решения возникающих проблем формируются в процессе воспитания и научения. И, если выученные стратегии реагирования неэффективны, а выработка новых невозможна в силу негибкости мышления и установок, в стрессовой ситуации человек оказывается беспомощным. </w:t>
      </w:r>
    </w:p>
    <w:p w:rsidR="00BA1025" w:rsidRDefault="00BA1025" w:rsidP="005E001E">
      <w:pPr>
        <w:ind w:firstLine="900"/>
        <w:jc w:val="both"/>
      </w:pPr>
      <w:r w:rsidRPr="00B8264C">
        <w:t>В</w:t>
      </w:r>
      <w:r w:rsidR="001D3168">
        <w:t xml:space="preserve"> </w:t>
      </w:r>
      <w:r w:rsidR="001D3168" w:rsidRPr="00B8264C">
        <w:t>экзистенциально</w:t>
      </w:r>
      <w:r w:rsidR="001D3168">
        <w:t>м</w:t>
      </w:r>
      <w:r w:rsidR="001D3168" w:rsidRPr="00B8264C">
        <w:t xml:space="preserve"> направлени</w:t>
      </w:r>
      <w:r w:rsidR="001D3168">
        <w:t>и</w:t>
      </w:r>
      <w:r w:rsidR="001D3168" w:rsidRPr="00B8264C">
        <w:t xml:space="preserve"> психологии </w:t>
      </w:r>
      <w:r w:rsidRPr="00B8264C">
        <w:t>устойчивость или беспомощ</w:t>
      </w:r>
      <w:r w:rsidR="00764F3E" w:rsidRPr="00B8264C">
        <w:t>ность человека перед проблемами</w:t>
      </w:r>
      <w:r w:rsidR="001D3168">
        <w:t>, являющимися причинами суицида, объясняется</w:t>
      </w:r>
      <w:r w:rsidRPr="00B8264C">
        <w:t xml:space="preserve"> наличием или отсутствием у него </w:t>
      </w:r>
      <w:r w:rsidR="005E001E" w:rsidRPr="00B8264C">
        <w:t xml:space="preserve">надежды </w:t>
      </w:r>
      <w:r w:rsidR="005E001E">
        <w:t xml:space="preserve">и </w:t>
      </w:r>
      <w:r w:rsidRPr="00B8264C">
        <w:t xml:space="preserve">смысла жить. Важный аспект </w:t>
      </w:r>
      <w:r w:rsidR="005E001E">
        <w:t>беспомощности человека перед проблемами</w:t>
      </w:r>
      <w:r w:rsidRPr="00B8264C">
        <w:t xml:space="preserve"> состоит в том, что он</w:t>
      </w:r>
      <w:r w:rsidR="001D3168">
        <w:t>а</w:t>
      </w:r>
      <w:r w:rsidRPr="00B8264C">
        <w:t xml:space="preserve"> сигнализирует индивиду о крахе в некой ва</w:t>
      </w:r>
      <w:r w:rsidR="001D3168">
        <w:t>жной сфере жизни, что может являться «точкой роста» личности и точкой приложения психотерапии.</w:t>
      </w:r>
    </w:p>
    <w:p w:rsidR="00EF1082" w:rsidRPr="00AA28CE" w:rsidRDefault="00BA1025" w:rsidP="0088447F">
      <w:pPr>
        <w:ind w:firstLine="900"/>
        <w:jc w:val="both"/>
      </w:pPr>
      <w:r w:rsidRPr="00546D69">
        <w:rPr>
          <w:bCs/>
        </w:rPr>
        <w:t>Эмоциональные переживания</w:t>
      </w:r>
      <w:r>
        <w:t xml:space="preserve"> являются одними из основных показателей возможности суицида. Большинство потенциальных самоубийц в результате психологического кризиса оказываются в состоянии депрессии. Люди могут не осознавать ее начала. Они только замечают, что в последнее время стали подавленными, печальными и </w:t>
      </w:r>
      <w:r w:rsidR="00A76667">
        <w:lastRenderedPageBreak/>
        <w:t>«</w:t>
      </w:r>
      <w:r>
        <w:t>хандрят</w:t>
      </w:r>
      <w:r w:rsidR="00A76667">
        <w:t>»</w:t>
      </w:r>
      <w:r>
        <w:t xml:space="preserve">. </w:t>
      </w:r>
      <w:r w:rsidR="00465E9F">
        <w:t xml:space="preserve">При </w:t>
      </w:r>
      <w:r w:rsidR="00A06C0F">
        <w:t>выраженной</w:t>
      </w:r>
      <w:r w:rsidR="00465E9F">
        <w:t xml:space="preserve"> индивидуальной значимости </w:t>
      </w:r>
      <w:r w:rsidR="00A06C0F">
        <w:t xml:space="preserve">доминирующего в сознании </w:t>
      </w:r>
      <w:r w:rsidR="00465E9F">
        <w:t>стрессового фактора, его патологической переоцен</w:t>
      </w:r>
      <w:r w:rsidR="00283277">
        <w:t>е</w:t>
      </w:r>
      <w:r w:rsidR="00465E9F">
        <w:t>нности</w:t>
      </w:r>
      <w:r w:rsidR="007A132C">
        <w:t>,</w:t>
      </w:r>
      <w:r w:rsidR="00465E9F">
        <w:t xml:space="preserve"> </w:t>
      </w:r>
      <w:r w:rsidR="007A132C" w:rsidRPr="00B8264C">
        <w:t>тяжести субъективно оцениваемой тревоги</w:t>
      </w:r>
      <w:r w:rsidR="007A132C">
        <w:t xml:space="preserve"> </w:t>
      </w:r>
      <w:r w:rsidR="00465E9F">
        <w:t>и подавлении положительного опыта и компенсаторных механизм</w:t>
      </w:r>
      <w:r w:rsidR="00A06C0F">
        <w:t>ов б</w:t>
      </w:r>
      <w:r>
        <w:t>удущее выглядит тусклым, и они считают, что его нельзя изменить. Им становится трудно выполнять даже простые обязанности, принять простое решение</w:t>
      </w:r>
      <w:r w:rsidR="00E12CE7">
        <w:t xml:space="preserve">. </w:t>
      </w:r>
      <w:r>
        <w:t xml:space="preserve">Они жалуются на вялость, недостаток жизненной энергии и усталость. Для многих людей в состоянии депрессии суицид может показаться разрешением эмоциональной боли и </w:t>
      </w:r>
      <w:r w:rsidR="00383275">
        <w:t>тоски</w:t>
      </w:r>
      <w:r>
        <w:t>.</w:t>
      </w:r>
      <w:r w:rsidR="00A06C0F">
        <w:t xml:space="preserve"> Их характеризует т</w:t>
      </w:r>
      <w:r w:rsidR="00A06C0F" w:rsidRPr="00A06C0F">
        <w:t>рудност</w:t>
      </w:r>
      <w:r w:rsidR="00A06C0F">
        <w:t>ь</w:t>
      </w:r>
      <w:r w:rsidR="00A06C0F" w:rsidRPr="00A06C0F">
        <w:t xml:space="preserve"> в выборе альтернатив при принятии решений, однако </w:t>
      </w:r>
      <w:r w:rsidR="00A06C0F">
        <w:t>это же качество может</w:t>
      </w:r>
      <w:r w:rsidR="00A06C0F" w:rsidRPr="00A06C0F">
        <w:t xml:space="preserve"> усилить </w:t>
      </w:r>
      <w:r w:rsidR="00A06C0F">
        <w:t xml:space="preserve">их </w:t>
      </w:r>
      <w:r w:rsidR="00A06C0F" w:rsidRPr="00A06C0F">
        <w:t>социальное функционирование</w:t>
      </w:r>
      <w:r w:rsidR="00EE7895">
        <w:t xml:space="preserve"> на пути возвращения к прежней жизни</w:t>
      </w:r>
      <w:r w:rsidR="00A06C0F" w:rsidRPr="00A06C0F">
        <w:t xml:space="preserve"> за счет определенной настойчивости</w:t>
      </w:r>
      <w:r w:rsidR="00A06C0F">
        <w:t xml:space="preserve"> </w:t>
      </w:r>
      <w:r w:rsidR="001D3168">
        <w:t>после</w:t>
      </w:r>
      <w:r w:rsidR="00A06C0F">
        <w:t xml:space="preserve"> соверш</w:t>
      </w:r>
      <w:r w:rsidR="00283277">
        <w:t>е</w:t>
      </w:r>
      <w:r w:rsidR="00A06C0F">
        <w:t>нного выбора</w:t>
      </w:r>
      <w:r w:rsidR="00072A56">
        <w:t>.</w:t>
      </w:r>
    </w:p>
    <w:p w:rsidR="00BA1025" w:rsidRDefault="00BA1025" w:rsidP="004C2669">
      <w:pPr>
        <w:ind w:firstLine="900"/>
        <w:jc w:val="both"/>
        <w:rPr>
          <w:szCs w:val="28"/>
        </w:rPr>
      </w:pPr>
      <w:r>
        <w:rPr>
          <w:b/>
          <w:bCs/>
          <w:color w:val="000000"/>
          <w:spacing w:val="1"/>
        </w:rPr>
        <w:t>Интегративная концепция самоубийств</w:t>
      </w:r>
      <w:r>
        <w:rPr>
          <w:color w:val="000000"/>
          <w:spacing w:val="1"/>
        </w:rPr>
        <w:t xml:space="preserve">, предложенная в 60-е годы </w:t>
      </w:r>
      <w:r>
        <w:rPr>
          <w:iCs/>
          <w:color w:val="000000"/>
          <w:spacing w:val="1"/>
        </w:rPr>
        <w:t xml:space="preserve">Морисом </w:t>
      </w:r>
      <w:r>
        <w:rPr>
          <w:iCs/>
          <w:color w:val="000000"/>
          <w:spacing w:val="2"/>
        </w:rPr>
        <w:t>Фарбером,</w:t>
      </w:r>
      <w:r>
        <w:rPr>
          <w:color w:val="000000"/>
          <w:spacing w:val="2"/>
        </w:rPr>
        <w:t xml:space="preserve"> звучит так: частота самоубийств в популяции прямо </w:t>
      </w:r>
      <w:r>
        <w:rPr>
          <w:color w:val="000000"/>
          <w:spacing w:val="3"/>
        </w:rPr>
        <w:t>пропорциональна количеству человек, отличающихся повы</w:t>
      </w:r>
      <w:r>
        <w:rPr>
          <w:color w:val="000000"/>
          <w:spacing w:val="-1"/>
        </w:rPr>
        <w:t xml:space="preserve">шенной ранимостью, и масштабу лишений, характерных для этой </w:t>
      </w:r>
      <w:r>
        <w:rPr>
          <w:color w:val="000000"/>
        </w:rPr>
        <w:t xml:space="preserve">популяции. </w:t>
      </w:r>
      <w:r>
        <w:rPr>
          <w:color w:val="000000"/>
          <w:spacing w:val="-1"/>
        </w:rPr>
        <w:t xml:space="preserve">Эта концепция пытается вобрать в себя социально-экономические </w:t>
      </w:r>
      <w:r>
        <w:rPr>
          <w:color w:val="000000"/>
        </w:rPr>
        <w:t>и личностные (психологические) составляющие. Наиболее вероятен суицидаль</w:t>
      </w:r>
      <w:r>
        <w:rPr>
          <w:color w:val="000000"/>
          <w:spacing w:val="3"/>
        </w:rPr>
        <w:t>ный исход, когда легкоранимый человек оказывается в экстре</w:t>
      </w:r>
      <w:r>
        <w:rPr>
          <w:color w:val="000000"/>
          <w:spacing w:val="-2"/>
        </w:rPr>
        <w:t>мальном положении</w:t>
      </w:r>
      <w:r>
        <w:rPr>
          <w:i/>
          <w:iCs/>
          <w:color w:val="000000"/>
          <w:spacing w:val="-2"/>
        </w:rPr>
        <w:t xml:space="preserve">. </w:t>
      </w:r>
      <w:r>
        <w:rPr>
          <w:color w:val="000000"/>
          <w:spacing w:val="-2"/>
        </w:rPr>
        <w:t>Часты случаи су</w:t>
      </w:r>
      <w:r>
        <w:rPr>
          <w:color w:val="000000"/>
          <w:spacing w:val="2"/>
        </w:rPr>
        <w:t xml:space="preserve">ицида и тогда, когда человек с достаточно устойчивой психикой </w:t>
      </w:r>
      <w:r>
        <w:rPr>
          <w:color w:val="000000"/>
          <w:spacing w:val="-2"/>
        </w:rPr>
        <w:t xml:space="preserve">оказывается в невыносимо тяжелой общественной ситуации. В то же время, возможны случаи, когда на фоне благоприятных условий жизни внутренние противоречия личности при слабом </w:t>
      </w:r>
      <w:r w:rsidR="00A76667">
        <w:rPr>
          <w:color w:val="000000"/>
          <w:spacing w:val="-2"/>
        </w:rPr>
        <w:t>«</w:t>
      </w:r>
      <w:r>
        <w:rPr>
          <w:color w:val="000000"/>
          <w:spacing w:val="-2"/>
        </w:rPr>
        <w:t>психологическом иммунитете</w:t>
      </w:r>
      <w:r w:rsidR="00A76667">
        <w:rPr>
          <w:color w:val="000000"/>
          <w:spacing w:val="-2"/>
        </w:rPr>
        <w:t>»</w:t>
      </w:r>
      <w:r>
        <w:rPr>
          <w:color w:val="000000"/>
          <w:spacing w:val="-2"/>
        </w:rPr>
        <w:t xml:space="preserve"> приводят к самоубийству.</w:t>
      </w:r>
    </w:p>
    <w:p w:rsidR="00FF4527" w:rsidRDefault="00FF4527" w:rsidP="0035134C">
      <w:pPr>
        <w:ind w:firstLine="900"/>
        <w:jc w:val="both"/>
      </w:pPr>
      <w:r>
        <w:t xml:space="preserve">Основатель отечественной суицидологической школы профессор </w:t>
      </w:r>
      <w:r>
        <w:rPr>
          <w:iCs/>
        </w:rPr>
        <w:t>А.Г. Амбрумова</w:t>
      </w:r>
      <w:r>
        <w:t xml:space="preserve"> доказала, что суицид не может расцениваться как прямое следствие психической патологии, в том числе депрессивного регистра. По ее определению, </w:t>
      </w:r>
      <w:r w:rsidR="00A76667">
        <w:t>«</w:t>
      </w:r>
      <w:r>
        <w:t>суицид есть следствие социально-психологической дезадаптации личности в условиях переживаемого и неразрешенного микросоциального конфликта</w:t>
      </w:r>
      <w:r w:rsidR="00A76667">
        <w:t>»</w:t>
      </w:r>
      <w:r>
        <w:t>. Дезадаптация личности приводит к тому, что количество известных вариантов разрешения конфликта резко ограничивается или сводится к нулю. Вследствие этого конфликт субъективно при</w:t>
      </w:r>
      <w:r w:rsidR="00C82EB0">
        <w:t>обретает характер неразрешимого</w:t>
      </w:r>
      <w:r>
        <w:t xml:space="preserve"> и сопровождается крайне тягостными переживаниями, наступает кризис личности. В этой критической точке сама дезадаптация и конфликт с высокой вероятностью могут перейти в суицидальную фазу, т. е. принимается решение о суициде как единственном способе ликвидировать конфликт путем самоуничтожения.</w:t>
      </w:r>
    </w:p>
    <w:p w:rsidR="004C64A8" w:rsidRPr="00C738DE" w:rsidRDefault="0092179D" w:rsidP="00C738DE">
      <w:pPr>
        <w:ind w:firstLine="900"/>
        <w:jc w:val="both"/>
      </w:pPr>
      <w:r w:rsidRPr="009E35AE">
        <w:rPr>
          <w:b/>
          <w:bCs/>
        </w:rPr>
        <w:t>Психологический кризис</w:t>
      </w:r>
      <w:r w:rsidRPr="009E35AE">
        <w:t xml:space="preserve"> – основное проявление социально-психологической дезадаптации личности, который и определяет переход от пресуицида в суицид. Кризис возникает, когда человек ощущает невозможность преодоления различных жизненных препятствий и проблем</w:t>
      </w:r>
      <w:r w:rsidR="00C82EB0" w:rsidRPr="00C82EB0">
        <w:t>; психическое состояние человека, который внезапно пережил субъективно значимую и тяжело переносимую психическую травму вследствие резкого изменения образа жизни, внутриличностного конфликта или находящегося под угрозой возникновения психотравмирующей ситуац</w:t>
      </w:r>
      <w:r w:rsidR="00C738DE">
        <w:t>ии</w:t>
      </w:r>
      <w:r w:rsidRPr="009E35AE">
        <w:t>.</w:t>
      </w:r>
    </w:p>
    <w:p w:rsidR="0092179D" w:rsidRPr="001F419C" w:rsidRDefault="0092179D" w:rsidP="0035134C">
      <w:pPr>
        <w:pStyle w:val="af1"/>
        <w:tabs>
          <w:tab w:val="left" w:pos="1080"/>
        </w:tabs>
        <w:spacing w:after="0" w:line="240" w:lineRule="auto"/>
        <w:ind w:left="0" w:firstLine="900"/>
        <w:jc w:val="both"/>
        <w:rPr>
          <w:rFonts w:ascii="Times New Roman" w:hAnsi="Times New Roman"/>
          <w:sz w:val="24"/>
          <w:szCs w:val="24"/>
        </w:rPr>
      </w:pPr>
      <w:r w:rsidRPr="004C64A8">
        <w:rPr>
          <w:rFonts w:ascii="Times New Roman" w:hAnsi="Times New Roman"/>
          <w:sz w:val="24"/>
          <w:szCs w:val="24"/>
        </w:rPr>
        <w:t xml:space="preserve">Кризисное состояние характеризуется интенсивными отрицательными эмоциями, беспокойством и тревогой, депрессивными состояниями вплоть до дезорганизации личности. Для таких состояний характерны: </w:t>
      </w:r>
      <w:r w:rsidRPr="004C64A8">
        <w:rPr>
          <w:rFonts w:ascii="Times New Roman" w:hAnsi="Times New Roman"/>
          <w:sz w:val="24"/>
          <w:szCs w:val="24"/>
          <w:u w:val="single"/>
        </w:rPr>
        <w:t>фиксация на психотравмирующей ситуации, переживания по поводу собственной несостоятельности, чувство одиночества, пессимистическая оценка себя, ситуации, будущего, неверие в свои силы и возможности</w:t>
      </w:r>
      <w:r w:rsidRPr="004C64A8">
        <w:rPr>
          <w:rFonts w:ascii="Times New Roman" w:hAnsi="Times New Roman"/>
          <w:sz w:val="24"/>
          <w:szCs w:val="24"/>
        </w:rPr>
        <w:t>. Это часто сопровождается различными деструктивными проявлениями.</w:t>
      </w:r>
    </w:p>
    <w:p w:rsidR="00C738DE" w:rsidRPr="00C738DE" w:rsidRDefault="00C738DE" w:rsidP="0035134C">
      <w:pPr>
        <w:pStyle w:val="af1"/>
        <w:tabs>
          <w:tab w:val="left" w:pos="1080"/>
        </w:tabs>
        <w:spacing w:after="0" w:line="240" w:lineRule="auto"/>
        <w:ind w:left="0" w:firstLine="900"/>
        <w:jc w:val="both"/>
        <w:rPr>
          <w:rFonts w:ascii="Times New Roman" w:hAnsi="Times New Roman"/>
          <w:sz w:val="24"/>
          <w:szCs w:val="24"/>
        </w:rPr>
      </w:pPr>
      <w:r w:rsidRPr="00C738DE">
        <w:rPr>
          <w:rFonts w:ascii="Times New Roman" w:hAnsi="Times New Roman"/>
          <w:sz w:val="24"/>
          <w:szCs w:val="24"/>
        </w:rPr>
        <w:t xml:space="preserve">В силу дефицита стратегий реагирования у него формируется неадекватная оценка происходящего. Такие особенности </w:t>
      </w:r>
      <w:r>
        <w:rPr>
          <w:rFonts w:ascii="Times New Roman" w:hAnsi="Times New Roman"/>
          <w:sz w:val="24"/>
          <w:szCs w:val="24"/>
        </w:rPr>
        <w:t>личности</w:t>
      </w:r>
      <w:r w:rsidRPr="00C738DE">
        <w:rPr>
          <w:rFonts w:ascii="Times New Roman" w:hAnsi="Times New Roman"/>
          <w:sz w:val="24"/>
          <w:szCs w:val="24"/>
        </w:rPr>
        <w:t xml:space="preserve"> как мнительность, неуверенность в себе, склонность к навязчивым мыслям, импульсивность, конфликтность усложняют разрешение кризисных ситуаций, снижая порог возникновения суицидальных идей.</w:t>
      </w:r>
    </w:p>
    <w:p w:rsidR="0092179D" w:rsidRDefault="0092179D" w:rsidP="0035134C">
      <w:pPr>
        <w:pStyle w:val="31"/>
        <w:jc w:val="both"/>
      </w:pPr>
      <w:r>
        <w:t xml:space="preserve">Во многих случаях острых кризисных состояний наблюдаются и соматические нарушения: </w:t>
      </w:r>
      <w:r w:rsidRPr="00842012">
        <w:rPr>
          <w:u w:val="single"/>
        </w:rPr>
        <w:t>ухудшение самочувствия, ощущение физической слабости, истощение, возникновение или обострение язвенной болезни желудка, гипертония, болезни сердца и т. д.</w:t>
      </w:r>
    </w:p>
    <w:p w:rsidR="0092179D" w:rsidRDefault="0092179D" w:rsidP="0035134C">
      <w:pPr>
        <w:ind w:firstLine="900"/>
        <w:jc w:val="both"/>
      </w:pPr>
      <w:r>
        <w:lastRenderedPageBreak/>
        <w:t>Типичные варианты развития психологических кризисных состояний:</w:t>
      </w:r>
    </w:p>
    <w:p w:rsidR="0092179D" w:rsidRDefault="0092179D" w:rsidP="0035134C">
      <w:pPr>
        <w:ind w:firstLine="900"/>
        <w:jc w:val="both"/>
      </w:pPr>
      <w:r>
        <w:t>1. Постепенное нарастание интенсивности психологического кризиса с повышением эмоционального и конфликтного напряжения, усилением вероятности суицида.</w:t>
      </w:r>
    </w:p>
    <w:p w:rsidR="0092179D" w:rsidRDefault="0092179D" w:rsidP="0035134C">
      <w:pPr>
        <w:ind w:firstLine="900"/>
        <w:jc w:val="both"/>
      </w:pPr>
      <w:r>
        <w:t>2. Уже в первые часы и сутки после неожиданного психотравмирующего события максимальная выраженность кризисного состояния (напряженности, дезорганизации личности, поведенческих нарушений).</w:t>
      </w:r>
    </w:p>
    <w:p w:rsidR="00C50D0C" w:rsidRDefault="0092179D" w:rsidP="0088447F">
      <w:pPr>
        <w:ind w:firstLine="900"/>
        <w:jc w:val="both"/>
      </w:pPr>
      <w:r>
        <w:t>В обоих вариантах происходит эмоциональная, но не рациональная переработка события, утраты или конфликта, осмысление происшедшего с дополнительным нарастанием душевных переживаний. В случаях оказания своевременной психологической поддержки и помощи переживающему кризис лицу со стороны значимых для него людей существенно возрастает возможность перехода кризисного состояния в благоприятное русло, положительно перестраивается отношение личности к психотравме, возникает перевес жизнеутверждающих факторов, оптимизма.</w:t>
      </w:r>
    </w:p>
    <w:p w:rsidR="00C738DE" w:rsidRDefault="00C738DE" w:rsidP="0088447F">
      <w:pPr>
        <w:ind w:firstLine="900"/>
        <w:jc w:val="both"/>
      </w:pPr>
    </w:p>
    <w:p w:rsidR="00C738DE" w:rsidRDefault="00C738DE" w:rsidP="0088447F">
      <w:pPr>
        <w:ind w:firstLine="900"/>
        <w:jc w:val="both"/>
        <w:rPr>
          <w:b/>
        </w:rPr>
      </w:pPr>
      <w:r>
        <w:rPr>
          <w:b/>
        </w:rPr>
        <w:t>4.2 Г</w:t>
      </w:r>
      <w:r w:rsidRPr="00C738DE">
        <w:rPr>
          <w:b/>
        </w:rPr>
        <w:t>руппы суицидогенных факторов</w:t>
      </w:r>
    </w:p>
    <w:p w:rsidR="00C738DE" w:rsidRDefault="00C738DE" w:rsidP="0088447F">
      <w:pPr>
        <w:ind w:firstLine="900"/>
        <w:jc w:val="both"/>
      </w:pPr>
    </w:p>
    <w:p w:rsidR="00DD3DCA" w:rsidRPr="00C50D0C" w:rsidRDefault="00C50D0C" w:rsidP="0035134C">
      <w:pPr>
        <w:ind w:firstLine="900"/>
        <w:jc w:val="both"/>
      </w:pPr>
      <w:r>
        <w:t xml:space="preserve">Далее следует выделить </w:t>
      </w:r>
      <w:r w:rsidR="00E12CE7" w:rsidRPr="00A67BB4">
        <w:t>групп</w:t>
      </w:r>
      <w:r w:rsidR="00E12CE7">
        <w:t>ы</w:t>
      </w:r>
      <w:r w:rsidR="00E12CE7" w:rsidRPr="00A67BB4">
        <w:t xml:space="preserve"> суицидогенных факторов</w:t>
      </w:r>
      <w:r w:rsidR="00E12CE7">
        <w:t xml:space="preserve"> </w:t>
      </w:r>
      <w:r w:rsidR="00E12CE7" w:rsidRPr="00A67BB4">
        <w:sym w:font="Symbol" w:char="F02D"/>
      </w:r>
      <w:r w:rsidR="00E12CE7" w:rsidRPr="00A67BB4">
        <w:t xml:space="preserve"> </w:t>
      </w:r>
      <w:r>
        <w:t>д</w:t>
      </w:r>
      <w:r w:rsidR="00DD3DCA" w:rsidRPr="00A67BB4">
        <w:rPr>
          <w:b/>
        </w:rPr>
        <w:t>етерминанты суицидального поведения</w:t>
      </w:r>
      <w:r w:rsidR="00E12CE7" w:rsidRPr="00E12CE7">
        <w:t>,</w:t>
      </w:r>
      <w:r w:rsidR="00DD3DCA" w:rsidRPr="00A67BB4">
        <w:t xml:space="preserve"> имеющи</w:t>
      </w:r>
      <w:r w:rsidR="00E12CE7">
        <w:t>е</w:t>
      </w:r>
      <w:r w:rsidR="00DD3DCA" w:rsidRPr="00A67BB4">
        <w:t xml:space="preserve"> </w:t>
      </w:r>
      <w:r w:rsidR="00095EE8">
        <w:t>различное</w:t>
      </w:r>
      <w:r w:rsidR="00DD3DCA" w:rsidRPr="00A67BB4">
        <w:t xml:space="preserve"> </w:t>
      </w:r>
      <w:r w:rsidR="00095EE8">
        <w:t>влияние на</w:t>
      </w:r>
      <w:r w:rsidR="00DD3DCA" w:rsidRPr="00A67BB4">
        <w:t xml:space="preserve"> динамику суицидального поведения и суицидальны</w:t>
      </w:r>
      <w:r w:rsidR="00095EE8">
        <w:t>х</w:t>
      </w:r>
      <w:r w:rsidR="00DD3DCA" w:rsidRPr="00A67BB4">
        <w:t xml:space="preserve"> действи</w:t>
      </w:r>
      <w:r w:rsidR="00095EE8">
        <w:t>й</w:t>
      </w:r>
      <w:r w:rsidR="00DD3DCA" w:rsidRPr="00A67BB4">
        <w:t>.</w:t>
      </w:r>
      <w:r>
        <w:t xml:space="preserve"> </w:t>
      </w:r>
      <w:r w:rsidR="00DD3DCA" w:rsidRPr="00A67BB4">
        <w:t>Причем часть ф</w:t>
      </w:r>
      <w:r w:rsidR="00D453F4">
        <w:t>акторов може</w:t>
      </w:r>
      <w:r w:rsidR="00DD3DCA" w:rsidRPr="00A67BB4">
        <w:t xml:space="preserve">т одновременно относиться к нескольким </w:t>
      </w:r>
      <w:r>
        <w:t>детерминантам</w:t>
      </w:r>
      <w:r w:rsidR="00DD3DCA" w:rsidRPr="00A67BB4">
        <w:t>.</w:t>
      </w:r>
      <w:r w:rsidR="008956AF">
        <w:t xml:space="preserve"> </w:t>
      </w:r>
      <w:r w:rsidR="00DD3DCA" w:rsidRPr="00A67BB4">
        <w:t xml:space="preserve">Эти </w:t>
      </w:r>
      <w:r>
        <w:t>детерминант</w:t>
      </w:r>
      <w:r w:rsidR="00DD3DCA" w:rsidRPr="00A67BB4">
        <w:t>ы помогают при анализе выявить причины суицида.</w:t>
      </w:r>
      <w:r w:rsidR="00DD3DCA" w:rsidRPr="00A67BB4">
        <w:rPr>
          <w:b/>
        </w:rPr>
        <w:t xml:space="preserve"> </w:t>
      </w:r>
    </w:p>
    <w:p w:rsidR="00DD3DCA" w:rsidRPr="00A67BB4" w:rsidRDefault="00DD3DCA" w:rsidP="0035134C">
      <w:pPr>
        <w:pStyle w:val="af1"/>
        <w:numPr>
          <w:ilvl w:val="0"/>
          <w:numId w:val="33"/>
        </w:numPr>
        <w:tabs>
          <w:tab w:val="left" w:pos="1080"/>
        </w:tabs>
        <w:spacing w:after="0" w:line="240" w:lineRule="auto"/>
        <w:ind w:left="0" w:firstLine="900"/>
        <w:jc w:val="both"/>
        <w:rPr>
          <w:rFonts w:ascii="Times New Roman" w:hAnsi="Times New Roman"/>
          <w:sz w:val="24"/>
          <w:szCs w:val="24"/>
        </w:rPr>
      </w:pPr>
      <w:r w:rsidRPr="00A67BB4">
        <w:rPr>
          <w:rFonts w:ascii="Times New Roman" w:hAnsi="Times New Roman"/>
          <w:b/>
          <w:sz w:val="24"/>
          <w:szCs w:val="24"/>
        </w:rPr>
        <w:t>Детерминанты 1 ранга</w:t>
      </w:r>
      <w:r w:rsidR="00907B06">
        <w:rPr>
          <w:rFonts w:ascii="Times New Roman" w:hAnsi="Times New Roman"/>
          <w:b/>
          <w:sz w:val="24"/>
          <w:szCs w:val="24"/>
        </w:rPr>
        <w:t xml:space="preserve"> (</w:t>
      </w:r>
      <w:r w:rsidR="00907B06" w:rsidRPr="00907B06">
        <w:rPr>
          <w:rFonts w:ascii="Times New Roman" w:hAnsi="Times New Roman"/>
          <w:b/>
          <w:sz w:val="24"/>
          <w:szCs w:val="24"/>
        </w:rPr>
        <w:t>индивидуально-личностны</w:t>
      </w:r>
      <w:r w:rsidR="00907B06">
        <w:rPr>
          <w:rFonts w:ascii="Times New Roman" w:hAnsi="Times New Roman"/>
          <w:b/>
          <w:sz w:val="24"/>
          <w:szCs w:val="24"/>
        </w:rPr>
        <w:t>е)</w:t>
      </w:r>
      <w:r w:rsidRPr="00A67BB4">
        <w:rPr>
          <w:rFonts w:ascii="Times New Roman" w:hAnsi="Times New Roman"/>
          <w:sz w:val="24"/>
          <w:szCs w:val="24"/>
        </w:rPr>
        <w:t xml:space="preserve"> </w:t>
      </w:r>
      <w:r w:rsidR="00E42F40" w:rsidRPr="000E0460">
        <w:rPr>
          <w:rFonts w:ascii="Times New Roman" w:hAnsi="Times New Roman"/>
          <w:sz w:val="24"/>
          <w:szCs w:val="24"/>
        </w:rPr>
        <w:t xml:space="preserve">реализуются при обязательном наличии </w:t>
      </w:r>
      <w:r w:rsidR="00E42F40">
        <w:rPr>
          <w:rFonts w:ascii="Times New Roman" w:hAnsi="Times New Roman"/>
          <w:sz w:val="24"/>
          <w:szCs w:val="24"/>
        </w:rPr>
        <w:t>двух других детерминант,</w:t>
      </w:r>
      <w:r w:rsidR="00E42F40" w:rsidRPr="00A67BB4">
        <w:rPr>
          <w:rFonts w:ascii="Times New Roman" w:hAnsi="Times New Roman"/>
          <w:sz w:val="24"/>
          <w:szCs w:val="24"/>
        </w:rPr>
        <w:t xml:space="preserve"> </w:t>
      </w:r>
      <w:r w:rsidRPr="00A67BB4">
        <w:rPr>
          <w:rFonts w:ascii="Times New Roman" w:hAnsi="Times New Roman"/>
          <w:sz w:val="24"/>
          <w:szCs w:val="24"/>
        </w:rPr>
        <w:t xml:space="preserve">являются </w:t>
      </w:r>
      <w:r w:rsidRPr="00095EE8">
        <w:rPr>
          <w:rFonts w:ascii="Times New Roman" w:hAnsi="Times New Roman"/>
          <w:b/>
          <w:sz w:val="24"/>
          <w:szCs w:val="24"/>
        </w:rPr>
        <w:t>предпосылками</w:t>
      </w:r>
      <w:r w:rsidRPr="00A67BB4">
        <w:rPr>
          <w:rFonts w:ascii="Times New Roman" w:hAnsi="Times New Roman"/>
          <w:sz w:val="24"/>
          <w:szCs w:val="24"/>
        </w:rPr>
        <w:t xml:space="preserve"> суицидального поведения. К</w:t>
      </w:r>
      <w:r w:rsidR="00E42F40">
        <w:rPr>
          <w:rFonts w:ascii="Times New Roman" w:hAnsi="Times New Roman"/>
          <w:sz w:val="24"/>
          <w:szCs w:val="24"/>
        </w:rPr>
        <w:t xml:space="preserve"> ним относятся</w:t>
      </w:r>
      <w:r w:rsidRPr="00A67BB4">
        <w:rPr>
          <w:rFonts w:ascii="Times New Roman" w:hAnsi="Times New Roman"/>
          <w:sz w:val="24"/>
          <w:szCs w:val="24"/>
        </w:rPr>
        <w:t xml:space="preserve">: </w:t>
      </w:r>
      <w:r w:rsidR="00907B06">
        <w:rPr>
          <w:rFonts w:ascii="Times New Roman" w:hAnsi="Times New Roman"/>
          <w:sz w:val="24"/>
          <w:szCs w:val="24"/>
        </w:rPr>
        <w:t>медико-</w:t>
      </w:r>
      <w:r w:rsidRPr="00A67BB4">
        <w:rPr>
          <w:rFonts w:ascii="Times New Roman" w:hAnsi="Times New Roman"/>
          <w:i/>
          <w:sz w:val="24"/>
          <w:szCs w:val="24"/>
        </w:rPr>
        <w:t>биологически</w:t>
      </w:r>
      <w:r w:rsidR="00E42F40">
        <w:rPr>
          <w:rFonts w:ascii="Times New Roman" w:hAnsi="Times New Roman"/>
          <w:i/>
          <w:sz w:val="24"/>
          <w:szCs w:val="24"/>
        </w:rPr>
        <w:t>е</w:t>
      </w:r>
      <w:r w:rsidR="00BF495F">
        <w:rPr>
          <w:rFonts w:ascii="Times New Roman" w:hAnsi="Times New Roman"/>
          <w:sz w:val="24"/>
          <w:szCs w:val="24"/>
        </w:rPr>
        <w:t xml:space="preserve"> и</w:t>
      </w:r>
      <w:r w:rsidRPr="00A67BB4">
        <w:rPr>
          <w:rFonts w:ascii="Times New Roman" w:hAnsi="Times New Roman"/>
          <w:sz w:val="24"/>
          <w:szCs w:val="24"/>
        </w:rPr>
        <w:t xml:space="preserve"> </w:t>
      </w:r>
      <w:r w:rsidRPr="00A67BB4">
        <w:rPr>
          <w:rFonts w:ascii="Times New Roman" w:hAnsi="Times New Roman"/>
          <w:i/>
          <w:sz w:val="24"/>
          <w:szCs w:val="24"/>
        </w:rPr>
        <w:t>личностно-психологически</w:t>
      </w:r>
      <w:r w:rsidR="00E42F40">
        <w:rPr>
          <w:rFonts w:ascii="Times New Roman" w:hAnsi="Times New Roman"/>
          <w:i/>
          <w:sz w:val="24"/>
          <w:szCs w:val="24"/>
        </w:rPr>
        <w:t>е</w:t>
      </w:r>
      <w:r w:rsidR="00BF495F">
        <w:rPr>
          <w:rFonts w:ascii="Times New Roman" w:hAnsi="Times New Roman"/>
          <w:i/>
          <w:sz w:val="24"/>
          <w:szCs w:val="24"/>
        </w:rPr>
        <w:t xml:space="preserve"> факторы</w:t>
      </w:r>
      <w:r w:rsidRPr="00A67BB4">
        <w:rPr>
          <w:rFonts w:ascii="Times New Roman" w:hAnsi="Times New Roman"/>
          <w:sz w:val="24"/>
          <w:szCs w:val="24"/>
        </w:rPr>
        <w:t>.</w:t>
      </w:r>
    </w:p>
    <w:p w:rsidR="008947B8" w:rsidRDefault="00DD3DCA" w:rsidP="0035134C">
      <w:pPr>
        <w:pStyle w:val="af1"/>
        <w:numPr>
          <w:ilvl w:val="0"/>
          <w:numId w:val="33"/>
        </w:numPr>
        <w:tabs>
          <w:tab w:val="left" w:pos="1080"/>
        </w:tabs>
        <w:spacing w:after="0" w:line="240" w:lineRule="auto"/>
        <w:ind w:left="0" w:firstLine="900"/>
        <w:jc w:val="both"/>
        <w:rPr>
          <w:rFonts w:ascii="Times New Roman" w:hAnsi="Times New Roman"/>
          <w:sz w:val="24"/>
          <w:szCs w:val="24"/>
        </w:rPr>
      </w:pPr>
      <w:r w:rsidRPr="00A67BB4">
        <w:rPr>
          <w:rFonts w:ascii="Times New Roman" w:hAnsi="Times New Roman"/>
          <w:b/>
          <w:sz w:val="24"/>
          <w:szCs w:val="24"/>
        </w:rPr>
        <w:t>Детерминанты 2 ранга</w:t>
      </w:r>
      <w:r w:rsidR="00907B06">
        <w:rPr>
          <w:rFonts w:ascii="Times New Roman" w:hAnsi="Times New Roman"/>
          <w:b/>
          <w:sz w:val="24"/>
          <w:szCs w:val="24"/>
        </w:rPr>
        <w:t xml:space="preserve"> (</w:t>
      </w:r>
      <w:r w:rsidR="00907B06" w:rsidRPr="00907B06">
        <w:rPr>
          <w:rFonts w:ascii="Times New Roman" w:hAnsi="Times New Roman"/>
          <w:b/>
          <w:sz w:val="24"/>
          <w:szCs w:val="24"/>
        </w:rPr>
        <w:t>ситуационны</w:t>
      </w:r>
      <w:r w:rsidR="00907B06">
        <w:rPr>
          <w:rFonts w:ascii="Times New Roman" w:hAnsi="Times New Roman"/>
          <w:b/>
          <w:sz w:val="24"/>
          <w:szCs w:val="24"/>
        </w:rPr>
        <w:t>е</w:t>
      </w:r>
      <w:r w:rsidR="00907B06" w:rsidRPr="00907B06">
        <w:rPr>
          <w:rFonts w:ascii="Times New Roman" w:hAnsi="Times New Roman"/>
          <w:b/>
          <w:sz w:val="24"/>
          <w:szCs w:val="24"/>
        </w:rPr>
        <w:t xml:space="preserve"> </w:t>
      </w:r>
      <w:r w:rsidR="00907B06">
        <w:rPr>
          <w:rFonts w:ascii="Times New Roman" w:hAnsi="Times New Roman"/>
          <w:b/>
          <w:sz w:val="24"/>
          <w:szCs w:val="24"/>
        </w:rPr>
        <w:t xml:space="preserve">– </w:t>
      </w:r>
      <w:r w:rsidR="00907B06" w:rsidRPr="00907B06">
        <w:rPr>
          <w:rFonts w:ascii="Times New Roman" w:hAnsi="Times New Roman"/>
          <w:b/>
          <w:sz w:val="24"/>
          <w:szCs w:val="24"/>
        </w:rPr>
        <w:t>особенности социально-психологической ситуации)</w:t>
      </w:r>
      <w:r w:rsidRPr="00A67BB4">
        <w:rPr>
          <w:rFonts w:ascii="Times New Roman" w:hAnsi="Times New Roman"/>
          <w:sz w:val="24"/>
          <w:szCs w:val="24"/>
        </w:rPr>
        <w:t xml:space="preserve"> не вызывают суицидально</w:t>
      </w:r>
      <w:r w:rsidR="00E42F40">
        <w:rPr>
          <w:rFonts w:ascii="Times New Roman" w:hAnsi="Times New Roman"/>
          <w:sz w:val="24"/>
          <w:szCs w:val="24"/>
        </w:rPr>
        <w:t>го</w:t>
      </w:r>
      <w:r w:rsidRPr="00A67BB4">
        <w:rPr>
          <w:rFonts w:ascii="Times New Roman" w:hAnsi="Times New Roman"/>
          <w:sz w:val="24"/>
          <w:szCs w:val="24"/>
        </w:rPr>
        <w:t xml:space="preserve"> поведени</w:t>
      </w:r>
      <w:r w:rsidR="00E42F40">
        <w:rPr>
          <w:rFonts w:ascii="Times New Roman" w:hAnsi="Times New Roman"/>
          <w:sz w:val="24"/>
          <w:szCs w:val="24"/>
        </w:rPr>
        <w:t>я</w:t>
      </w:r>
      <w:r w:rsidRPr="00A67BB4">
        <w:rPr>
          <w:rFonts w:ascii="Times New Roman" w:hAnsi="Times New Roman"/>
          <w:sz w:val="24"/>
          <w:szCs w:val="24"/>
        </w:rPr>
        <w:t xml:space="preserve">, но утяжеляют или ускоряют течение суицидального процесса. </w:t>
      </w:r>
      <w:r w:rsidR="00BF495F">
        <w:rPr>
          <w:rFonts w:ascii="Times New Roman" w:hAnsi="Times New Roman"/>
          <w:sz w:val="24"/>
          <w:szCs w:val="24"/>
        </w:rPr>
        <w:t>К ним относятся</w:t>
      </w:r>
      <w:r w:rsidRPr="00A67BB4">
        <w:rPr>
          <w:rFonts w:ascii="Times New Roman" w:hAnsi="Times New Roman"/>
          <w:sz w:val="24"/>
          <w:szCs w:val="24"/>
        </w:rPr>
        <w:t xml:space="preserve"> </w:t>
      </w:r>
      <w:r w:rsidRPr="00A67BB4">
        <w:rPr>
          <w:rFonts w:ascii="Times New Roman" w:hAnsi="Times New Roman"/>
          <w:i/>
          <w:sz w:val="24"/>
          <w:szCs w:val="24"/>
        </w:rPr>
        <w:t>макро-</w:t>
      </w:r>
      <w:r w:rsidRPr="00A67BB4">
        <w:rPr>
          <w:rFonts w:ascii="Times New Roman" w:hAnsi="Times New Roman"/>
          <w:sz w:val="24"/>
          <w:szCs w:val="24"/>
        </w:rPr>
        <w:t>и</w:t>
      </w:r>
      <w:r w:rsidRPr="00A67BB4">
        <w:rPr>
          <w:rFonts w:ascii="Times New Roman" w:hAnsi="Times New Roman"/>
          <w:b/>
          <w:sz w:val="24"/>
          <w:szCs w:val="24"/>
        </w:rPr>
        <w:t xml:space="preserve"> </w:t>
      </w:r>
      <w:r w:rsidRPr="00A67BB4">
        <w:rPr>
          <w:rFonts w:ascii="Times New Roman" w:hAnsi="Times New Roman"/>
          <w:i/>
          <w:sz w:val="24"/>
          <w:szCs w:val="24"/>
        </w:rPr>
        <w:t>микросоциальные факторы</w:t>
      </w:r>
      <w:r w:rsidR="00BF495F">
        <w:rPr>
          <w:rFonts w:ascii="Times New Roman" w:hAnsi="Times New Roman"/>
          <w:sz w:val="24"/>
          <w:szCs w:val="24"/>
        </w:rPr>
        <w:t>.</w:t>
      </w:r>
    </w:p>
    <w:p w:rsidR="00E65627" w:rsidRPr="008947B8" w:rsidRDefault="00DD3DCA" w:rsidP="0035134C">
      <w:pPr>
        <w:pStyle w:val="af1"/>
        <w:numPr>
          <w:ilvl w:val="0"/>
          <w:numId w:val="33"/>
        </w:numPr>
        <w:tabs>
          <w:tab w:val="left" w:pos="1080"/>
        </w:tabs>
        <w:spacing w:after="0" w:line="240" w:lineRule="auto"/>
        <w:ind w:left="0" w:firstLine="900"/>
        <w:jc w:val="both"/>
        <w:rPr>
          <w:rFonts w:ascii="Times New Roman" w:hAnsi="Times New Roman"/>
          <w:sz w:val="24"/>
          <w:szCs w:val="24"/>
        </w:rPr>
      </w:pPr>
      <w:r w:rsidRPr="008947B8">
        <w:rPr>
          <w:rFonts w:ascii="Times New Roman" w:hAnsi="Times New Roman"/>
          <w:b/>
          <w:sz w:val="24"/>
          <w:szCs w:val="24"/>
        </w:rPr>
        <w:t>Детерминанты 3 ранга</w:t>
      </w:r>
      <w:r w:rsidRPr="00A67BB4">
        <w:rPr>
          <w:rFonts w:ascii="Times New Roman" w:hAnsi="Times New Roman"/>
          <w:sz w:val="24"/>
          <w:szCs w:val="24"/>
        </w:rPr>
        <w:t xml:space="preserve"> </w:t>
      </w:r>
      <w:r w:rsidR="000E0460" w:rsidRPr="008947B8">
        <w:rPr>
          <w:rFonts w:ascii="Times New Roman" w:hAnsi="Times New Roman"/>
          <w:b/>
          <w:sz w:val="24"/>
          <w:szCs w:val="24"/>
        </w:rPr>
        <w:t>(статусные – особенности состояния суицидента непосредственно перед суицидом)</w:t>
      </w:r>
      <w:r w:rsidR="000E0460">
        <w:rPr>
          <w:rFonts w:ascii="Times New Roman" w:hAnsi="Times New Roman"/>
          <w:sz w:val="24"/>
          <w:szCs w:val="24"/>
        </w:rPr>
        <w:t xml:space="preserve"> </w:t>
      </w:r>
      <w:r w:rsidRPr="00A67BB4">
        <w:rPr>
          <w:rFonts w:ascii="Times New Roman" w:hAnsi="Times New Roman"/>
          <w:sz w:val="24"/>
          <w:szCs w:val="24"/>
        </w:rPr>
        <w:t>– факторы, вызывающие суицидальные действия. В большинстве случаев это стрессы личной жизни – психотравмирующие и личностно значимые</w:t>
      </w:r>
      <w:r w:rsidR="000E0460">
        <w:rPr>
          <w:rFonts w:ascii="Times New Roman" w:hAnsi="Times New Roman"/>
          <w:sz w:val="24"/>
          <w:szCs w:val="24"/>
        </w:rPr>
        <w:t xml:space="preserve"> для суицидента, как объективн</w:t>
      </w:r>
      <w:r w:rsidR="00C738DE">
        <w:rPr>
          <w:rFonts w:ascii="Times New Roman" w:hAnsi="Times New Roman"/>
          <w:sz w:val="24"/>
          <w:szCs w:val="24"/>
        </w:rPr>
        <w:t>ые</w:t>
      </w:r>
      <w:r w:rsidRPr="00A67BB4">
        <w:rPr>
          <w:rFonts w:ascii="Times New Roman" w:hAnsi="Times New Roman"/>
          <w:sz w:val="24"/>
          <w:szCs w:val="24"/>
        </w:rPr>
        <w:t xml:space="preserve"> (смерть близкого человека, неизлечимое заболевание, и другие катастрофические ситуации), так и субъективн</w:t>
      </w:r>
      <w:r w:rsidR="00C738DE">
        <w:rPr>
          <w:rFonts w:ascii="Times New Roman" w:hAnsi="Times New Roman"/>
          <w:sz w:val="24"/>
          <w:szCs w:val="24"/>
        </w:rPr>
        <w:t>ые</w:t>
      </w:r>
      <w:r w:rsidRPr="00A67BB4">
        <w:rPr>
          <w:rFonts w:ascii="Times New Roman" w:hAnsi="Times New Roman"/>
          <w:sz w:val="24"/>
          <w:szCs w:val="24"/>
        </w:rPr>
        <w:t xml:space="preserve"> (нетяжелые с позиции стороннего человека, но личностно глубоко значимые). Сюда же относятся психопатологические переживания суицидальной направленности (бред, галлюцинации и т.д.), которые наблюдаются </w:t>
      </w:r>
      <w:r w:rsidR="000E0460">
        <w:rPr>
          <w:rFonts w:ascii="Times New Roman" w:hAnsi="Times New Roman"/>
          <w:sz w:val="24"/>
          <w:szCs w:val="24"/>
        </w:rPr>
        <w:t xml:space="preserve">значительно </w:t>
      </w:r>
      <w:r w:rsidR="00E65627" w:rsidRPr="00D453F4">
        <w:rPr>
          <w:rFonts w:ascii="Times New Roman" w:hAnsi="Times New Roman"/>
          <w:sz w:val="24"/>
          <w:szCs w:val="24"/>
        </w:rPr>
        <w:t>реже</w:t>
      </w:r>
      <w:r w:rsidR="00E65627">
        <w:t>.</w:t>
      </w:r>
    </w:p>
    <w:p w:rsidR="00E65627" w:rsidRPr="00095EE8" w:rsidRDefault="00E65627" w:rsidP="0035134C">
      <w:pPr>
        <w:ind w:firstLine="900"/>
        <w:jc w:val="both"/>
        <w:rPr>
          <w:szCs w:val="28"/>
        </w:rPr>
      </w:pPr>
      <w:r>
        <w:t>Ниже с</w:t>
      </w:r>
      <w:r w:rsidRPr="00095EE8">
        <w:t>итуационные фактор</w:t>
      </w:r>
      <w:r w:rsidR="00C432B6">
        <w:t>ы риска суицидального поведения</w:t>
      </w:r>
      <w:r>
        <w:t xml:space="preserve"> представлены в</w:t>
      </w:r>
      <w:r w:rsidRPr="00095EE8">
        <w:t xml:space="preserve"> порядке последовательного уменьшения </w:t>
      </w:r>
      <w:r w:rsidR="00AA3FC9" w:rsidRPr="00503B3E">
        <w:t>значимости</w:t>
      </w:r>
      <w:r>
        <w:t xml:space="preserve"> </w:t>
      </w:r>
      <w:r w:rsidRPr="00095EE8">
        <w:t>(по В.Ф.Войцеху)</w:t>
      </w:r>
      <w:r>
        <w:t>.</w:t>
      </w:r>
    </w:p>
    <w:p w:rsidR="00E65627" w:rsidRDefault="00E65627" w:rsidP="0035134C">
      <w:pPr>
        <w:ind w:firstLine="900"/>
        <w:jc w:val="both"/>
      </w:pPr>
      <w:r>
        <w:t xml:space="preserve">1.    </w:t>
      </w:r>
      <w:r w:rsidRPr="009B1FC0">
        <w:rPr>
          <w:b/>
        </w:rPr>
        <w:t>Лично-семейные конфликты</w:t>
      </w:r>
      <w:r>
        <w:t>, в том числе:</w:t>
      </w:r>
    </w:p>
    <w:p w:rsidR="00E65627" w:rsidRDefault="00E65627" w:rsidP="0035134C">
      <w:pPr>
        <w:ind w:firstLine="900"/>
        <w:jc w:val="both"/>
      </w:pPr>
      <w:r>
        <w:t>•</w:t>
      </w:r>
      <w:r w:rsidR="00854BFE">
        <w:t xml:space="preserve">   </w:t>
      </w:r>
      <w:r>
        <w:t>несправедливое отношение (оскорбления, обвинения, унижения) со стороны родственников и окружающих;</w:t>
      </w:r>
    </w:p>
    <w:p w:rsidR="00E65627" w:rsidRDefault="00E65627" w:rsidP="0035134C">
      <w:pPr>
        <w:ind w:firstLine="900"/>
        <w:jc w:val="both"/>
      </w:pPr>
      <w:r>
        <w:t xml:space="preserve">•    </w:t>
      </w:r>
      <w:r w:rsidR="00854BFE">
        <w:t xml:space="preserve"> </w:t>
      </w:r>
      <w:r>
        <w:t>ревность, супружеская измена, развод;</w:t>
      </w:r>
    </w:p>
    <w:p w:rsidR="00E65627" w:rsidRDefault="00E65627" w:rsidP="0035134C">
      <w:pPr>
        <w:ind w:firstLine="900"/>
        <w:jc w:val="both"/>
      </w:pPr>
      <w:r>
        <w:t xml:space="preserve">•     потеря </w:t>
      </w:r>
      <w:r w:rsidR="00A76667">
        <w:t>«</w:t>
      </w:r>
      <w:r>
        <w:t>значимого другого</w:t>
      </w:r>
      <w:r w:rsidR="00A76667">
        <w:t>»</w:t>
      </w:r>
      <w:r>
        <w:t>, болезнь, смерть близких;</w:t>
      </w:r>
    </w:p>
    <w:p w:rsidR="00E65627" w:rsidRDefault="00E65627" w:rsidP="0035134C">
      <w:pPr>
        <w:ind w:firstLine="900"/>
        <w:jc w:val="both"/>
      </w:pPr>
      <w:r>
        <w:t>•     препятствия к удовлетворению ситуационной актуальной потребности;</w:t>
      </w:r>
    </w:p>
    <w:p w:rsidR="00E65627" w:rsidRDefault="00E65627" w:rsidP="0035134C">
      <w:pPr>
        <w:ind w:firstLine="900"/>
        <w:jc w:val="both"/>
      </w:pPr>
      <w:r>
        <w:t xml:space="preserve">•     неудовлетворенность поведением и личными качествами </w:t>
      </w:r>
      <w:r w:rsidR="00A76667">
        <w:t>«</w:t>
      </w:r>
      <w:r>
        <w:t>значимых других</w:t>
      </w:r>
      <w:r w:rsidR="00A76667">
        <w:t>»</w:t>
      </w:r>
      <w:r>
        <w:t>;</w:t>
      </w:r>
    </w:p>
    <w:p w:rsidR="00E65627" w:rsidRDefault="00E65627" w:rsidP="0035134C">
      <w:pPr>
        <w:ind w:firstLine="900"/>
        <w:jc w:val="both"/>
      </w:pPr>
      <w:r>
        <w:t>•     одиночество, изменение привычного стереотипа жизни, социальная изоляция;</w:t>
      </w:r>
    </w:p>
    <w:p w:rsidR="00E65627" w:rsidRDefault="00E65627" w:rsidP="0035134C">
      <w:pPr>
        <w:ind w:firstLine="900"/>
        <w:jc w:val="both"/>
      </w:pPr>
      <w:r>
        <w:t>•     неудачная любовь;</w:t>
      </w:r>
    </w:p>
    <w:p w:rsidR="00E65627" w:rsidRDefault="00E65627" w:rsidP="0035134C">
      <w:pPr>
        <w:ind w:firstLine="900"/>
        <w:jc w:val="both"/>
      </w:pPr>
      <w:r>
        <w:t>•     недостаток внимания, заботы со стороны окружающих;</w:t>
      </w:r>
    </w:p>
    <w:p w:rsidR="00E65627" w:rsidRDefault="00E65627" w:rsidP="0035134C">
      <w:pPr>
        <w:ind w:firstLine="900"/>
        <w:jc w:val="both"/>
      </w:pPr>
      <w:r>
        <w:t>•     половая несостоятельность.</w:t>
      </w:r>
    </w:p>
    <w:p w:rsidR="00E65627" w:rsidRDefault="00E65627" w:rsidP="0035134C">
      <w:pPr>
        <w:ind w:firstLine="900"/>
        <w:jc w:val="both"/>
      </w:pPr>
      <w:r>
        <w:t xml:space="preserve">2.    </w:t>
      </w:r>
      <w:r w:rsidRPr="009B1FC0">
        <w:rPr>
          <w:b/>
        </w:rPr>
        <w:t>Состояние психического здоровья</w:t>
      </w:r>
      <w:r>
        <w:t>, в том числе:</w:t>
      </w:r>
    </w:p>
    <w:p w:rsidR="00E65627" w:rsidRDefault="00E65627" w:rsidP="0035134C">
      <w:pPr>
        <w:ind w:firstLine="900"/>
        <w:jc w:val="both"/>
      </w:pPr>
      <w:r>
        <w:t xml:space="preserve">•    реальные конфликты у психически больных    </w:t>
      </w:r>
    </w:p>
    <w:p w:rsidR="00E65627" w:rsidRDefault="00E65627" w:rsidP="0035134C">
      <w:pPr>
        <w:ind w:firstLine="900"/>
        <w:jc w:val="both"/>
      </w:pPr>
      <w:r>
        <w:lastRenderedPageBreak/>
        <w:t>•     патологические мотивировки;</w:t>
      </w:r>
    </w:p>
    <w:p w:rsidR="00E65627" w:rsidRDefault="00E65627" w:rsidP="0035134C">
      <w:pPr>
        <w:ind w:firstLine="900"/>
        <w:jc w:val="both"/>
      </w:pPr>
      <w:r>
        <w:t>•     постановка психиатрического диагноза.</w:t>
      </w:r>
    </w:p>
    <w:p w:rsidR="00E65627" w:rsidRDefault="00E65627" w:rsidP="0035134C">
      <w:pPr>
        <w:ind w:firstLine="900"/>
        <w:jc w:val="both"/>
      </w:pPr>
      <w:r>
        <w:t xml:space="preserve">3.    </w:t>
      </w:r>
      <w:r w:rsidRPr="009B1FC0">
        <w:rPr>
          <w:b/>
        </w:rPr>
        <w:t>Состояние физического здоровья</w:t>
      </w:r>
      <w:r>
        <w:t>, в том числе:</w:t>
      </w:r>
    </w:p>
    <w:p w:rsidR="00E65627" w:rsidRDefault="00E65627" w:rsidP="0035134C">
      <w:pPr>
        <w:ind w:firstLine="900"/>
        <w:jc w:val="both"/>
      </w:pPr>
      <w:r>
        <w:t>•     соматические заболевания, физические страдания;</w:t>
      </w:r>
    </w:p>
    <w:p w:rsidR="00E65627" w:rsidRDefault="00E65627" w:rsidP="0035134C">
      <w:pPr>
        <w:ind w:firstLine="900"/>
        <w:jc w:val="both"/>
      </w:pPr>
      <w:r>
        <w:t>•     уродства.</w:t>
      </w:r>
    </w:p>
    <w:p w:rsidR="00E65627" w:rsidRDefault="00E65627" w:rsidP="0035134C">
      <w:pPr>
        <w:ind w:firstLine="900"/>
        <w:jc w:val="both"/>
      </w:pPr>
      <w:r>
        <w:t xml:space="preserve">4.    </w:t>
      </w:r>
      <w:r w:rsidRPr="009B1FC0">
        <w:rPr>
          <w:b/>
        </w:rPr>
        <w:t>Конфли</w:t>
      </w:r>
      <w:r>
        <w:rPr>
          <w:b/>
        </w:rPr>
        <w:t>кты, связанные с антисоциальным</w:t>
      </w:r>
      <w:r w:rsidRPr="009B1FC0">
        <w:rPr>
          <w:b/>
        </w:rPr>
        <w:t xml:space="preserve"> поведением</w:t>
      </w:r>
      <w:r>
        <w:t>, в том числе:</w:t>
      </w:r>
    </w:p>
    <w:p w:rsidR="00E65627" w:rsidRDefault="00E65627" w:rsidP="0035134C">
      <w:pPr>
        <w:ind w:firstLine="900"/>
        <w:jc w:val="both"/>
      </w:pPr>
      <w:r>
        <w:t>•     опасение судебной ответственности;</w:t>
      </w:r>
    </w:p>
    <w:p w:rsidR="00E65627" w:rsidRDefault="00E65627" w:rsidP="0035134C">
      <w:pPr>
        <w:ind w:firstLine="900"/>
        <w:jc w:val="both"/>
      </w:pPr>
      <w:r>
        <w:t>•     боязнь иного наказания или позора;</w:t>
      </w:r>
    </w:p>
    <w:p w:rsidR="00E65627" w:rsidRPr="00F87C63" w:rsidRDefault="00E65627" w:rsidP="0035134C">
      <w:pPr>
        <w:ind w:firstLine="900"/>
        <w:jc w:val="both"/>
      </w:pPr>
      <w:r>
        <w:t>•     самоосуждение за неблаговидный поступок</w:t>
      </w:r>
      <w:r w:rsidRPr="00F87C63">
        <w:t>;</w:t>
      </w:r>
    </w:p>
    <w:p w:rsidR="00E65627" w:rsidRPr="004D046E" w:rsidRDefault="00E65627" w:rsidP="0035134C">
      <w:pPr>
        <w:ind w:firstLine="900"/>
        <w:jc w:val="both"/>
      </w:pPr>
      <w:r>
        <w:t>•     сюда можно добавить начало и окончание отбывания лишения свободы.</w:t>
      </w:r>
    </w:p>
    <w:p w:rsidR="00E65627" w:rsidRDefault="00E65627" w:rsidP="0035134C">
      <w:pPr>
        <w:ind w:firstLine="900"/>
        <w:jc w:val="both"/>
      </w:pPr>
      <w:r>
        <w:t xml:space="preserve">5.    </w:t>
      </w:r>
      <w:r w:rsidRPr="009B1FC0">
        <w:rPr>
          <w:b/>
        </w:rPr>
        <w:t>Конфликты в профессиональной или учебной сфере</w:t>
      </w:r>
      <w:r>
        <w:t>, в том числе:</w:t>
      </w:r>
    </w:p>
    <w:p w:rsidR="00E65627" w:rsidRDefault="00E65627" w:rsidP="0035134C">
      <w:pPr>
        <w:ind w:firstLine="900"/>
        <w:jc w:val="both"/>
      </w:pPr>
      <w:r>
        <w:t>•     несостоятельность, неудачи на работе или в учебе, падение престижа;</w:t>
      </w:r>
    </w:p>
    <w:p w:rsidR="00E65627" w:rsidRDefault="00E65627" w:rsidP="0035134C">
      <w:pPr>
        <w:ind w:firstLine="900"/>
        <w:jc w:val="both"/>
      </w:pPr>
      <w:r>
        <w:t>•     несправедливые требования к профессиональным или учебным обязанностям.</w:t>
      </w:r>
    </w:p>
    <w:p w:rsidR="00E65627" w:rsidRDefault="00E65627" w:rsidP="0035134C">
      <w:pPr>
        <w:ind w:firstLine="900"/>
        <w:jc w:val="both"/>
      </w:pPr>
      <w:r>
        <w:t xml:space="preserve">6.    </w:t>
      </w:r>
      <w:r w:rsidRPr="009B1FC0">
        <w:rPr>
          <w:b/>
        </w:rPr>
        <w:t>Материально-бытовые трудности</w:t>
      </w:r>
      <w:r>
        <w:t>.</w:t>
      </w:r>
    </w:p>
    <w:p w:rsidR="00E42F40" w:rsidRDefault="00E65627" w:rsidP="0035134C">
      <w:pPr>
        <w:ind w:firstLine="900"/>
        <w:jc w:val="both"/>
      </w:pPr>
      <w:r>
        <w:t xml:space="preserve">7.    </w:t>
      </w:r>
      <w:r w:rsidRPr="009B1FC0">
        <w:rPr>
          <w:b/>
        </w:rPr>
        <w:t>Другие</w:t>
      </w:r>
      <w:r>
        <w:t xml:space="preserve"> мотивы и поводы.</w:t>
      </w:r>
    </w:p>
    <w:p w:rsidR="002F3E05" w:rsidRDefault="002F3E05" w:rsidP="002F3E05">
      <w:pPr>
        <w:shd w:val="clear" w:color="auto" w:fill="FFFFFF"/>
        <w:ind w:right="50" w:firstLine="900"/>
        <w:jc w:val="both"/>
        <w:rPr>
          <w:color w:val="000000"/>
        </w:rPr>
      </w:pPr>
      <w:r>
        <w:rPr>
          <w:color w:val="000000"/>
        </w:rPr>
        <w:t>Кроме того, согласно ВОЗ целесообразно рассматривать факторы суицидального поведения как</w:t>
      </w:r>
      <w:r w:rsidRPr="002F3E05">
        <w:rPr>
          <w:color w:val="000000"/>
        </w:rPr>
        <w:t xml:space="preserve"> </w:t>
      </w:r>
      <w:r>
        <w:rPr>
          <w:color w:val="000000"/>
        </w:rPr>
        <w:t>последовательный</w:t>
      </w:r>
      <w:r w:rsidRPr="002F3E05">
        <w:rPr>
          <w:color w:val="000000"/>
        </w:rPr>
        <w:t xml:space="preserve"> ряд – от системных факторов риска до индивидуальных</w:t>
      </w:r>
      <w:r>
        <w:rPr>
          <w:color w:val="000000"/>
        </w:rPr>
        <w:t>.</w:t>
      </w:r>
    </w:p>
    <w:p w:rsidR="00AD5DC8" w:rsidRPr="00F25E3E" w:rsidRDefault="00AD5DC8" w:rsidP="0035134C">
      <w:pPr>
        <w:tabs>
          <w:tab w:val="left" w:pos="1080"/>
        </w:tabs>
        <w:ind w:firstLine="900"/>
        <w:jc w:val="both"/>
      </w:pPr>
    </w:p>
    <w:p w:rsidR="00BA1025" w:rsidRDefault="00BA1025" w:rsidP="0035134C">
      <w:pPr>
        <w:pStyle w:val="1"/>
        <w:ind w:firstLine="900"/>
        <w:rPr>
          <w:szCs w:val="32"/>
        </w:rPr>
      </w:pPr>
      <w:r>
        <w:rPr>
          <w:szCs w:val="32"/>
        </w:rPr>
        <w:t>4.</w:t>
      </w:r>
      <w:r w:rsidR="00842012">
        <w:rPr>
          <w:szCs w:val="32"/>
        </w:rPr>
        <w:t>3</w:t>
      </w:r>
      <w:r>
        <w:rPr>
          <w:szCs w:val="32"/>
        </w:rPr>
        <w:t xml:space="preserve">. </w:t>
      </w:r>
      <w:r w:rsidR="00250D04">
        <w:rPr>
          <w:szCs w:val="32"/>
        </w:rPr>
        <w:t>Определение</w:t>
      </w:r>
      <w:r>
        <w:rPr>
          <w:szCs w:val="32"/>
        </w:rPr>
        <w:t xml:space="preserve"> </w:t>
      </w:r>
      <w:r w:rsidR="00250D04">
        <w:rPr>
          <w:szCs w:val="32"/>
        </w:rPr>
        <w:t>поняти</w:t>
      </w:r>
      <w:r w:rsidR="00F930BC">
        <w:rPr>
          <w:szCs w:val="32"/>
        </w:rPr>
        <w:t>й</w:t>
      </w:r>
    </w:p>
    <w:p w:rsidR="00BA1025" w:rsidRPr="00AD0A73" w:rsidRDefault="00BA1025" w:rsidP="0035134C">
      <w:pPr>
        <w:ind w:firstLine="900"/>
      </w:pPr>
    </w:p>
    <w:p w:rsidR="00BA1025" w:rsidRDefault="008B0EF1" w:rsidP="0035134C">
      <w:pPr>
        <w:ind w:firstLine="900"/>
        <w:jc w:val="both"/>
      </w:pPr>
      <w:r w:rsidRPr="00AD0A73">
        <w:rPr>
          <w:i/>
          <w:iCs/>
        </w:rPr>
        <w:t xml:space="preserve">Суицид </w:t>
      </w:r>
      <w:r w:rsidRPr="00AD0A73">
        <w:t>– это добровольное, самостоятельное, осознанное и в достаточной мере саморазрушительное действие, непосредственной и ближайшей целью которого является лишение себя жизни</w:t>
      </w:r>
      <w:r w:rsidR="00697CF3">
        <w:t>.</w:t>
      </w:r>
      <w:r w:rsidR="008947B8">
        <w:t xml:space="preserve"> Более подробно</w:t>
      </w:r>
      <w:r w:rsidR="00250D04">
        <w:t>е</w:t>
      </w:r>
      <w:r w:rsidR="008947B8">
        <w:t xml:space="preserve"> </w:t>
      </w:r>
      <w:r w:rsidR="00250D04">
        <w:t>определение</w:t>
      </w:r>
      <w:r w:rsidR="00BA1025">
        <w:t xml:space="preserve"> суицид</w:t>
      </w:r>
      <w:r w:rsidR="00250D04">
        <w:t xml:space="preserve">а – </w:t>
      </w:r>
      <w:r w:rsidR="00A76667">
        <w:t>«</w:t>
      </w:r>
      <w:r w:rsidR="00BA1025">
        <w:t>акт с фатальным исходом, который умышленно был начат и исполнен самим погибшим субъектом, при условии знания или ожидания последним такого исхода, причем исход рассматривается субъектом как инструмент в достижении желаемых изменений в самосознании и социальном окружении</w:t>
      </w:r>
      <w:r w:rsidR="00A76667">
        <w:t>»</w:t>
      </w:r>
      <w:r w:rsidR="00BA1025">
        <w:t>. В этом определении выделяются три момента – осознанность действий, понимание, что они ведут к смерти, и желание суицидента воздействовать на окружающих.</w:t>
      </w:r>
    </w:p>
    <w:p w:rsidR="00F22E3B" w:rsidRDefault="00F22E3B" w:rsidP="004A5C7B">
      <w:pPr>
        <w:ind w:firstLine="900"/>
        <w:jc w:val="both"/>
      </w:pPr>
      <w:r>
        <w:t>С</w:t>
      </w:r>
      <w:r w:rsidRPr="00F22E3B">
        <w:t xml:space="preserve">уицидальная попытка </w:t>
      </w:r>
      <w:r>
        <w:t>–</w:t>
      </w:r>
      <w:r w:rsidRPr="00F22E3B">
        <w:t xml:space="preserve"> любо</w:t>
      </w:r>
      <w:r>
        <w:t>й</w:t>
      </w:r>
      <w:r w:rsidRPr="00F22E3B">
        <w:t xml:space="preserve"> вид изначально нелетального суицидального поведения </w:t>
      </w:r>
      <w:r>
        <w:t>(</w:t>
      </w:r>
      <w:r w:rsidRPr="00F22E3B">
        <w:t>намеренно</w:t>
      </w:r>
      <w:r>
        <w:t>е</w:t>
      </w:r>
      <w:r w:rsidRPr="00F22E3B">
        <w:t xml:space="preserve"> самоотравлени</w:t>
      </w:r>
      <w:r>
        <w:t>е, нанесение</w:t>
      </w:r>
      <w:r w:rsidRPr="00F22E3B">
        <w:t xml:space="preserve"> самому себе травм</w:t>
      </w:r>
      <w:r>
        <w:t>ы</w:t>
      </w:r>
      <w:r w:rsidRPr="00F22E3B">
        <w:t xml:space="preserve"> или ино</w:t>
      </w:r>
      <w:r>
        <w:t>го</w:t>
      </w:r>
      <w:r w:rsidRPr="00F22E3B">
        <w:t xml:space="preserve"> самоповреждени</w:t>
      </w:r>
      <w:r>
        <w:t>я)</w:t>
      </w:r>
      <w:r w:rsidRPr="00F22E3B">
        <w:t>, которые могут иметь или не иметь летального намерения или исхода.</w:t>
      </w:r>
      <w:r w:rsidR="004A5C7B">
        <w:t xml:space="preserve"> </w:t>
      </w:r>
    </w:p>
    <w:p w:rsidR="001953E1" w:rsidRDefault="00B679A3" w:rsidP="001953E1">
      <w:pPr>
        <w:ind w:firstLine="900"/>
        <w:jc w:val="both"/>
      </w:pPr>
      <w:r>
        <w:t xml:space="preserve">Суицидальное поведение </w:t>
      </w:r>
      <w:r w:rsidR="001953E1">
        <w:t>включает суицидальные мысли, планирование самоубийства, суицидальные попытки и сам суицид, согласно ВОЗ.</w:t>
      </w:r>
    </w:p>
    <w:p w:rsidR="00BA1025" w:rsidRDefault="00D453F4" w:rsidP="00D453F4">
      <w:pPr>
        <w:ind w:firstLine="900"/>
        <w:jc w:val="both"/>
      </w:pPr>
      <w:r>
        <w:t xml:space="preserve">Выделяют и </w:t>
      </w:r>
      <w:r w:rsidR="00BA1025">
        <w:t xml:space="preserve">неосознанное </w:t>
      </w:r>
      <w:r w:rsidR="00DC7C05">
        <w:t xml:space="preserve">саморазрушающее </w:t>
      </w:r>
      <w:r w:rsidR="00BA1025">
        <w:t>поведение</w:t>
      </w:r>
      <w:r w:rsidR="00DC7C05">
        <w:t xml:space="preserve"> (непрямой суицид</w:t>
      </w:r>
      <w:r>
        <w:t>, рисковое поведение</w:t>
      </w:r>
      <w:r w:rsidR="00DC7C05">
        <w:t>)</w:t>
      </w:r>
      <w:r w:rsidR="00BA1025">
        <w:t>. Те же психические силы, которые толкают человека к прямому суициду, лежат в основе таких опасных привычек, как злоупотребление алкоголем или наркотиками (суицидальные стигмы), игнорирование серьезных болезней, переедание или хроническое курение. Хотя непрямое самоубийство является менее очевидным для окружающих, тем не менее, его результаты также летальны.</w:t>
      </w:r>
    </w:p>
    <w:p w:rsidR="00BA1025" w:rsidRDefault="00BA1025" w:rsidP="0035134C">
      <w:pPr>
        <w:ind w:firstLine="900"/>
      </w:pPr>
    </w:p>
    <w:p w:rsidR="001F419C" w:rsidRDefault="001F419C" w:rsidP="001F419C">
      <w:pPr>
        <w:pStyle w:val="a7"/>
        <w:spacing w:before="0" w:beforeAutospacing="0" w:after="0" w:afterAutospacing="0"/>
        <w:ind w:firstLine="900"/>
        <w:jc w:val="both"/>
        <w:rPr>
          <w:b/>
          <w:bCs/>
          <w:szCs w:val="28"/>
        </w:rPr>
      </w:pPr>
      <w:r>
        <w:rPr>
          <w:b/>
          <w:bCs/>
          <w:szCs w:val="28"/>
        </w:rPr>
        <w:t xml:space="preserve">4.4. Типы суицидального поведения </w:t>
      </w:r>
    </w:p>
    <w:p w:rsidR="001F419C" w:rsidRDefault="001F419C" w:rsidP="001F419C">
      <w:pPr>
        <w:pStyle w:val="3"/>
        <w:spacing w:before="0" w:beforeAutospacing="0" w:after="0" w:afterAutospacing="0"/>
        <w:ind w:firstLine="900"/>
        <w:jc w:val="both"/>
        <w:rPr>
          <w:sz w:val="24"/>
          <w:szCs w:val="28"/>
        </w:rPr>
      </w:pPr>
    </w:p>
    <w:p w:rsidR="001F419C" w:rsidRDefault="001F419C" w:rsidP="001F419C">
      <w:pPr>
        <w:pStyle w:val="3"/>
        <w:spacing w:before="0" w:beforeAutospacing="0" w:after="0" w:afterAutospacing="0"/>
        <w:ind w:firstLine="900"/>
        <w:jc w:val="both"/>
        <w:rPr>
          <w:sz w:val="24"/>
          <w:szCs w:val="28"/>
        </w:rPr>
      </w:pPr>
      <w:r>
        <w:rPr>
          <w:sz w:val="24"/>
          <w:szCs w:val="28"/>
        </w:rPr>
        <w:t xml:space="preserve">Демонстративное суицидальное поведение </w:t>
      </w:r>
    </w:p>
    <w:p w:rsidR="001F419C" w:rsidRDefault="001F419C" w:rsidP="001F419C">
      <w:pPr>
        <w:pStyle w:val="a7"/>
        <w:spacing w:before="0" w:beforeAutospacing="0" w:after="0" w:afterAutospacing="0"/>
        <w:ind w:firstLine="900"/>
        <w:jc w:val="both"/>
      </w:pPr>
      <w:r>
        <w:t xml:space="preserve">В основе этого типа суицидального поведения лежит стремление человека обратить внимание на себя и свои проблемы, показать, как ему трудно справляться с жизненными ситуациями. Это своего рода просьба о помощи, </w:t>
      </w:r>
      <w:r w:rsidRPr="001C37CB">
        <w:t>«</w:t>
      </w:r>
      <w:r>
        <w:t>с</w:t>
      </w:r>
      <w:r w:rsidRPr="001C37CB">
        <w:t>уицидальный ультиматум»</w:t>
      </w:r>
      <w:r>
        <w:t>. Г</w:t>
      </w:r>
      <w:r w:rsidRPr="009249D1">
        <w:t>ибель не входит в планы</w:t>
      </w:r>
      <w:r>
        <w:t>, ц</w:t>
      </w:r>
      <w:r w:rsidRPr="009249D1">
        <w:t xml:space="preserve">енность жизни сохранена, </w:t>
      </w:r>
      <w:r>
        <w:t>но искажена</w:t>
      </w:r>
      <w:r w:rsidRPr="009249D1">
        <w:t xml:space="preserve"> – жизнь является предметом торга</w:t>
      </w:r>
      <w:r>
        <w:t>. Преследуемая целью – напугать окружающих, заставить их задуматься над проблемами, «осознать» их несправедливое отношение к человеку, восстановить нарушенные социальные связи.</w:t>
      </w:r>
      <w:r w:rsidRPr="00104959">
        <w:t xml:space="preserve"> </w:t>
      </w:r>
      <w:r>
        <w:t>П</w:t>
      </w:r>
      <w:r w:rsidRPr="009249D1">
        <w:t>рисутствие зрителей</w:t>
      </w:r>
      <w:r>
        <w:t xml:space="preserve"> обязательно. Такое поведение часто характерно для подростков. Характерен м</w:t>
      </w:r>
      <w:r w:rsidRPr="009249D1">
        <w:t>инимальный летальный потенциал</w:t>
      </w:r>
      <w:r>
        <w:t xml:space="preserve"> выбранного средства – нанесение </w:t>
      </w:r>
      <w:r>
        <w:rPr>
          <w:rStyle w:val="a9"/>
          <w:i w:val="0"/>
          <w:iCs w:val="0"/>
          <w:szCs w:val="28"/>
        </w:rPr>
        <w:lastRenderedPageBreak/>
        <w:t>самопорезов, отравление неядовитыми лекарствами, изображения повешения, что и</w:t>
      </w:r>
      <w:r w:rsidRPr="00795630">
        <w:rPr>
          <w:rStyle w:val="a9"/>
          <w:i w:val="0"/>
          <w:iCs w:val="0"/>
          <w:szCs w:val="28"/>
        </w:rPr>
        <w:t xml:space="preserve">ногда оканчивается </w:t>
      </w:r>
      <w:r>
        <w:rPr>
          <w:rStyle w:val="a9"/>
          <w:i w:val="0"/>
          <w:iCs w:val="0"/>
          <w:szCs w:val="28"/>
        </w:rPr>
        <w:t>несчастным случаем</w:t>
      </w:r>
      <w:r w:rsidRPr="00795630">
        <w:rPr>
          <w:rStyle w:val="a9"/>
          <w:i w:val="0"/>
          <w:iCs w:val="0"/>
          <w:szCs w:val="28"/>
        </w:rPr>
        <w:t xml:space="preserve"> вследствие недостаточного уч</w:t>
      </w:r>
      <w:r w:rsidR="00283277">
        <w:rPr>
          <w:rStyle w:val="a9"/>
          <w:i w:val="0"/>
          <w:iCs w:val="0"/>
          <w:szCs w:val="28"/>
        </w:rPr>
        <w:t>е</w:t>
      </w:r>
      <w:r w:rsidRPr="00795630">
        <w:rPr>
          <w:rStyle w:val="a9"/>
          <w:i w:val="0"/>
          <w:iCs w:val="0"/>
          <w:szCs w:val="28"/>
        </w:rPr>
        <w:t>та обстоятельств.</w:t>
      </w:r>
    </w:p>
    <w:p w:rsidR="001F419C" w:rsidRPr="009249D1" w:rsidRDefault="001F419C" w:rsidP="001F419C">
      <w:pPr>
        <w:pStyle w:val="3"/>
        <w:spacing w:before="0" w:beforeAutospacing="0" w:after="0" w:afterAutospacing="0"/>
        <w:ind w:firstLine="900"/>
        <w:jc w:val="both"/>
        <w:rPr>
          <w:sz w:val="24"/>
          <w:szCs w:val="28"/>
        </w:rPr>
      </w:pPr>
      <w:r>
        <w:rPr>
          <w:sz w:val="24"/>
          <w:szCs w:val="28"/>
        </w:rPr>
        <w:t xml:space="preserve">Аффективное суицидальное поведение </w:t>
      </w:r>
    </w:p>
    <w:p w:rsidR="001F419C" w:rsidRDefault="001F419C" w:rsidP="001F419C">
      <w:pPr>
        <w:pStyle w:val="a7"/>
        <w:spacing w:before="0" w:beforeAutospacing="0" w:after="0" w:afterAutospacing="0"/>
        <w:ind w:firstLine="900"/>
        <w:jc w:val="both"/>
        <w:rPr>
          <w:szCs w:val="28"/>
        </w:rPr>
      </w:pPr>
      <w:r>
        <w:rPr>
          <w:szCs w:val="28"/>
        </w:rPr>
        <w:t xml:space="preserve">Суицидальные действия, совершенные под влиянием ярких эмоций, относятся к аффективному типу. В таких случаях человек действует импульсивно, не имея четкого плана своих действий. Как правило, сильные негативные эмоции </w:t>
      </w:r>
      <w:r>
        <w:t xml:space="preserve">– </w:t>
      </w:r>
      <w:r>
        <w:rPr>
          <w:szCs w:val="28"/>
        </w:rPr>
        <w:t xml:space="preserve">обида, гнев </w:t>
      </w:r>
      <w:r>
        <w:t xml:space="preserve">– </w:t>
      </w:r>
      <w:r>
        <w:rPr>
          <w:szCs w:val="28"/>
        </w:rPr>
        <w:t xml:space="preserve">затмевают собой реальное восприятие действительности и суицидент, руководствуясь ими, совершает суицидальные действия. При аффективном суицидальном поведении чаще прибегают к </w:t>
      </w:r>
      <w:r>
        <w:rPr>
          <w:rStyle w:val="a9"/>
          <w:i w:val="0"/>
          <w:iCs w:val="0"/>
          <w:szCs w:val="28"/>
        </w:rPr>
        <w:t>попыткам повешения, отравлению токсичными и сильнодействующими препаратами.</w:t>
      </w:r>
      <w:r>
        <w:rPr>
          <w:rStyle w:val="a9"/>
          <w:szCs w:val="28"/>
        </w:rPr>
        <w:t xml:space="preserve"> </w:t>
      </w:r>
    </w:p>
    <w:p w:rsidR="001F419C" w:rsidRDefault="001F419C" w:rsidP="001F419C">
      <w:pPr>
        <w:pStyle w:val="3"/>
        <w:spacing w:before="0" w:beforeAutospacing="0" w:after="0" w:afterAutospacing="0"/>
        <w:ind w:firstLine="900"/>
        <w:jc w:val="both"/>
        <w:rPr>
          <w:sz w:val="24"/>
          <w:szCs w:val="28"/>
        </w:rPr>
      </w:pPr>
      <w:r>
        <w:rPr>
          <w:sz w:val="24"/>
          <w:szCs w:val="28"/>
        </w:rPr>
        <w:t xml:space="preserve">Истинное суицидальное поведение </w:t>
      </w:r>
    </w:p>
    <w:p w:rsidR="001F419C" w:rsidRPr="00AD0A73" w:rsidRDefault="001F419C" w:rsidP="001F419C">
      <w:pPr>
        <w:pStyle w:val="a7"/>
        <w:spacing w:before="0" w:beforeAutospacing="0" w:after="0" w:afterAutospacing="0"/>
        <w:ind w:firstLine="900"/>
        <w:jc w:val="both"/>
      </w:pPr>
      <w:r>
        <w:rPr>
          <w:szCs w:val="28"/>
        </w:rPr>
        <w:t xml:space="preserve">Характеризуется </w:t>
      </w:r>
      <w:r>
        <w:t>м</w:t>
      </w:r>
      <w:r w:rsidRPr="00AD0A73">
        <w:t>аксимальн</w:t>
      </w:r>
      <w:r>
        <w:t>ым</w:t>
      </w:r>
      <w:r w:rsidRPr="00AD0A73">
        <w:t xml:space="preserve"> обесценивание</w:t>
      </w:r>
      <w:r>
        <w:t>м</w:t>
      </w:r>
      <w:r w:rsidRPr="00AD0A73">
        <w:t xml:space="preserve"> жизни</w:t>
      </w:r>
      <w:r>
        <w:t>, о</w:t>
      </w:r>
      <w:r w:rsidRPr="00AD0A73">
        <w:t>граничение</w:t>
      </w:r>
      <w:r>
        <w:t>м</w:t>
      </w:r>
      <w:r w:rsidRPr="00AD0A73">
        <w:t xml:space="preserve"> жизненной перспективы</w:t>
      </w:r>
      <w:r>
        <w:t>, с</w:t>
      </w:r>
      <w:r w:rsidRPr="00AD0A73">
        <w:t>мерть</w:t>
      </w:r>
      <w:r>
        <w:t xml:space="preserve"> воспринимается как </w:t>
      </w:r>
      <w:r w:rsidRPr="00AD0A73">
        <w:t>прекращение страдания</w:t>
      </w:r>
      <w:r>
        <w:t>.</w:t>
      </w:r>
      <w:r w:rsidRPr="00AD0A73">
        <w:t xml:space="preserve"> </w:t>
      </w:r>
      <w:r>
        <w:rPr>
          <w:szCs w:val="28"/>
        </w:rPr>
        <w:t xml:space="preserve">Человек осознанно готовится к совершению суицидального действия, поэтому такие суицидальные попытки чаще заканчиваются смертью. При истинном суицидальном поведении чаще прибегают к </w:t>
      </w:r>
      <w:r>
        <w:rPr>
          <w:rStyle w:val="a9"/>
          <w:i w:val="0"/>
          <w:iCs w:val="0"/>
          <w:szCs w:val="28"/>
        </w:rPr>
        <w:t>повешению, огнестрельным и ножевым повреждениям, массивному отравлению или к падению с высоты.</w:t>
      </w:r>
      <w:r>
        <w:rPr>
          <w:rStyle w:val="a9"/>
          <w:szCs w:val="28"/>
        </w:rPr>
        <w:t xml:space="preserve"> </w:t>
      </w:r>
      <w:r>
        <w:t>Подготовка к самоубийству зачастую состоит в том, что обычно называется «приведением своих дел в порядок». Это может быть оформление завещания, пересмотр страховок, написание для близких длинных запоздалых писем, улаживание споров и конфликтов с родными и соседями. Подросток может сентиментально раздаривать ценные личные вещи. Завершающие приготовления могут быть сделаны очень быстро, и затем мгновенно последует суицид.</w:t>
      </w:r>
    </w:p>
    <w:p w:rsidR="001F419C" w:rsidRDefault="001F419C" w:rsidP="001F419C">
      <w:pPr>
        <w:pStyle w:val="a7"/>
        <w:spacing w:before="0" w:beforeAutospacing="0" w:after="0" w:afterAutospacing="0"/>
        <w:ind w:firstLine="900"/>
        <w:jc w:val="both"/>
      </w:pPr>
      <w:r>
        <w:t>Кроме того, имеет значение выделение следующих типов суицидов:</w:t>
      </w:r>
    </w:p>
    <w:p w:rsidR="001F419C" w:rsidRPr="00D453F4" w:rsidRDefault="001F419C" w:rsidP="001F419C">
      <w:pPr>
        <w:pStyle w:val="a7"/>
        <w:spacing w:before="0" w:beforeAutospacing="0" w:after="0" w:afterAutospacing="0"/>
        <w:ind w:firstLine="900"/>
        <w:jc w:val="both"/>
        <w:rPr>
          <w:b/>
        </w:rPr>
      </w:pPr>
      <w:r w:rsidRPr="00D453F4">
        <w:rPr>
          <w:b/>
        </w:rPr>
        <w:t>Амбивалентный</w:t>
      </w:r>
    </w:p>
    <w:p w:rsidR="001F419C" w:rsidRDefault="001F419C" w:rsidP="001F419C">
      <w:pPr>
        <w:pStyle w:val="a7"/>
        <w:spacing w:before="0" w:beforeAutospacing="0" w:after="0" w:afterAutospacing="0"/>
        <w:ind w:firstLine="900"/>
        <w:jc w:val="both"/>
      </w:pPr>
      <w:r w:rsidRPr="00D453F4">
        <w:t>Для него характерна двойственность суицидального намерения, неуверенность в правильности своего поступка: при отсут</w:t>
      </w:r>
      <w:r>
        <w:t xml:space="preserve">ствии истинного желания умереть </w:t>
      </w:r>
      <w:r w:rsidRPr="00D453F4">
        <w:t xml:space="preserve">допускает и смерть. Суицид совершается не как отказ от жизни, а как избегание конкретной непереносимой ситуации, </w:t>
      </w:r>
      <w:r>
        <w:t>«</w:t>
      </w:r>
      <w:r w:rsidRPr="00D453F4">
        <w:t>желание отдохнуть, забыться, прекратить душевные страдания хоть на какое-то время</w:t>
      </w:r>
      <w:r>
        <w:t>»</w:t>
      </w:r>
      <w:r w:rsidRPr="00D453F4">
        <w:t xml:space="preserve">. Характерны непродуманность суицида, выбор нелетального способа при отсутствии элементов демонстративности и шантажа. </w:t>
      </w:r>
      <w:r>
        <w:t>«</w:t>
      </w:r>
      <w:r w:rsidRPr="00D453F4">
        <w:t>Несерьезность</w:t>
      </w:r>
      <w:r>
        <w:t>»</w:t>
      </w:r>
      <w:r w:rsidRPr="00D453F4">
        <w:t xml:space="preserve"> попытки часто приводит к ошибочной оценке амбивалентного суицида как демонстративного и сниженному вниманию к суициденту.</w:t>
      </w:r>
    </w:p>
    <w:p w:rsidR="001F419C" w:rsidRPr="00D453F4" w:rsidRDefault="001F419C" w:rsidP="001F419C">
      <w:pPr>
        <w:pStyle w:val="a7"/>
        <w:spacing w:before="0" w:beforeAutospacing="0" w:after="0" w:afterAutospacing="0"/>
        <w:ind w:firstLine="900"/>
        <w:jc w:val="both"/>
        <w:rPr>
          <w:b/>
        </w:rPr>
      </w:pPr>
      <w:r w:rsidRPr="00D453F4">
        <w:rPr>
          <w:b/>
        </w:rPr>
        <w:t>Резонансный (суицид-имитация</w:t>
      </w:r>
      <w:r>
        <w:rPr>
          <w:b/>
        </w:rPr>
        <w:t>, подражательный суицид</w:t>
      </w:r>
      <w:r w:rsidR="00503B3E">
        <w:rPr>
          <w:b/>
        </w:rPr>
        <w:t>, синдром Вертера</w:t>
      </w:r>
      <w:r w:rsidRPr="00D453F4">
        <w:rPr>
          <w:b/>
        </w:rPr>
        <w:t>)</w:t>
      </w:r>
    </w:p>
    <w:p w:rsidR="001F419C" w:rsidRPr="00D453F4" w:rsidRDefault="001F419C" w:rsidP="001F419C">
      <w:pPr>
        <w:pStyle w:val="a5"/>
        <w:ind w:firstLine="900"/>
        <w:jc w:val="both"/>
        <w:rPr>
          <w:b w:val="0"/>
        </w:rPr>
      </w:pPr>
      <w:r w:rsidRPr="00D453F4">
        <w:rPr>
          <w:b w:val="0"/>
        </w:rPr>
        <w:t>Для него характерно идентифицирование суицидентом себя со своим кумиром, и в рамках этой идентификации желание умереть как он. Обычно такие суициды совершаются в юношеской среде после гибели популярных героев массовой культуры, в религиозных группах под воздействием сильного лидера. В досуицидальном периоде отмечается примитивная идеализация силы и престижа другого человека, некритичное усвоение чужих убеждений, бессознательный перенос на себя чувств и качеств другого человека, позволяющие преодолеть чувство собственной неполноценности. Суицид совершается в одиночестве, подготовка скрытая, быстрая, суицид для окружающих неожиданный.</w:t>
      </w:r>
    </w:p>
    <w:p w:rsidR="001F419C" w:rsidRPr="00D453F4" w:rsidRDefault="001F419C" w:rsidP="001F419C">
      <w:pPr>
        <w:pStyle w:val="a5"/>
        <w:ind w:firstLine="900"/>
        <w:jc w:val="both"/>
        <w:rPr>
          <w:szCs w:val="28"/>
        </w:rPr>
      </w:pPr>
      <w:r w:rsidRPr="00D453F4">
        <w:rPr>
          <w:szCs w:val="28"/>
        </w:rPr>
        <w:t>Институциональный</w:t>
      </w:r>
    </w:p>
    <w:p w:rsidR="001F419C" w:rsidRPr="00D453F4" w:rsidRDefault="001F419C" w:rsidP="001F419C">
      <w:pPr>
        <w:pStyle w:val="a5"/>
        <w:ind w:firstLine="900"/>
        <w:jc w:val="both"/>
        <w:rPr>
          <w:b w:val="0"/>
          <w:szCs w:val="28"/>
        </w:rPr>
      </w:pPr>
      <w:r w:rsidRPr="00D453F4">
        <w:rPr>
          <w:b w:val="0"/>
          <w:szCs w:val="28"/>
        </w:rPr>
        <w:t xml:space="preserve">В этом случае смерть выступает как нежелательное, но необходимое условие достижения надличностных целей – социальных, политических, религиозных, часто психопатологических (болезненных) и других, например, во время войны для спасения своих товарищей. Высокий риск расширенного суицида (с убийством других людей). </w:t>
      </w:r>
      <w:r w:rsidRPr="00D453F4">
        <w:rPr>
          <w:b w:val="0"/>
        </w:rPr>
        <w:t>В досуицидальном периоде р</w:t>
      </w:r>
      <w:r w:rsidRPr="00D453F4">
        <w:rPr>
          <w:b w:val="0"/>
          <w:szCs w:val="28"/>
        </w:rPr>
        <w:t xml:space="preserve">азвитие религиозного мышления, </w:t>
      </w:r>
      <w:r>
        <w:rPr>
          <w:b w:val="0"/>
          <w:szCs w:val="28"/>
        </w:rPr>
        <w:t>«</w:t>
      </w:r>
      <w:r w:rsidRPr="00D453F4">
        <w:rPr>
          <w:b w:val="0"/>
          <w:szCs w:val="28"/>
        </w:rPr>
        <w:t>одержимость</w:t>
      </w:r>
      <w:r>
        <w:rPr>
          <w:b w:val="0"/>
          <w:szCs w:val="28"/>
        </w:rPr>
        <w:t>»</w:t>
      </w:r>
      <w:r w:rsidRPr="00D453F4">
        <w:rPr>
          <w:b w:val="0"/>
          <w:szCs w:val="28"/>
        </w:rPr>
        <w:t xml:space="preserve"> политическими и социальными идеями. </w:t>
      </w:r>
      <w:r>
        <w:rPr>
          <w:b w:val="0"/>
          <w:szCs w:val="28"/>
        </w:rPr>
        <w:t>Перед совершением суицида</w:t>
      </w:r>
      <w:r w:rsidRPr="00D453F4">
        <w:rPr>
          <w:b w:val="0"/>
          <w:szCs w:val="28"/>
        </w:rPr>
        <w:t xml:space="preserve"> испытывают эмоциональную приподнятость, воодушевление </w:t>
      </w:r>
      <w:r>
        <w:rPr>
          <w:b w:val="0"/>
          <w:szCs w:val="28"/>
        </w:rPr>
        <w:t>«</w:t>
      </w:r>
      <w:r w:rsidRPr="00D453F4">
        <w:rPr>
          <w:b w:val="0"/>
          <w:szCs w:val="28"/>
        </w:rPr>
        <w:t>совершением важного поступка</w:t>
      </w:r>
      <w:r>
        <w:rPr>
          <w:b w:val="0"/>
          <w:szCs w:val="28"/>
        </w:rPr>
        <w:t>»</w:t>
      </w:r>
      <w:r w:rsidRPr="00D453F4">
        <w:rPr>
          <w:b w:val="0"/>
          <w:szCs w:val="28"/>
        </w:rPr>
        <w:t>.</w:t>
      </w:r>
    </w:p>
    <w:p w:rsidR="001F419C" w:rsidRPr="00D453F4" w:rsidRDefault="001F419C" w:rsidP="001F419C">
      <w:pPr>
        <w:pStyle w:val="a5"/>
        <w:ind w:firstLine="900"/>
        <w:jc w:val="both"/>
        <w:rPr>
          <w:szCs w:val="28"/>
        </w:rPr>
      </w:pPr>
      <w:r w:rsidRPr="00D453F4">
        <w:rPr>
          <w:szCs w:val="28"/>
        </w:rPr>
        <w:t>Маскированный</w:t>
      </w:r>
    </w:p>
    <w:p w:rsidR="001F419C" w:rsidRPr="006D3412" w:rsidRDefault="001F419C" w:rsidP="001F419C">
      <w:pPr>
        <w:pStyle w:val="a5"/>
        <w:ind w:firstLine="900"/>
        <w:jc w:val="both"/>
        <w:rPr>
          <w:b w:val="0"/>
          <w:szCs w:val="28"/>
        </w:rPr>
      </w:pPr>
      <w:r w:rsidRPr="00D453F4">
        <w:rPr>
          <w:b w:val="0"/>
          <w:szCs w:val="28"/>
        </w:rPr>
        <w:t xml:space="preserve">Отсутствие осознаваемого суицидального намерения и его последующее отрицание. Суицидальная попытка бессознательно маскируется под несчастный случай, который </w:t>
      </w:r>
      <w:r w:rsidRPr="00D453F4">
        <w:rPr>
          <w:b w:val="0"/>
          <w:szCs w:val="28"/>
        </w:rPr>
        <w:lastRenderedPageBreak/>
        <w:t xml:space="preserve">совершается на фоне выраженных депрессивных переживаний, психотравмирующей ситуации. В досуицидальном периоде отмечается алексетимия – затруднение осознания и описания собственных переживаний. При обстоятельствах </w:t>
      </w:r>
      <w:r>
        <w:rPr>
          <w:b w:val="0"/>
          <w:szCs w:val="28"/>
        </w:rPr>
        <w:t>«</w:t>
      </w:r>
      <w:r w:rsidRPr="00D453F4">
        <w:rPr>
          <w:b w:val="0"/>
          <w:szCs w:val="28"/>
        </w:rPr>
        <w:t>несчастного случая</w:t>
      </w:r>
      <w:r>
        <w:rPr>
          <w:b w:val="0"/>
          <w:szCs w:val="28"/>
        </w:rPr>
        <w:t>»</w:t>
      </w:r>
      <w:r w:rsidRPr="00D453F4">
        <w:rPr>
          <w:b w:val="0"/>
          <w:szCs w:val="28"/>
        </w:rPr>
        <w:t xml:space="preserve"> всегда присутствует элемент вины суицидента – забывание, умышленное несоблюдение техники безопасности (оставил не выключенным газ, </w:t>
      </w:r>
      <w:r>
        <w:rPr>
          <w:b w:val="0"/>
          <w:szCs w:val="28"/>
        </w:rPr>
        <w:t>«</w:t>
      </w:r>
      <w:r w:rsidRPr="00D453F4">
        <w:rPr>
          <w:b w:val="0"/>
          <w:szCs w:val="28"/>
        </w:rPr>
        <w:t>по ошибке</w:t>
      </w:r>
      <w:r>
        <w:rPr>
          <w:b w:val="0"/>
          <w:szCs w:val="28"/>
        </w:rPr>
        <w:t>»</w:t>
      </w:r>
      <w:r w:rsidRPr="00D453F4">
        <w:rPr>
          <w:b w:val="0"/>
          <w:szCs w:val="28"/>
        </w:rPr>
        <w:t xml:space="preserve"> вместо настоя трав выпил жидкость для удобрений). Маскированный суицид может принимать разнообразные формы – рискованное вождение автомобиля, занятия экстремальными видами спорта и т.д.</w:t>
      </w:r>
    </w:p>
    <w:p w:rsidR="001F419C" w:rsidRPr="003F2DC9" w:rsidRDefault="001F419C" w:rsidP="001F419C">
      <w:pPr>
        <w:ind w:firstLine="900"/>
        <w:jc w:val="both"/>
      </w:pPr>
      <w:r>
        <w:t>В основу типологии</w:t>
      </w:r>
      <w:r w:rsidRPr="00F25E3E">
        <w:t xml:space="preserve"> </w:t>
      </w:r>
      <w:r>
        <w:t>самоубийств может быть положен и л</w:t>
      </w:r>
      <w:r w:rsidRPr="00F25E3E">
        <w:t>ичностный смысл (мот</w:t>
      </w:r>
      <w:r>
        <w:t>ив) самоубийства: п</w:t>
      </w:r>
      <w:r w:rsidRPr="00966EE8">
        <w:t>ротест</w:t>
      </w:r>
      <w:r>
        <w:t>, п</w:t>
      </w:r>
      <w:r w:rsidRPr="00F25E3E">
        <w:t>ризыв</w:t>
      </w:r>
      <w:r>
        <w:t>, и</w:t>
      </w:r>
      <w:r w:rsidRPr="00966EE8">
        <w:t>збежание</w:t>
      </w:r>
      <w:r>
        <w:t>, самонаказание, о</w:t>
      </w:r>
      <w:r w:rsidRPr="00966EE8">
        <w:t>тказ от существования в невыносимой ситуации</w:t>
      </w:r>
      <w:r>
        <w:t xml:space="preserve">, </w:t>
      </w:r>
      <w:r w:rsidRPr="00966EE8">
        <w:t xml:space="preserve">крайнее озлобление к социуму, </w:t>
      </w:r>
      <w:r>
        <w:t>з</w:t>
      </w:r>
      <w:r w:rsidRPr="00F25E3E">
        <w:t>ависимость от группы</w:t>
      </w:r>
      <w:r>
        <w:t>.</w:t>
      </w:r>
    </w:p>
    <w:p w:rsidR="001F419C" w:rsidRDefault="001F419C" w:rsidP="001F419C">
      <w:pPr>
        <w:pStyle w:val="a5"/>
        <w:ind w:firstLine="900"/>
        <w:jc w:val="both"/>
        <w:rPr>
          <w:b w:val="0"/>
          <w:szCs w:val="28"/>
        </w:rPr>
      </w:pPr>
    </w:p>
    <w:p w:rsidR="001F419C" w:rsidRDefault="001F419C" w:rsidP="001F419C">
      <w:pPr>
        <w:pStyle w:val="a5"/>
        <w:ind w:firstLine="900"/>
        <w:jc w:val="both"/>
        <w:rPr>
          <w:szCs w:val="28"/>
        </w:rPr>
      </w:pPr>
      <w:r>
        <w:rPr>
          <w:szCs w:val="28"/>
        </w:rPr>
        <w:t>4.5. Динамика развития суицидального поведения</w:t>
      </w:r>
    </w:p>
    <w:p w:rsidR="001F419C" w:rsidRDefault="001F419C" w:rsidP="001F419C">
      <w:pPr>
        <w:pStyle w:val="a3"/>
        <w:rPr>
          <w:szCs w:val="28"/>
        </w:rPr>
      </w:pPr>
    </w:p>
    <w:p w:rsidR="001F419C" w:rsidRPr="00A36BB0" w:rsidRDefault="001F419C" w:rsidP="001F419C">
      <w:pPr>
        <w:pStyle w:val="a3"/>
        <w:rPr>
          <w:szCs w:val="28"/>
        </w:rPr>
      </w:pPr>
      <w:r>
        <w:rPr>
          <w:szCs w:val="28"/>
        </w:rPr>
        <w:t xml:space="preserve">Самоубийство </w:t>
      </w:r>
      <w:r>
        <w:t xml:space="preserve">– </w:t>
      </w:r>
      <w:r>
        <w:rPr>
          <w:szCs w:val="28"/>
        </w:rPr>
        <w:t>слишком противоестественный и кардинальный шаг, поэтому решение на его совершение вызревает не мгновенно. Ему, как правило, предшествует период переживаний, борьбы мотивов и поиска выхода из создавшейся ситуации. Сами в</w:t>
      </w:r>
      <w:r w:rsidRPr="00A36BB0">
        <w:rPr>
          <w:szCs w:val="28"/>
        </w:rPr>
        <w:t>ысказывания планирующего самоубийство уже</w:t>
      </w:r>
      <w:r>
        <w:rPr>
          <w:szCs w:val="28"/>
        </w:rPr>
        <w:t xml:space="preserve"> являются</w:t>
      </w:r>
      <w:r w:rsidRPr="00A36BB0">
        <w:rPr>
          <w:szCs w:val="28"/>
        </w:rPr>
        <w:t xml:space="preserve"> поиск</w:t>
      </w:r>
      <w:r>
        <w:rPr>
          <w:szCs w:val="28"/>
        </w:rPr>
        <w:t>ом</w:t>
      </w:r>
      <w:r w:rsidRPr="00A36BB0">
        <w:rPr>
          <w:szCs w:val="28"/>
        </w:rPr>
        <w:t xml:space="preserve"> пу</w:t>
      </w:r>
      <w:r>
        <w:rPr>
          <w:szCs w:val="28"/>
        </w:rPr>
        <w:t>тей выхода.</w:t>
      </w:r>
    </w:p>
    <w:p w:rsidR="001F419C" w:rsidRDefault="001F419C" w:rsidP="001F419C">
      <w:pPr>
        <w:pStyle w:val="a3"/>
      </w:pPr>
      <w:r w:rsidRPr="00466BD6">
        <w:rPr>
          <w:b/>
        </w:rPr>
        <w:t xml:space="preserve">Досуицидальный период – </w:t>
      </w:r>
      <w:r w:rsidRPr="00466BD6">
        <w:t>предшествует формированию собственно суицидального поведения. Его проявления многообразны вплоть до неярко выраженных психических расстройств, ангедонии (потери способности переживать радость, удовольствие, счастье), депрессии. Состояние не расценивается человеком и его близким</w:t>
      </w:r>
      <w:r>
        <w:t xml:space="preserve"> окружением</w:t>
      </w:r>
      <w:r w:rsidRPr="00466BD6">
        <w:t xml:space="preserve"> как причина для обращения за психиатрической помощью, а нормативно-правовых условий для активного вмешательства психиатрической службы нет. </w:t>
      </w:r>
      <w:r w:rsidRPr="007B3DD6">
        <w:t>Длительность досуицидального периода от нескольких дней до нескольких месяцев и лет.</w:t>
      </w:r>
    </w:p>
    <w:p w:rsidR="001F419C" w:rsidRDefault="001F419C" w:rsidP="001F419C">
      <w:pPr>
        <w:pStyle w:val="a3"/>
        <w:rPr>
          <w:szCs w:val="28"/>
        </w:rPr>
      </w:pPr>
      <w:r w:rsidRPr="00A67BB4">
        <w:rPr>
          <w:b/>
        </w:rPr>
        <w:t xml:space="preserve">Пресуицидальный </w:t>
      </w:r>
      <w:r>
        <w:rPr>
          <w:b/>
        </w:rPr>
        <w:t>период</w:t>
      </w:r>
      <w:r>
        <w:t xml:space="preserve"> – </w:t>
      </w:r>
      <w:r w:rsidRPr="00A67BB4">
        <w:t xml:space="preserve">временной промежуток между началом </w:t>
      </w:r>
      <w:r>
        <w:t>пассивных суицидальных мыслей</w:t>
      </w:r>
      <w:r w:rsidRPr="00A67BB4">
        <w:t xml:space="preserve"> и </w:t>
      </w:r>
      <w:r>
        <w:t xml:space="preserve">собственно </w:t>
      </w:r>
      <w:r w:rsidRPr="00A67BB4">
        <w:t xml:space="preserve">суицидальными действиями. </w:t>
      </w:r>
      <w:r>
        <w:rPr>
          <w:szCs w:val="28"/>
        </w:rPr>
        <w:t>Длительность пресуицидального периода может исчисляться минутами (острый пресуицид) или месяцами (хронический пресуицид). При острых пресуицидах возможно моментальное проявление суицидальных намерений сразу, без предшествующих этапов.</w:t>
      </w:r>
    </w:p>
    <w:p w:rsidR="001F419C" w:rsidRDefault="001F419C" w:rsidP="001F419C">
      <w:pPr>
        <w:ind w:firstLine="900"/>
        <w:jc w:val="both"/>
      </w:pPr>
      <w:r w:rsidRPr="00A67BB4">
        <w:rPr>
          <w:b/>
        </w:rPr>
        <w:t>Развернутый</w:t>
      </w:r>
      <w:r w:rsidRPr="00A67BB4">
        <w:t xml:space="preserve"> </w:t>
      </w:r>
      <w:r>
        <w:rPr>
          <w:b/>
        </w:rPr>
        <w:t>п</w:t>
      </w:r>
      <w:r w:rsidRPr="00A67BB4">
        <w:rPr>
          <w:b/>
        </w:rPr>
        <w:t>ресуицидальн</w:t>
      </w:r>
      <w:r>
        <w:rPr>
          <w:b/>
        </w:rPr>
        <w:t>ый</w:t>
      </w:r>
      <w:r w:rsidRPr="00A67BB4">
        <w:rPr>
          <w:b/>
        </w:rPr>
        <w:t xml:space="preserve"> </w:t>
      </w:r>
      <w:r>
        <w:rPr>
          <w:b/>
        </w:rPr>
        <w:t>период</w:t>
      </w:r>
      <w:r>
        <w:t xml:space="preserve"> </w:t>
      </w:r>
      <w:r w:rsidRPr="00A67BB4">
        <w:t>протекает в несколько</w:t>
      </w:r>
      <w:r w:rsidRPr="00A67BB4">
        <w:rPr>
          <w:b/>
        </w:rPr>
        <w:t xml:space="preserve"> этапов</w:t>
      </w:r>
      <w:r>
        <w:rPr>
          <w:b/>
        </w:rPr>
        <w:t xml:space="preserve"> (стадий)</w:t>
      </w:r>
      <w:r w:rsidRPr="00A67BB4">
        <w:rPr>
          <w:b/>
        </w:rPr>
        <w:t>:</w:t>
      </w:r>
    </w:p>
    <w:p w:rsidR="001F419C" w:rsidRPr="00493B9E" w:rsidRDefault="001F419C" w:rsidP="001F419C">
      <w:pPr>
        <w:ind w:firstLine="900"/>
        <w:jc w:val="both"/>
      </w:pPr>
      <w:r>
        <w:rPr>
          <w:b/>
          <w:i/>
        </w:rPr>
        <w:t>1.) П</w:t>
      </w:r>
      <w:r w:rsidRPr="00A67BB4">
        <w:rPr>
          <w:b/>
          <w:i/>
        </w:rPr>
        <w:t>ассивны</w:t>
      </w:r>
      <w:r>
        <w:rPr>
          <w:b/>
          <w:i/>
        </w:rPr>
        <w:t>е</w:t>
      </w:r>
      <w:r w:rsidRPr="00A67BB4">
        <w:rPr>
          <w:b/>
          <w:i/>
        </w:rPr>
        <w:t xml:space="preserve"> суицидальны</w:t>
      </w:r>
      <w:r>
        <w:rPr>
          <w:b/>
          <w:i/>
        </w:rPr>
        <w:t>е</w:t>
      </w:r>
      <w:r w:rsidRPr="00A67BB4">
        <w:rPr>
          <w:b/>
          <w:i/>
        </w:rPr>
        <w:t xml:space="preserve"> мысл</w:t>
      </w:r>
      <w:r>
        <w:rPr>
          <w:b/>
          <w:i/>
        </w:rPr>
        <w:t>и</w:t>
      </w:r>
      <w:r>
        <w:t xml:space="preserve"> – </w:t>
      </w:r>
      <w:r w:rsidRPr="00D33925">
        <w:t>суицид</w:t>
      </w:r>
      <w:r>
        <w:t xml:space="preserve"> начинает</w:t>
      </w:r>
      <w:r w:rsidRPr="00D33925">
        <w:t xml:space="preserve"> рассматриват</w:t>
      </w:r>
      <w:r>
        <w:t>ь</w:t>
      </w:r>
      <w:r w:rsidRPr="00D33925">
        <w:t>ся человеком как возможный выход из ситуации</w:t>
      </w:r>
      <w:r>
        <w:t>.</w:t>
      </w:r>
      <w:r>
        <w:rPr>
          <w:szCs w:val="28"/>
        </w:rPr>
        <w:t xml:space="preserve"> </w:t>
      </w:r>
      <w:r w:rsidRPr="00D33925">
        <w:t xml:space="preserve">Характеризуется значительной внутренней психологической работой, борьбой </w:t>
      </w:r>
      <w:r>
        <w:t>«</w:t>
      </w:r>
      <w:r w:rsidRPr="00D33925">
        <w:t>за</w:t>
      </w:r>
      <w:r>
        <w:t>»</w:t>
      </w:r>
      <w:r w:rsidRPr="00D33925">
        <w:t xml:space="preserve"> и </w:t>
      </w:r>
      <w:r>
        <w:t>«</w:t>
      </w:r>
      <w:r w:rsidRPr="00D33925">
        <w:t>против</w:t>
      </w:r>
      <w:r>
        <w:t>».</w:t>
      </w:r>
      <w:r w:rsidRPr="00493B9E">
        <w:t xml:space="preserve"> </w:t>
      </w:r>
      <w:r>
        <w:t>Человек р</w:t>
      </w:r>
      <w:r w:rsidRPr="00D33925">
        <w:t>ешает вопросы</w:t>
      </w:r>
      <w:r>
        <w:t>:</w:t>
      </w:r>
      <w:r w:rsidRPr="00D33925">
        <w:t xml:space="preserve"> </w:t>
      </w:r>
      <w:r>
        <w:t>«С</w:t>
      </w:r>
      <w:r w:rsidRPr="00D33925">
        <w:t>тоит ли жить?</w:t>
      </w:r>
      <w:r>
        <w:t>»</w:t>
      </w:r>
      <w:r w:rsidRPr="00466BD6">
        <w:t>,</w:t>
      </w:r>
      <w:r w:rsidRPr="00D33925">
        <w:t xml:space="preserve"> </w:t>
      </w:r>
      <w:r>
        <w:t>«К</w:t>
      </w:r>
      <w:r w:rsidRPr="00D33925">
        <w:t>акие</w:t>
      </w:r>
      <w:r>
        <w:t xml:space="preserve"> могут</w:t>
      </w:r>
      <w:r w:rsidRPr="00D33925">
        <w:t xml:space="preserve"> </w:t>
      </w:r>
      <w:r>
        <w:t xml:space="preserve">быть </w:t>
      </w:r>
      <w:r w:rsidRPr="00D33925">
        <w:t>последствия?</w:t>
      </w:r>
      <w:r>
        <w:t xml:space="preserve">», </w:t>
      </w:r>
      <w:r>
        <w:rPr>
          <w:szCs w:val="28"/>
        </w:rPr>
        <w:t>заявляет, что «Надоела такая жизнь», проявляет интерес к вопросам жизни и смерти</w:t>
      </w:r>
      <w:r>
        <w:t>.</w:t>
      </w:r>
      <w:r w:rsidRPr="00466BD6">
        <w:rPr>
          <w:szCs w:val="28"/>
        </w:rPr>
        <w:t xml:space="preserve"> </w:t>
      </w:r>
      <w:r>
        <w:rPr>
          <w:szCs w:val="28"/>
        </w:rPr>
        <w:t xml:space="preserve">Этап также характеризуется снижением адаптационных способностей (снижением продуктивности, уровня интересов, ограничением общения, повышением раздражительности, эмоциональной неустойчивости). </w:t>
      </w:r>
      <w:r w:rsidRPr="00D33925">
        <w:t>Место, время и способ суицида на этом этапе не занимают в мыслях ведущее место</w:t>
      </w:r>
      <w:r>
        <w:t>.</w:t>
      </w:r>
      <w:r w:rsidRPr="00466BD6">
        <w:t xml:space="preserve"> </w:t>
      </w:r>
      <w:r w:rsidRPr="00493B9E">
        <w:t>Риск суицида минимален.</w:t>
      </w:r>
      <w:r>
        <w:t xml:space="preserve"> </w:t>
      </w:r>
      <w:r w:rsidRPr="00493B9E">
        <w:t>Психологические защиты активны</w:t>
      </w:r>
      <w:r>
        <w:t>, человек к</w:t>
      </w:r>
      <w:r w:rsidRPr="00493B9E">
        <w:t>онтакту доступ</w:t>
      </w:r>
      <w:r>
        <w:t>ен и ищет поддержки</w:t>
      </w:r>
      <w:r w:rsidRPr="00493B9E">
        <w:t>.</w:t>
      </w:r>
    </w:p>
    <w:p w:rsidR="001F419C" w:rsidRDefault="001F419C" w:rsidP="001F419C">
      <w:pPr>
        <w:ind w:firstLine="900"/>
        <w:jc w:val="both"/>
      </w:pPr>
      <w:r>
        <w:rPr>
          <w:b/>
          <w:i/>
        </w:rPr>
        <w:t>2.) С</w:t>
      </w:r>
      <w:r w:rsidRPr="00A67BB4">
        <w:rPr>
          <w:b/>
          <w:i/>
        </w:rPr>
        <w:t>уицидальны</w:t>
      </w:r>
      <w:r>
        <w:rPr>
          <w:b/>
          <w:i/>
        </w:rPr>
        <w:t>е</w:t>
      </w:r>
      <w:r w:rsidRPr="00A67BB4">
        <w:rPr>
          <w:b/>
          <w:i/>
        </w:rPr>
        <w:t xml:space="preserve"> замысл</w:t>
      </w:r>
      <w:r>
        <w:rPr>
          <w:b/>
          <w:i/>
        </w:rPr>
        <w:t>ы</w:t>
      </w:r>
      <w:r>
        <w:rPr>
          <w:szCs w:val="28"/>
        </w:rPr>
        <w:t xml:space="preserve"> – принимается </w:t>
      </w:r>
      <w:r w:rsidRPr="00D33925">
        <w:t>решение о</w:t>
      </w:r>
      <w:r>
        <w:t>б</w:t>
      </w:r>
      <w:r w:rsidRPr="00D33925">
        <w:t xml:space="preserve"> уходе из жизни. Продумываются </w:t>
      </w:r>
      <w:r>
        <w:t>варианты</w:t>
      </w:r>
      <w:r w:rsidRPr="00D33925">
        <w:t xml:space="preserve"> р</w:t>
      </w:r>
      <w:r>
        <w:t xml:space="preserve">еализации суицидальных действий, </w:t>
      </w:r>
      <w:r>
        <w:rPr>
          <w:szCs w:val="28"/>
        </w:rPr>
        <w:t xml:space="preserve">продумывается </w:t>
      </w:r>
      <w:r w:rsidRPr="00D33925">
        <w:t>способ</w:t>
      </w:r>
      <w:r>
        <w:rPr>
          <w:szCs w:val="28"/>
        </w:rPr>
        <w:t>, время и место совершения самоубийства.</w:t>
      </w:r>
      <w:r w:rsidRPr="00373702">
        <w:rPr>
          <w:szCs w:val="28"/>
        </w:rPr>
        <w:t xml:space="preserve"> </w:t>
      </w:r>
      <w:r>
        <w:rPr>
          <w:szCs w:val="28"/>
        </w:rPr>
        <w:t>Ч</w:t>
      </w:r>
      <w:r w:rsidRPr="00EA6BEF">
        <w:rPr>
          <w:szCs w:val="28"/>
        </w:rPr>
        <w:t xml:space="preserve">еловек </w:t>
      </w:r>
      <w:r>
        <w:rPr>
          <w:szCs w:val="28"/>
        </w:rPr>
        <w:t>«</w:t>
      </w:r>
      <w:r w:rsidRPr="00EA6BEF">
        <w:rPr>
          <w:szCs w:val="28"/>
        </w:rPr>
        <w:t>логически</w:t>
      </w:r>
      <w:r>
        <w:rPr>
          <w:szCs w:val="28"/>
        </w:rPr>
        <w:t>»</w:t>
      </w:r>
      <w:r w:rsidRPr="00EA6BEF">
        <w:rPr>
          <w:szCs w:val="28"/>
        </w:rPr>
        <w:t xml:space="preserve"> обосновывает необходимость ухода из жизни</w:t>
      </w:r>
      <w:r>
        <w:rPr>
          <w:szCs w:val="28"/>
        </w:rPr>
        <w:t>.</w:t>
      </w:r>
      <w:r w:rsidRPr="00373702">
        <w:t xml:space="preserve"> </w:t>
      </w:r>
      <w:r w:rsidRPr="00CA4B6D">
        <w:t>Формир</w:t>
      </w:r>
      <w:r>
        <w:t>у</w:t>
      </w:r>
      <w:r w:rsidRPr="00CA4B6D">
        <w:t xml:space="preserve">ется </w:t>
      </w:r>
      <w:r>
        <w:t>«</w:t>
      </w:r>
      <w:r w:rsidRPr="00CA4B6D">
        <w:t>внешний ключ</w:t>
      </w:r>
      <w:r>
        <w:t>» – событие,</w:t>
      </w:r>
      <w:r w:rsidRPr="00CA4B6D">
        <w:t xml:space="preserve"> способн</w:t>
      </w:r>
      <w:r>
        <w:t>ое</w:t>
      </w:r>
      <w:r w:rsidRPr="00CA4B6D">
        <w:t xml:space="preserve"> запустить программу реализации</w:t>
      </w:r>
      <w:r>
        <w:t xml:space="preserve"> суицидального поведения</w:t>
      </w:r>
      <w:r w:rsidRPr="00CA4B6D">
        <w:t xml:space="preserve"> </w:t>
      </w:r>
      <w:r>
        <w:t>(</w:t>
      </w:r>
      <w:r w:rsidRPr="00D33925">
        <w:t>получение результата анализа о ВИЧ-инфецировании</w:t>
      </w:r>
      <w:r>
        <w:t>, «</w:t>
      </w:r>
      <w:r w:rsidRPr="00CA4B6D">
        <w:t>полный</w:t>
      </w:r>
      <w:r>
        <w:t>»</w:t>
      </w:r>
      <w:r w:rsidRPr="00CA4B6D">
        <w:t xml:space="preserve"> отказ любимого от встреч</w:t>
      </w:r>
      <w:r>
        <w:t xml:space="preserve">, </w:t>
      </w:r>
      <w:r w:rsidRPr="00CA4B6D">
        <w:t xml:space="preserve">получение </w:t>
      </w:r>
      <w:r>
        <w:t>«</w:t>
      </w:r>
      <w:r w:rsidRPr="00CA4B6D">
        <w:t>достоверных</w:t>
      </w:r>
      <w:r>
        <w:t>»</w:t>
      </w:r>
      <w:r w:rsidRPr="00CA4B6D">
        <w:t xml:space="preserve"> фактов изменен</w:t>
      </w:r>
      <w:r>
        <w:t>).</w:t>
      </w:r>
    </w:p>
    <w:p w:rsidR="001F419C" w:rsidRPr="00CA4B6D" w:rsidRDefault="001F419C" w:rsidP="009F6523">
      <w:pPr>
        <w:ind w:firstLine="900"/>
        <w:jc w:val="both"/>
      </w:pPr>
      <w:r>
        <w:rPr>
          <w:b/>
          <w:bCs/>
          <w:szCs w:val="28"/>
        </w:rPr>
        <w:t xml:space="preserve">3.) </w:t>
      </w:r>
      <w:r>
        <w:rPr>
          <w:b/>
          <w:i/>
        </w:rPr>
        <w:t>С</w:t>
      </w:r>
      <w:r w:rsidRPr="00A67BB4">
        <w:rPr>
          <w:b/>
          <w:i/>
        </w:rPr>
        <w:t>уицидальны</w:t>
      </w:r>
      <w:r>
        <w:rPr>
          <w:b/>
          <w:i/>
        </w:rPr>
        <w:t>е</w:t>
      </w:r>
      <w:r w:rsidRPr="00A67BB4">
        <w:rPr>
          <w:b/>
          <w:i/>
        </w:rPr>
        <w:t xml:space="preserve"> намерени</w:t>
      </w:r>
      <w:r>
        <w:rPr>
          <w:b/>
          <w:i/>
        </w:rPr>
        <w:t>я</w:t>
      </w:r>
      <w:r w:rsidRPr="00A67BB4">
        <w:rPr>
          <w:b/>
          <w:i/>
        </w:rPr>
        <w:t xml:space="preserve"> (план</w:t>
      </w:r>
      <w:r>
        <w:rPr>
          <w:b/>
          <w:i/>
        </w:rPr>
        <w:t>ы</w:t>
      </w:r>
      <w:r w:rsidRPr="00A67BB4">
        <w:rPr>
          <w:b/>
          <w:i/>
        </w:rPr>
        <w:t>)</w:t>
      </w:r>
      <w:r w:rsidRPr="00A67BB4">
        <w:rPr>
          <w:b/>
        </w:rPr>
        <w:t xml:space="preserve"> </w:t>
      </w:r>
      <w:r>
        <w:t xml:space="preserve">– </w:t>
      </w:r>
      <w:r w:rsidRPr="00D33925">
        <w:t>непосредственная подготовка суицидальных действий</w:t>
      </w:r>
      <w:r>
        <w:rPr>
          <w:szCs w:val="28"/>
        </w:rPr>
        <w:t xml:space="preserve">. Происходит присоединение к замыслу о суициде сформированного решения (установки) и побуждения к осуществлению суицидальных актов. </w:t>
      </w:r>
      <w:r w:rsidRPr="00194901">
        <w:rPr>
          <w:szCs w:val="28"/>
        </w:rPr>
        <w:t xml:space="preserve">Важным предвестником </w:t>
      </w:r>
      <w:r>
        <w:rPr>
          <w:szCs w:val="28"/>
        </w:rPr>
        <w:t>самоубийства является состояние</w:t>
      </w:r>
      <w:r w:rsidRPr="00194901">
        <w:rPr>
          <w:szCs w:val="28"/>
        </w:rPr>
        <w:t xml:space="preserve"> с ощущением безнадежности</w:t>
      </w:r>
      <w:r w:rsidR="009F6523">
        <w:rPr>
          <w:szCs w:val="28"/>
        </w:rPr>
        <w:t xml:space="preserve"> (</w:t>
      </w:r>
      <w:r w:rsidR="009F6523" w:rsidRPr="009F6523">
        <w:rPr>
          <w:szCs w:val="28"/>
        </w:rPr>
        <w:t>негативные мысли о будущем, утрата мотиваций и отсутствие надежды на лучшее</w:t>
      </w:r>
      <w:r w:rsidR="009F6523">
        <w:rPr>
          <w:szCs w:val="28"/>
        </w:rPr>
        <w:t>)</w:t>
      </w:r>
      <w:r>
        <w:rPr>
          <w:szCs w:val="28"/>
        </w:rPr>
        <w:t xml:space="preserve">. </w:t>
      </w:r>
      <w:r w:rsidRPr="00D33925">
        <w:t>Период достаточно короткий и может быть установлен лишь ретроспективно. При истинных намерениях предотвратить попытку уда</w:t>
      </w:r>
      <w:r w:rsidR="00283277">
        <w:t>е</w:t>
      </w:r>
      <w:r w:rsidRPr="00D33925">
        <w:t>тся редко</w:t>
      </w:r>
      <w:r>
        <w:t>, так как п</w:t>
      </w:r>
      <w:r w:rsidRPr="00CA4B6D">
        <w:t>сихологические защиты преодолены</w:t>
      </w:r>
      <w:r>
        <w:t>, а р</w:t>
      </w:r>
      <w:r w:rsidRPr="00CA4B6D">
        <w:t>иск суицида максимальный</w:t>
      </w:r>
      <w:r>
        <w:t>.</w:t>
      </w:r>
      <w:r w:rsidRPr="00CA4B6D">
        <w:t xml:space="preserve"> Контакту малодоступны</w:t>
      </w:r>
      <w:r>
        <w:t>, но т</w:t>
      </w:r>
      <w:r w:rsidRPr="00CA4B6D">
        <w:t>ерапия возможна</w:t>
      </w:r>
      <w:r>
        <w:t>.</w:t>
      </w:r>
    </w:p>
    <w:p w:rsidR="001F419C" w:rsidRDefault="001F419C" w:rsidP="001F419C">
      <w:pPr>
        <w:ind w:firstLine="900"/>
        <w:jc w:val="both"/>
      </w:pPr>
      <w:r w:rsidRPr="00D33925">
        <w:t>При прочих равных условиях человек стремится выбрать тот способ суицида, который по его мнению</w:t>
      </w:r>
      <w:r>
        <w:t xml:space="preserve"> п</w:t>
      </w:r>
      <w:r w:rsidRPr="006A6A75">
        <w:t>озволит наверняка погибнуть или, напротив, сохранить жизнь (в зависимости от цели</w:t>
      </w:r>
      <w:r>
        <w:t>, а также с</w:t>
      </w:r>
      <w:r w:rsidRPr="006A6A75">
        <w:t>оответствует его понятиям о чести и красоте</w:t>
      </w:r>
      <w:r>
        <w:t>, в</w:t>
      </w:r>
      <w:r w:rsidRPr="006A6A75">
        <w:t>ед</w:t>
      </w:r>
      <w:r w:rsidR="00283277">
        <w:t>е</w:t>
      </w:r>
      <w:r w:rsidRPr="006A6A75">
        <w:t>т к наименьшему обезображиванию тел</w:t>
      </w:r>
      <w:r>
        <w:t xml:space="preserve">а. </w:t>
      </w:r>
      <w:r w:rsidRPr="007B3DD6">
        <w:t>Неудавшаяся истинная суицидальная попытка является следствием недостаточного суицидогенного потенциала выбранного метода (малое количество яда, мягкая почва при падении</w:t>
      </w:r>
      <w:r>
        <w:t>), вмешательства внешних факторов.</w:t>
      </w:r>
    </w:p>
    <w:p w:rsidR="001F419C" w:rsidRPr="00454FE0" w:rsidRDefault="001F419C" w:rsidP="001F419C">
      <w:pPr>
        <w:ind w:firstLine="900"/>
        <w:jc w:val="both"/>
      </w:pPr>
      <w:r w:rsidRPr="009F3520">
        <w:rPr>
          <w:b/>
        </w:rPr>
        <w:t xml:space="preserve">Постсуицидальный период </w:t>
      </w:r>
      <w:r w:rsidRPr="00CB61EE">
        <w:t>следует</w:t>
      </w:r>
      <w:r>
        <w:t xml:space="preserve"> за</w:t>
      </w:r>
      <w:r w:rsidRPr="009F3520">
        <w:t xml:space="preserve"> совершени</w:t>
      </w:r>
      <w:r>
        <w:t>ем</w:t>
      </w:r>
      <w:r w:rsidRPr="009F3520">
        <w:t xml:space="preserve"> </w:t>
      </w:r>
      <w:r>
        <w:t xml:space="preserve">неудачной суицидальной попытки, характеризуется эмоциональной неустойчивостью, увеличением страха смерти, </w:t>
      </w:r>
      <w:r w:rsidRPr="007B28E7">
        <w:t>мал</w:t>
      </w:r>
      <w:r>
        <w:t>ым</w:t>
      </w:r>
      <w:r w:rsidRPr="007B28E7">
        <w:t xml:space="preserve"> количество</w:t>
      </w:r>
      <w:r>
        <w:t>м</w:t>
      </w:r>
      <w:r w:rsidRPr="007B28E7">
        <w:t xml:space="preserve"> выдвигаемых целей, преобладание</w:t>
      </w:r>
      <w:r>
        <w:t>м</w:t>
      </w:r>
      <w:r w:rsidRPr="007B28E7">
        <w:t xml:space="preserve"> ближних целей, отражающих эгоцентрическую позицию личности</w:t>
      </w:r>
      <w:r>
        <w:t>.</w:t>
      </w:r>
      <w:r w:rsidRPr="009F3520">
        <w:rPr>
          <w:b/>
        </w:rPr>
        <w:t xml:space="preserve"> </w:t>
      </w:r>
      <w:r w:rsidRPr="009F3520">
        <w:t xml:space="preserve">Выделяется три этапа постсуицидального периода: </w:t>
      </w:r>
      <w:r w:rsidRPr="009F3520">
        <w:rPr>
          <w:b/>
        </w:rPr>
        <w:t>ближайший</w:t>
      </w:r>
      <w:r>
        <w:t xml:space="preserve"> (</w:t>
      </w:r>
      <w:r w:rsidRPr="009F3520">
        <w:t>первая неделя</w:t>
      </w:r>
      <w:r>
        <w:t>),</w:t>
      </w:r>
      <w:r w:rsidRPr="009F3520">
        <w:t xml:space="preserve"> </w:t>
      </w:r>
      <w:r w:rsidRPr="00454FE0">
        <w:rPr>
          <w:b/>
        </w:rPr>
        <w:t xml:space="preserve">ранний </w:t>
      </w:r>
      <w:r>
        <w:t>(</w:t>
      </w:r>
      <w:r w:rsidRPr="00454FE0">
        <w:t>от недели до месяца</w:t>
      </w:r>
      <w:r>
        <w:t xml:space="preserve">), </w:t>
      </w:r>
      <w:r w:rsidRPr="00454FE0">
        <w:rPr>
          <w:b/>
        </w:rPr>
        <w:t xml:space="preserve">поздний </w:t>
      </w:r>
      <w:r>
        <w:t>(1–</w:t>
      </w:r>
      <w:r w:rsidRPr="00454FE0">
        <w:t>5 месяцев после попытки</w:t>
      </w:r>
      <w:r>
        <w:t>)</w:t>
      </w:r>
      <w:r w:rsidRPr="00454FE0">
        <w:t xml:space="preserve">. </w:t>
      </w:r>
    </w:p>
    <w:p w:rsidR="001F419C" w:rsidRPr="006A6A75" w:rsidRDefault="001F419C" w:rsidP="001F419C">
      <w:pPr>
        <w:pStyle w:val="af1"/>
        <w:tabs>
          <w:tab w:val="left" w:pos="1080"/>
        </w:tabs>
        <w:spacing w:after="0" w:line="240" w:lineRule="auto"/>
        <w:ind w:left="0" w:firstLine="900"/>
        <w:jc w:val="both"/>
        <w:rPr>
          <w:rFonts w:ascii="Times New Roman" w:hAnsi="Times New Roman"/>
          <w:sz w:val="24"/>
          <w:szCs w:val="24"/>
        </w:rPr>
      </w:pPr>
      <w:r>
        <w:rPr>
          <w:rFonts w:ascii="Times New Roman" w:hAnsi="Times New Roman"/>
          <w:sz w:val="24"/>
          <w:szCs w:val="24"/>
        </w:rPr>
        <w:t>Другая к</w:t>
      </w:r>
      <w:r w:rsidRPr="006A6A75">
        <w:rPr>
          <w:rFonts w:ascii="Times New Roman" w:hAnsi="Times New Roman"/>
          <w:sz w:val="24"/>
          <w:szCs w:val="24"/>
        </w:rPr>
        <w:t>лассификация постсуицидального периода</w:t>
      </w:r>
      <w:r>
        <w:rPr>
          <w:rFonts w:ascii="Times New Roman" w:hAnsi="Times New Roman"/>
          <w:sz w:val="24"/>
          <w:szCs w:val="24"/>
        </w:rPr>
        <w:t xml:space="preserve"> основывается на </w:t>
      </w:r>
      <w:r w:rsidRPr="006A6A75">
        <w:rPr>
          <w:rFonts w:ascii="Times New Roman" w:hAnsi="Times New Roman"/>
          <w:sz w:val="24"/>
          <w:szCs w:val="24"/>
        </w:rPr>
        <w:t>актуальност</w:t>
      </w:r>
      <w:r>
        <w:rPr>
          <w:rFonts w:ascii="Times New Roman" w:hAnsi="Times New Roman"/>
          <w:sz w:val="24"/>
          <w:szCs w:val="24"/>
        </w:rPr>
        <w:t>и</w:t>
      </w:r>
      <w:r w:rsidRPr="006A6A75">
        <w:rPr>
          <w:rFonts w:ascii="Times New Roman" w:hAnsi="Times New Roman"/>
          <w:sz w:val="24"/>
          <w:szCs w:val="24"/>
        </w:rPr>
        <w:t xml:space="preserve"> конфликта после суицидальных дейс</w:t>
      </w:r>
      <w:r>
        <w:rPr>
          <w:rFonts w:ascii="Times New Roman" w:hAnsi="Times New Roman"/>
          <w:sz w:val="24"/>
          <w:szCs w:val="24"/>
        </w:rPr>
        <w:t xml:space="preserve">твий, </w:t>
      </w:r>
      <w:r w:rsidRPr="006A6A75">
        <w:rPr>
          <w:rFonts w:ascii="Times New Roman" w:hAnsi="Times New Roman"/>
          <w:sz w:val="24"/>
          <w:szCs w:val="24"/>
        </w:rPr>
        <w:t>наличи</w:t>
      </w:r>
      <w:r>
        <w:rPr>
          <w:rFonts w:ascii="Times New Roman" w:hAnsi="Times New Roman"/>
          <w:sz w:val="24"/>
          <w:szCs w:val="24"/>
        </w:rPr>
        <w:t>и</w:t>
      </w:r>
      <w:r w:rsidRPr="006A6A75">
        <w:rPr>
          <w:rFonts w:ascii="Times New Roman" w:hAnsi="Times New Roman"/>
          <w:sz w:val="24"/>
          <w:szCs w:val="24"/>
        </w:rPr>
        <w:t>/отсутстви</w:t>
      </w:r>
      <w:r>
        <w:rPr>
          <w:rFonts w:ascii="Times New Roman" w:hAnsi="Times New Roman"/>
          <w:sz w:val="24"/>
          <w:szCs w:val="24"/>
        </w:rPr>
        <w:t>и</w:t>
      </w:r>
      <w:r w:rsidRPr="006A6A75">
        <w:rPr>
          <w:rFonts w:ascii="Times New Roman" w:hAnsi="Times New Roman"/>
          <w:sz w:val="24"/>
          <w:szCs w:val="24"/>
        </w:rPr>
        <w:t xml:space="preserve"> кри</w:t>
      </w:r>
      <w:r>
        <w:rPr>
          <w:rFonts w:ascii="Times New Roman" w:hAnsi="Times New Roman"/>
          <w:sz w:val="24"/>
          <w:szCs w:val="24"/>
        </w:rPr>
        <w:t xml:space="preserve">тического отношения к покушению, </w:t>
      </w:r>
      <w:r w:rsidRPr="006A6A75">
        <w:rPr>
          <w:rFonts w:ascii="Times New Roman" w:hAnsi="Times New Roman"/>
          <w:sz w:val="24"/>
          <w:szCs w:val="24"/>
        </w:rPr>
        <w:t>наличи</w:t>
      </w:r>
      <w:r>
        <w:rPr>
          <w:rFonts w:ascii="Times New Roman" w:hAnsi="Times New Roman"/>
          <w:sz w:val="24"/>
          <w:szCs w:val="24"/>
        </w:rPr>
        <w:t>и</w:t>
      </w:r>
      <w:r w:rsidRPr="006A6A75">
        <w:rPr>
          <w:rFonts w:ascii="Times New Roman" w:hAnsi="Times New Roman"/>
          <w:sz w:val="24"/>
          <w:szCs w:val="24"/>
        </w:rPr>
        <w:t>/отсутстви</w:t>
      </w:r>
      <w:r>
        <w:rPr>
          <w:rFonts w:ascii="Times New Roman" w:hAnsi="Times New Roman"/>
          <w:sz w:val="24"/>
          <w:szCs w:val="24"/>
        </w:rPr>
        <w:t>и</w:t>
      </w:r>
      <w:r w:rsidRPr="006A6A75">
        <w:rPr>
          <w:rFonts w:ascii="Times New Roman" w:hAnsi="Times New Roman"/>
          <w:sz w:val="24"/>
          <w:szCs w:val="24"/>
        </w:rPr>
        <w:t xml:space="preserve"> суицидальных тенденций. </w:t>
      </w:r>
    </w:p>
    <w:p w:rsidR="001F419C" w:rsidRPr="009F3520" w:rsidRDefault="001F419C" w:rsidP="001F419C">
      <w:pPr>
        <w:pStyle w:val="af1"/>
        <w:tabs>
          <w:tab w:val="left" w:pos="1080"/>
        </w:tabs>
        <w:spacing w:after="0" w:line="240" w:lineRule="auto"/>
        <w:ind w:left="0" w:firstLine="900"/>
        <w:jc w:val="both"/>
        <w:rPr>
          <w:rFonts w:ascii="Times New Roman" w:hAnsi="Times New Roman"/>
          <w:sz w:val="24"/>
          <w:szCs w:val="24"/>
        </w:rPr>
      </w:pPr>
      <w:r w:rsidRPr="009F3520">
        <w:rPr>
          <w:rFonts w:ascii="Times New Roman" w:hAnsi="Times New Roman"/>
          <w:sz w:val="24"/>
          <w:szCs w:val="24"/>
        </w:rPr>
        <w:t>Выделяют следующие варианты:</w:t>
      </w:r>
    </w:p>
    <w:p w:rsidR="001F419C" w:rsidRPr="009F3520" w:rsidRDefault="001F419C" w:rsidP="001F419C">
      <w:pPr>
        <w:pStyle w:val="af1"/>
        <w:tabs>
          <w:tab w:val="left" w:pos="1080"/>
        </w:tabs>
        <w:spacing w:after="0" w:line="240" w:lineRule="auto"/>
        <w:ind w:left="0" w:firstLine="900"/>
        <w:jc w:val="both"/>
        <w:rPr>
          <w:rFonts w:ascii="Times New Roman" w:hAnsi="Times New Roman"/>
          <w:sz w:val="24"/>
          <w:szCs w:val="24"/>
        </w:rPr>
      </w:pPr>
      <w:r w:rsidRPr="009F3520">
        <w:rPr>
          <w:rFonts w:ascii="Times New Roman" w:hAnsi="Times New Roman"/>
          <w:b/>
          <w:sz w:val="24"/>
          <w:szCs w:val="24"/>
        </w:rPr>
        <w:t xml:space="preserve">1. Критический </w:t>
      </w:r>
      <w:r w:rsidRPr="009F3520">
        <w:rPr>
          <w:rFonts w:ascii="Times New Roman" w:hAnsi="Times New Roman"/>
          <w:sz w:val="24"/>
          <w:szCs w:val="24"/>
        </w:rPr>
        <w:t>– полная критика, эмоциональн</w:t>
      </w:r>
      <w:r>
        <w:rPr>
          <w:rFonts w:ascii="Times New Roman" w:hAnsi="Times New Roman"/>
          <w:sz w:val="24"/>
          <w:szCs w:val="24"/>
        </w:rPr>
        <w:t>ая</w:t>
      </w:r>
      <w:r w:rsidRPr="009F3520">
        <w:rPr>
          <w:rFonts w:ascii="Times New Roman" w:hAnsi="Times New Roman"/>
          <w:sz w:val="24"/>
          <w:szCs w:val="24"/>
        </w:rPr>
        <w:t xml:space="preserve"> и интеллектуальн</w:t>
      </w:r>
      <w:r>
        <w:rPr>
          <w:rFonts w:ascii="Times New Roman" w:hAnsi="Times New Roman"/>
          <w:sz w:val="24"/>
          <w:szCs w:val="24"/>
        </w:rPr>
        <w:t>ая</w:t>
      </w:r>
      <w:r w:rsidRPr="009F3520">
        <w:rPr>
          <w:rFonts w:ascii="Times New Roman" w:hAnsi="Times New Roman"/>
          <w:sz w:val="24"/>
          <w:szCs w:val="24"/>
        </w:rPr>
        <w:t xml:space="preserve"> переработк</w:t>
      </w:r>
      <w:r>
        <w:rPr>
          <w:rFonts w:ascii="Times New Roman" w:hAnsi="Times New Roman"/>
          <w:sz w:val="24"/>
          <w:szCs w:val="24"/>
        </w:rPr>
        <w:t>а</w:t>
      </w:r>
      <w:r w:rsidRPr="009F3520">
        <w:rPr>
          <w:rFonts w:ascii="Times New Roman" w:hAnsi="Times New Roman"/>
          <w:sz w:val="24"/>
          <w:szCs w:val="24"/>
        </w:rPr>
        <w:t xml:space="preserve"> конфликта</w:t>
      </w:r>
      <w:r>
        <w:rPr>
          <w:rFonts w:ascii="Times New Roman" w:hAnsi="Times New Roman"/>
          <w:sz w:val="24"/>
          <w:szCs w:val="24"/>
        </w:rPr>
        <w:t>,</w:t>
      </w:r>
      <w:r w:rsidRPr="009F3520">
        <w:rPr>
          <w:rFonts w:ascii="Times New Roman" w:hAnsi="Times New Roman"/>
          <w:sz w:val="24"/>
          <w:szCs w:val="24"/>
        </w:rPr>
        <w:t xml:space="preserve"> утрат</w:t>
      </w:r>
      <w:r>
        <w:rPr>
          <w:rFonts w:ascii="Times New Roman" w:hAnsi="Times New Roman"/>
          <w:sz w:val="24"/>
          <w:szCs w:val="24"/>
        </w:rPr>
        <w:t>а его актуальности,</w:t>
      </w:r>
      <w:r w:rsidRPr="009F3520">
        <w:rPr>
          <w:rFonts w:ascii="Times New Roman" w:hAnsi="Times New Roman"/>
          <w:sz w:val="24"/>
          <w:szCs w:val="24"/>
        </w:rPr>
        <w:t xml:space="preserve"> суицидальные действия сняли пресуицидальную напряженность (своеобразная </w:t>
      </w:r>
      <w:r>
        <w:rPr>
          <w:rFonts w:ascii="Times New Roman" w:hAnsi="Times New Roman"/>
          <w:sz w:val="24"/>
          <w:szCs w:val="24"/>
        </w:rPr>
        <w:t>«</w:t>
      </w:r>
      <w:r w:rsidRPr="009F3520">
        <w:rPr>
          <w:rFonts w:ascii="Times New Roman" w:hAnsi="Times New Roman"/>
          <w:sz w:val="24"/>
          <w:szCs w:val="24"/>
        </w:rPr>
        <w:t>разрядка</w:t>
      </w:r>
      <w:r>
        <w:rPr>
          <w:rFonts w:ascii="Times New Roman" w:hAnsi="Times New Roman"/>
          <w:sz w:val="24"/>
          <w:szCs w:val="24"/>
        </w:rPr>
        <w:t>»</w:t>
      </w:r>
      <w:r w:rsidRPr="009F3520">
        <w:rPr>
          <w:rFonts w:ascii="Times New Roman" w:hAnsi="Times New Roman"/>
          <w:sz w:val="24"/>
          <w:szCs w:val="24"/>
        </w:rPr>
        <w:t>)</w:t>
      </w:r>
      <w:r>
        <w:rPr>
          <w:rFonts w:ascii="Times New Roman" w:hAnsi="Times New Roman"/>
          <w:sz w:val="24"/>
          <w:szCs w:val="24"/>
        </w:rPr>
        <w:t>, в</w:t>
      </w:r>
      <w:r w:rsidRPr="009F3520">
        <w:rPr>
          <w:rFonts w:ascii="Times New Roman" w:hAnsi="Times New Roman"/>
          <w:sz w:val="24"/>
          <w:szCs w:val="24"/>
        </w:rPr>
        <w:t xml:space="preserve">ероятность повторного суицида минимальна. </w:t>
      </w:r>
    </w:p>
    <w:p w:rsidR="001F419C" w:rsidRPr="009F3520" w:rsidRDefault="001F419C" w:rsidP="001F419C">
      <w:pPr>
        <w:pStyle w:val="af1"/>
        <w:tabs>
          <w:tab w:val="left" w:pos="1080"/>
        </w:tabs>
        <w:spacing w:after="0" w:line="240" w:lineRule="auto"/>
        <w:ind w:left="0" w:firstLine="900"/>
        <w:jc w:val="both"/>
        <w:rPr>
          <w:rFonts w:ascii="Times New Roman" w:hAnsi="Times New Roman"/>
          <w:sz w:val="24"/>
          <w:szCs w:val="24"/>
        </w:rPr>
      </w:pPr>
      <w:r w:rsidRPr="009F3520">
        <w:rPr>
          <w:rFonts w:ascii="Times New Roman" w:hAnsi="Times New Roman"/>
          <w:b/>
          <w:sz w:val="24"/>
          <w:szCs w:val="24"/>
        </w:rPr>
        <w:t xml:space="preserve">2. Аналитический – </w:t>
      </w:r>
      <w:r w:rsidRPr="009F3520">
        <w:rPr>
          <w:rFonts w:ascii="Times New Roman" w:hAnsi="Times New Roman"/>
          <w:sz w:val="24"/>
          <w:szCs w:val="24"/>
        </w:rPr>
        <w:t xml:space="preserve">негативное отношение к </w:t>
      </w:r>
      <w:r>
        <w:rPr>
          <w:rFonts w:ascii="Times New Roman" w:hAnsi="Times New Roman"/>
          <w:sz w:val="24"/>
          <w:szCs w:val="24"/>
        </w:rPr>
        <w:t>с</w:t>
      </w:r>
      <w:r w:rsidRPr="009F3520">
        <w:rPr>
          <w:rFonts w:ascii="Times New Roman" w:hAnsi="Times New Roman"/>
          <w:sz w:val="24"/>
          <w:szCs w:val="24"/>
        </w:rPr>
        <w:t>уицидальн</w:t>
      </w:r>
      <w:r>
        <w:rPr>
          <w:rFonts w:ascii="Times New Roman" w:hAnsi="Times New Roman"/>
          <w:sz w:val="24"/>
          <w:szCs w:val="24"/>
        </w:rPr>
        <w:t>ой</w:t>
      </w:r>
      <w:r w:rsidRPr="009F3520">
        <w:rPr>
          <w:rFonts w:ascii="Times New Roman" w:hAnsi="Times New Roman"/>
          <w:sz w:val="24"/>
          <w:szCs w:val="24"/>
        </w:rPr>
        <w:t xml:space="preserve"> попытк</w:t>
      </w:r>
      <w:r>
        <w:rPr>
          <w:rFonts w:ascii="Times New Roman" w:hAnsi="Times New Roman"/>
          <w:sz w:val="24"/>
          <w:szCs w:val="24"/>
        </w:rPr>
        <w:t>е</w:t>
      </w:r>
      <w:r w:rsidRPr="009F3520">
        <w:rPr>
          <w:rFonts w:ascii="Times New Roman" w:hAnsi="Times New Roman"/>
          <w:sz w:val="24"/>
          <w:szCs w:val="24"/>
        </w:rPr>
        <w:t xml:space="preserve">, </w:t>
      </w:r>
      <w:r>
        <w:rPr>
          <w:rFonts w:ascii="Times New Roman" w:hAnsi="Times New Roman"/>
          <w:sz w:val="24"/>
          <w:szCs w:val="24"/>
        </w:rPr>
        <w:t>которая</w:t>
      </w:r>
      <w:r w:rsidRPr="009F3520">
        <w:rPr>
          <w:rFonts w:ascii="Times New Roman" w:hAnsi="Times New Roman"/>
          <w:sz w:val="24"/>
          <w:szCs w:val="24"/>
        </w:rPr>
        <w:t xml:space="preserve"> была</w:t>
      </w:r>
      <w:r>
        <w:rPr>
          <w:rFonts w:ascii="Times New Roman" w:hAnsi="Times New Roman"/>
          <w:sz w:val="24"/>
          <w:szCs w:val="24"/>
        </w:rPr>
        <w:t>,</w:t>
      </w:r>
      <w:r w:rsidRPr="009F3520">
        <w:rPr>
          <w:rFonts w:ascii="Times New Roman" w:hAnsi="Times New Roman"/>
          <w:sz w:val="24"/>
          <w:szCs w:val="24"/>
        </w:rPr>
        <w:t xml:space="preserve"> </w:t>
      </w:r>
      <w:r>
        <w:rPr>
          <w:rFonts w:ascii="Times New Roman" w:hAnsi="Times New Roman"/>
          <w:sz w:val="24"/>
          <w:szCs w:val="24"/>
        </w:rPr>
        <w:t>как правило,</w:t>
      </w:r>
      <w:r w:rsidRPr="009F3520">
        <w:rPr>
          <w:rFonts w:ascii="Times New Roman" w:hAnsi="Times New Roman"/>
          <w:sz w:val="24"/>
          <w:szCs w:val="24"/>
        </w:rPr>
        <w:t xml:space="preserve"> следствием длительной психотравмирующей ситуации</w:t>
      </w:r>
      <w:r>
        <w:rPr>
          <w:rFonts w:ascii="Times New Roman" w:hAnsi="Times New Roman"/>
          <w:sz w:val="24"/>
          <w:szCs w:val="24"/>
        </w:rPr>
        <w:t>,</w:t>
      </w:r>
      <w:r w:rsidRPr="009F3520">
        <w:rPr>
          <w:rFonts w:ascii="Times New Roman" w:hAnsi="Times New Roman"/>
          <w:sz w:val="24"/>
          <w:szCs w:val="24"/>
        </w:rPr>
        <w:t xml:space="preserve"> конфликт</w:t>
      </w:r>
      <w:r>
        <w:rPr>
          <w:rFonts w:ascii="Times New Roman" w:hAnsi="Times New Roman"/>
          <w:sz w:val="24"/>
          <w:szCs w:val="24"/>
        </w:rPr>
        <w:t xml:space="preserve"> сохраняет</w:t>
      </w:r>
      <w:r w:rsidRPr="009F3520">
        <w:rPr>
          <w:rFonts w:ascii="Times New Roman" w:hAnsi="Times New Roman"/>
          <w:sz w:val="24"/>
          <w:szCs w:val="24"/>
        </w:rPr>
        <w:t xml:space="preserve"> актуальн</w:t>
      </w:r>
      <w:r>
        <w:rPr>
          <w:rFonts w:ascii="Times New Roman" w:hAnsi="Times New Roman"/>
          <w:sz w:val="24"/>
          <w:szCs w:val="24"/>
        </w:rPr>
        <w:t>ость</w:t>
      </w:r>
      <w:r w:rsidRPr="009F3520">
        <w:rPr>
          <w:rFonts w:ascii="Times New Roman" w:hAnsi="Times New Roman"/>
          <w:sz w:val="24"/>
          <w:szCs w:val="24"/>
        </w:rPr>
        <w:t xml:space="preserve">, </w:t>
      </w:r>
      <w:r>
        <w:rPr>
          <w:rFonts w:ascii="Times New Roman" w:hAnsi="Times New Roman"/>
          <w:sz w:val="24"/>
          <w:szCs w:val="24"/>
        </w:rPr>
        <w:t>и если</w:t>
      </w:r>
      <w:r w:rsidRPr="009F3520">
        <w:rPr>
          <w:rFonts w:ascii="Times New Roman" w:hAnsi="Times New Roman"/>
          <w:sz w:val="24"/>
          <w:szCs w:val="24"/>
        </w:rPr>
        <w:t xml:space="preserve"> не будет разрешен, то вероятно обострение суицидальных тенденций</w:t>
      </w:r>
      <w:r>
        <w:rPr>
          <w:rFonts w:ascii="Times New Roman" w:hAnsi="Times New Roman"/>
          <w:sz w:val="24"/>
          <w:szCs w:val="24"/>
        </w:rPr>
        <w:t>,</w:t>
      </w:r>
      <w:r w:rsidRPr="009F3520">
        <w:rPr>
          <w:rFonts w:ascii="Times New Roman" w:hAnsi="Times New Roman"/>
          <w:sz w:val="24"/>
          <w:szCs w:val="24"/>
        </w:rPr>
        <w:t xml:space="preserve"> особенно в позднем постсуицидальном периоде</w:t>
      </w:r>
      <w:r>
        <w:rPr>
          <w:rFonts w:ascii="Times New Roman" w:hAnsi="Times New Roman"/>
          <w:sz w:val="24"/>
          <w:szCs w:val="24"/>
        </w:rPr>
        <w:t xml:space="preserve">, когда по выписке из стационара </w:t>
      </w:r>
      <w:r w:rsidRPr="009F3520">
        <w:rPr>
          <w:rFonts w:ascii="Times New Roman" w:hAnsi="Times New Roman"/>
          <w:sz w:val="24"/>
          <w:szCs w:val="24"/>
        </w:rPr>
        <w:t>пациент вновь</w:t>
      </w:r>
      <w:r>
        <w:rPr>
          <w:rFonts w:ascii="Times New Roman" w:hAnsi="Times New Roman"/>
          <w:sz w:val="24"/>
          <w:szCs w:val="24"/>
        </w:rPr>
        <w:t xml:space="preserve"> сталкивается</w:t>
      </w:r>
      <w:r w:rsidRPr="009F3520">
        <w:rPr>
          <w:rFonts w:ascii="Times New Roman" w:hAnsi="Times New Roman"/>
          <w:sz w:val="24"/>
          <w:szCs w:val="24"/>
        </w:rPr>
        <w:t xml:space="preserve"> с психотравмирующими обстоятельствами. </w:t>
      </w:r>
    </w:p>
    <w:p w:rsidR="001F419C" w:rsidRPr="009F3520" w:rsidRDefault="001F419C" w:rsidP="001F419C">
      <w:pPr>
        <w:pStyle w:val="af1"/>
        <w:tabs>
          <w:tab w:val="left" w:pos="1080"/>
        </w:tabs>
        <w:spacing w:after="0" w:line="240" w:lineRule="auto"/>
        <w:ind w:left="0" w:firstLine="900"/>
        <w:jc w:val="both"/>
        <w:rPr>
          <w:rFonts w:ascii="Times New Roman" w:hAnsi="Times New Roman"/>
          <w:sz w:val="24"/>
          <w:szCs w:val="24"/>
        </w:rPr>
      </w:pPr>
      <w:r>
        <w:rPr>
          <w:rFonts w:ascii="Times New Roman" w:hAnsi="Times New Roman"/>
          <w:b/>
          <w:sz w:val="24"/>
          <w:szCs w:val="24"/>
        </w:rPr>
        <w:t>3. Манипулятивный</w:t>
      </w:r>
      <w:r w:rsidRPr="009F3520">
        <w:rPr>
          <w:rFonts w:ascii="Times New Roman" w:hAnsi="Times New Roman"/>
          <w:b/>
          <w:sz w:val="24"/>
          <w:szCs w:val="24"/>
        </w:rPr>
        <w:t xml:space="preserve"> – </w:t>
      </w:r>
      <w:r w:rsidRPr="009F3520">
        <w:rPr>
          <w:rFonts w:ascii="Times New Roman" w:hAnsi="Times New Roman"/>
          <w:sz w:val="24"/>
          <w:szCs w:val="24"/>
        </w:rPr>
        <w:t xml:space="preserve">считает, что подобные </w:t>
      </w:r>
      <w:r>
        <w:rPr>
          <w:rFonts w:ascii="Times New Roman" w:hAnsi="Times New Roman"/>
          <w:sz w:val="24"/>
          <w:szCs w:val="24"/>
        </w:rPr>
        <w:t xml:space="preserve">суицидальные </w:t>
      </w:r>
      <w:r w:rsidRPr="009F3520">
        <w:rPr>
          <w:rFonts w:ascii="Times New Roman" w:hAnsi="Times New Roman"/>
          <w:sz w:val="24"/>
          <w:szCs w:val="24"/>
        </w:rPr>
        <w:t xml:space="preserve">действия в будущем могут быть средством </w:t>
      </w:r>
      <w:r>
        <w:rPr>
          <w:rFonts w:ascii="Times New Roman" w:hAnsi="Times New Roman"/>
          <w:sz w:val="24"/>
          <w:szCs w:val="24"/>
        </w:rPr>
        <w:t xml:space="preserve">манипулятивного </w:t>
      </w:r>
      <w:r w:rsidRPr="009F3520">
        <w:rPr>
          <w:rFonts w:ascii="Times New Roman" w:hAnsi="Times New Roman"/>
          <w:sz w:val="24"/>
          <w:szCs w:val="24"/>
        </w:rPr>
        <w:t>влияния на ситуацию</w:t>
      </w:r>
      <w:r>
        <w:rPr>
          <w:rFonts w:ascii="Times New Roman" w:hAnsi="Times New Roman"/>
          <w:sz w:val="24"/>
          <w:szCs w:val="24"/>
        </w:rPr>
        <w:t>,</w:t>
      </w:r>
      <w:r w:rsidRPr="009F3520">
        <w:rPr>
          <w:rFonts w:ascii="Times New Roman" w:hAnsi="Times New Roman"/>
          <w:sz w:val="24"/>
          <w:szCs w:val="24"/>
        </w:rPr>
        <w:t xml:space="preserve"> </w:t>
      </w:r>
      <w:r>
        <w:rPr>
          <w:rFonts w:ascii="Times New Roman" w:hAnsi="Times New Roman"/>
          <w:sz w:val="24"/>
          <w:szCs w:val="24"/>
        </w:rPr>
        <w:t xml:space="preserve">актуальность </w:t>
      </w:r>
      <w:r w:rsidRPr="009F3520">
        <w:rPr>
          <w:rFonts w:ascii="Times New Roman" w:hAnsi="Times New Roman"/>
          <w:sz w:val="24"/>
          <w:szCs w:val="24"/>
        </w:rPr>
        <w:t xml:space="preserve">конфликта значительно уменьшалась за счет влияния суицидальных действий на выгодное для суицидента решение, </w:t>
      </w:r>
      <w:r>
        <w:rPr>
          <w:rFonts w:ascii="Times New Roman" w:hAnsi="Times New Roman"/>
          <w:sz w:val="24"/>
          <w:szCs w:val="24"/>
        </w:rPr>
        <w:t>риск повторного суицида</w:t>
      </w:r>
      <w:r w:rsidRPr="009F3520">
        <w:rPr>
          <w:rFonts w:ascii="Times New Roman" w:hAnsi="Times New Roman"/>
          <w:sz w:val="24"/>
          <w:szCs w:val="24"/>
        </w:rPr>
        <w:t xml:space="preserve"> высок</w:t>
      </w:r>
      <w:r>
        <w:rPr>
          <w:rFonts w:ascii="Times New Roman" w:hAnsi="Times New Roman"/>
          <w:sz w:val="24"/>
          <w:szCs w:val="24"/>
        </w:rPr>
        <w:t>а</w:t>
      </w:r>
      <w:r w:rsidRPr="009F3520">
        <w:rPr>
          <w:rFonts w:ascii="Times New Roman" w:hAnsi="Times New Roman"/>
          <w:sz w:val="24"/>
          <w:szCs w:val="24"/>
        </w:rPr>
        <w:t xml:space="preserve"> при неблагоприятной ситуации. </w:t>
      </w:r>
    </w:p>
    <w:p w:rsidR="001F419C" w:rsidRPr="009F3520" w:rsidRDefault="001F419C" w:rsidP="001F419C">
      <w:pPr>
        <w:pStyle w:val="af1"/>
        <w:tabs>
          <w:tab w:val="left" w:pos="1080"/>
        </w:tabs>
        <w:spacing w:after="0" w:line="240" w:lineRule="auto"/>
        <w:ind w:left="0" w:firstLine="900"/>
        <w:jc w:val="both"/>
        <w:rPr>
          <w:rFonts w:ascii="Times New Roman" w:hAnsi="Times New Roman"/>
          <w:sz w:val="24"/>
          <w:szCs w:val="24"/>
        </w:rPr>
      </w:pPr>
      <w:r w:rsidRPr="009F3520">
        <w:rPr>
          <w:rFonts w:ascii="Times New Roman" w:hAnsi="Times New Roman"/>
          <w:b/>
          <w:sz w:val="24"/>
          <w:szCs w:val="24"/>
        </w:rPr>
        <w:t xml:space="preserve">4. Фиксированный – </w:t>
      </w:r>
      <w:r w:rsidRPr="009F3520">
        <w:rPr>
          <w:rFonts w:ascii="Times New Roman" w:hAnsi="Times New Roman"/>
          <w:sz w:val="24"/>
          <w:szCs w:val="24"/>
        </w:rPr>
        <w:t>суицидальная настроенность и конфликт актуальны, антисуицидальные факторы отсутствуют</w:t>
      </w:r>
      <w:r>
        <w:rPr>
          <w:rFonts w:ascii="Times New Roman" w:hAnsi="Times New Roman"/>
          <w:sz w:val="24"/>
          <w:szCs w:val="24"/>
        </w:rPr>
        <w:t>, с</w:t>
      </w:r>
      <w:r w:rsidRPr="009F3520">
        <w:rPr>
          <w:rFonts w:ascii="Times New Roman" w:hAnsi="Times New Roman"/>
          <w:sz w:val="24"/>
          <w:szCs w:val="24"/>
        </w:rPr>
        <w:t>охраняются стойкие суицидальные тенденции, риск суицида максимальный.</w:t>
      </w:r>
    </w:p>
    <w:p w:rsidR="001F419C" w:rsidRPr="000F40AA" w:rsidRDefault="001F419C" w:rsidP="001F419C">
      <w:pPr>
        <w:pStyle w:val="af1"/>
        <w:tabs>
          <w:tab w:val="left" w:pos="1080"/>
        </w:tabs>
        <w:spacing w:after="0" w:line="240" w:lineRule="auto"/>
        <w:ind w:left="0" w:firstLine="900"/>
        <w:jc w:val="both"/>
        <w:rPr>
          <w:rFonts w:ascii="Times New Roman" w:hAnsi="Times New Roman"/>
          <w:sz w:val="24"/>
          <w:szCs w:val="24"/>
        </w:rPr>
      </w:pPr>
      <w:r w:rsidRPr="009F3520">
        <w:rPr>
          <w:rFonts w:ascii="Times New Roman" w:hAnsi="Times New Roman"/>
          <w:b/>
          <w:sz w:val="24"/>
          <w:szCs w:val="24"/>
        </w:rPr>
        <w:t>5. Отрицание суицидальных действий</w:t>
      </w:r>
      <w:r w:rsidRPr="009F3520">
        <w:rPr>
          <w:rFonts w:ascii="Times New Roman" w:hAnsi="Times New Roman"/>
          <w:sz w:val="24"/>
          <w:szCs w:val="24"/>
        </w:rPr>
        <w:t xml:space="preserve"> – суициденты не признают свои действия суицидальными, объясняют их как несчастный случай</w:t>
      </w:r>
      <w:r>
        <w:rPr>
          <w:rFonts w:ascii="Times New Roman" w:hAnsi="Times New Roman"/>
          <w:sz w:val="24"/>
          <w:szCs w:val="24"/>
        </w:rPr>
        <w:t xml:space="preserve"> (ч</w:t>
      </w:r>
      <w:r w:rsidRPr="009F3520">
        <w:rPr>
          <w:rFonts w:ascii="Times New Roman" w:hAnsi="Times New Roman"/>
          <w:sz w:val="24"/>
          <w:szCs w:val="24"/>
        </w:rPr>
        <w:t>асто это вызвано критическим отношением и нежеланием афишировать факт суицида</w:t>
      </w:r>
      <w:r>
        <w:rPr>
          <w:rFonts w:ascii="Times New Roman" w:hAnsi="Times New Roman"/>
          <w:sz w:val="24"/>
          <w:szCs w:val="24"/>
        </w:rPr>
        <w:t>), р</w:t>
      </w:r>
      <w:r w:rsidRPr="009F3520">
        <w:rPr>
          <w:rFonts w:ascii="Times New Roman" w:hAnsi="Times New Roman"/>
          <w:sz w:val="24"/>
          <w:szCs w:val="24"/>
        </w:rPr>
        <w:t>иск суицида сохраняется</w:t>
      </w:r>
      <w:r>
        <w:rPr>
          <w:rFonts w:ascii="Times New Roman" w:hAnsi="Times New Roman"/>
          <w:sz w:val="24"/>
          <w:szCs w:val="24"/>
        </w:rPr>
        <w:t xml:space="preserve">, но оценить его сложно, так </w:t>
      </w:r>
      <w:r w:rsidRPr="009F3520">
        <w:rPr>
          <w:rFonts w:ascii="Times New Roman" w:hAnsi="Times New Roman"/>
          <w:sz w:val="24"/>
          <w:szCs w:val="24"/>
        </w:rPr>
        <w:t>к</w:t>
      </w:r>
      <w:r>
        <w:rPr>
          <w:rFonts w:ascii="Times New Roman" w:hAnsi="Times New Roman"/>
          <w:sz w:val="24"/>
          <w:szCs w:val="24"/>
        </w:rPr>
        <w:t>ак</w:t>
      </w:r>
      <w:r w:rsidRPr="009F3520">
        <w:rPr>
          <w:rFonts w:ascii="Times New Roman" w:hAnsi="Times New Roman"/>
          <w:sz w:val="24"/>
          <w:szCs w:val="24"/>
        </w:rPr>
        <w:t xml:space="preserve"> суицидент не раскрывает своих переживаний.</w:t>
      </w:r>
    </w:p>
    <w:p w:rsidR="001F419C" w:rsidRPr="00251F32" w:rsidRDefault="001F419C" w:rsidP="001F419C">
      <w:pPr>
        <w:pStyle w:val="af1"/>
        <w:tabs>
          <w:tab w:val="left" w:pos="1080"/>
        </w:tabs>
        <w:spacing w:after="0" w:line="240" w:lineRule="auto"/>
        <w:ind w:left="0" w:firstLine="900"/>
        <w:jc w:val="both"/>
        <w:rPr>
          <w:rFonts w:ascii="Times New Roman" w:hAnsi="Times New Roman"/>
          <w:sz w:val="24"/>
          <w:szCs w:val="24"/>
        </w:rPr>
      </w:pPr>
      <w:r w:rsidRPr="009E35AE">
        <w:rPr>
          <w:rFonts w:ascii="Times New Roman" w:hAnsi="Times New Roman"/>
          <w:sz w:val="24"/>
          <w:szCs w:val="24"/>
        </w:rPr>
        <w:t>К каждой суицидальной попытке следует отнестись со всей серьезностью, какой бы безвредной и легкомысленной она ни казалась</w:t>
      </w:r>
      <w:r>
        <w:rPr>
          <w:rFonts w:ascii="Times New Roman" w:hAnsi="Times New Roman"/>
          <w:sz w:val="24"/>
          <w:szCs w:val="24"/>
        </w:rPr>
        <w:t>.</w:t>
      </w:r>
      <w:r w:rsidRPr="009E35AE">
        <w:rPr>
          <w:rFonts w:ascii="Times New Roman" w:hAnsi="Times New Roman"/>
          <w:sz w:val="24"/>
          <w:szCs w:val="24"/>
        </w:rPr>
        <w:t xml:space="preserve"> Самыми уязвимыми являются люди, которые в прошлом совершали попытки самоубийства или тесно контактировали с теми, кто пытался или осуществил это стремление. </w:t>
      </w:r>
      <w:r w:rsidRPr="00B25610">
        <w:rPr>
          <w:rFonts w:ascii="Times New Roman" w:hAnsi="Times New Roman"/>
          <w:sz w:val="24"/>
          <w:szCs w:val="24"/>
        </w:rPr>
        <w:t>Статистика</w:t>
      </w:r>
      <w:r w:rsidRPr="009E35AE">
        <w:rPr>
          <w:rFonts w:ascii="Times New Roman" w:hAnsi="Times New Roman"/>
          <w:sz w:val="24"/>
          <w:szCs w:val="24"/>
        </w:rPr>
        <w:t xml:space="preserve"> показывает, </w:t>
      </w:r>
      <w:r>
        <w:rPr>
          <w:rFonts w:ascii="Times New Roman" w:hAnsi="Times New Roman"/>
          <w:sz w:val="24"/>
          <w:szCs w:val="24"/>
        </w:rPr>
        <w:t xml:space="preserve">что 12% людей, </w:t>
      </w:r>
      <w:r w:rsidRPr="009E35AE">
        <w:rPr>
          <w:rFonts w:ascii="Times New Roman" w:hAnsi="Times New Roman"/>
          <w:sz w:val="24"/>
          <w:szCs w:val="24"/>
        </w:rPr>
        <w:t>совершающих суицидальную попытку</w:t>
      </w:r>
      <w:r>
        <w:rPr>
          <w:rFonts w:ascii="Times New Roman" w:hAnsi="Times New Roman"/>
          <w:sz w:val="24"/>
          <w:szCs w:val="24"/>
        </w:rPr>
        <w:t>,</w:t>
      </w:r>
      <w:r w:rsidRPr="009E35AE">
        <w:rPr>
          <w:rFonts w:ascii="Times New Roman" w:hAnsi="Times New Roman"/>
          <w:sz w:val="24"/>
          <w:szCs w:val="24"/>
        </w:rPr>
        <w:t xml:space="preserve"> </w:t>
      </w:r>
      <w:r>
        <w:rPr>
          <w:rFonts w:ascii="Times New Roman" w:hAnsi="Times New Roman"/>
          <w:sz w:val="24"/>
          <w:szCs w:val="24"/>
        </w:rPr>
        <w:t xml:space="preserve">не позднее чем через 2 года </w:t>
      </w:r>
      <w:r w:rsidRPr="009E35AE">
        <w:rPr>
          <w:rFonts w:ascii="Times New Roman" w:hAnsi="Times New Roman"/>
          <w:sz w:val="24"/>
          <w:szCs w:val="24"/>
        </w:rPr>
        <w:t xml:space="preserve">достигают желаемого. Четыре из пяти суицидентов, покончивших с собой, пытались сделать это в прошлом. После первой неудавшейся попытки многие делают вывод: </w:t>
      </w:r>
      <w:r>
        <w:rPr>
          <w:rFonts w:ascii="Times New Roman" w:hAnsi="Times New Roman"/>
          <w:sz w:val="24"/>
          <w:szCs w:val="24"/>
        </w:rPr>
        <w:t>«</w:t>
      </w:r>
      <w:r w:rsidRPr="009E35AE">
        <w:rPr>
          <w:rFonts w:ascii="Times New Roman" w:hAnsi="Times New Roman"/>
          <w:sz w:val="24"/>
          <w:szCs w:val="24"/>
        </w:rPr>
        <w:t>Я сделаю это лучше в следующий раз</w:t>
      </w:r>
      <w:r>
        <w:rPr>
          <w:rFonts w:ascii="Times New Roman" w:hAnsi="Times New Roman"/>
          <w:sz w:val="24"/>
          <w:szCs w:val="24"/>
        </w:rPr>
        <w:t>»</w:t>
      </w:r>
      <w:r w:rsidRPr="009E35AE">
        <w:rPr>
          <w:rFonts w:ascii="Times New Roman" w:hAnsi="Times New Roman"/>
          <w:sz w:val="24"/>
          <w:szCs w:val="24"/>
        </w:rPr>
        <w:t>. И они вспоминают об этом, оказываясь в кризисном состоянии.</w:t>
      </w:r>
    </w:p>
    <w:p w:rsidR="001F419C" w:rsidRPr="00626067" w:rsidRDefault="001F419C" w:rsidP="001F419C">
      <w:pPr>
        <w:ind w:firstLine="900"/>
      </w:pPr>
    </w:p>
    <w:p w:rsidR="001F419C" w:rsidRDefault="001F419C" w:rsidP="001F419C">
      <w:pPr>
        <w:pStyle w:val="1"/>
        <w:ind w:firstLine="900"/>
        <w:jc w:val="both"/>
      </w:pPr>
      <w:r>
        <w:t>4.6. Особенности суицидального поведения у детей и подростков</w:t>
      </w:r>
    </w:p>
    <w:p w:rsidR="001F419C" w:rsidRDefault="001F419C" w:rsidP="001F419C">
      <w:pPr>
        <w:ind w:firstLine="900"/>
        <w:jc w:val="both"/>
      </w:pPr>
    </w:p>
    <w:p w:rsidR="001F419C" w:rsidRPr="00B25610" w:rsidRDefault="001F419C" w:rsidP="001F419C">
      <w:pPr>
        <w:ind w:firstLine="900"/>
        <w:jc w:val="both"/>
      </w:pPr>
      <w:r w:rsidRPr="00B25610">
        <w:t>Для детей и подростков можно выделить дополнительные факторы риска суицидального поведения, связанные с возрастными особенностями: эндокринн</w:t>
      </w:r>
      <w:r>
        <w:t>ой</w:t>
      </w:r>
      <w:r w:rsidRPr="00B25610">
        <w:t xml:space="preserve"> перестройк</w:t>
      </w:r>
      <w:r>
        <w:t>ой</w:t>
      </w:r>
      <w:r w:rsidRPr="00B25610">
        <w:t xml:space="preserve"> организма, возрастн</w:t>
      </w:r>
      <w:r>
        <w:t>ой</w:t>
      </w:r>
      <w:r w:rsidRPr="00B25610">
        <w:t xml:space="preserve"> эмоциональн</w:t>
      </w:r>
      <w:r>
        <w:t>ой</w:t>
      </w:r>
      <w:r w:rsidRPr="00B25610">
        <w:t xml:space="preserve"> лабильность</w:t>
      </w:r>
      <w:r>
        <w:t>ю</w:t>
      </w:r>
      <w:r w:rsidRPr="00B25610">
        <w:t>, незавершенность</w:t>
      </w:r>
      <w:r>
        <w:t>ю</w:t>
      </w:r>
      <w:r w:rsidRPr="00B25610">
        <w:t xml:space="preserve"> процессов социально-психологического созревания и связанны</w:t>
      </w:r>
      <w:r>
        <w:t>ми</w:t>
      </w:r>
      <w:r w:rsidRPr="00B25610">
        <w:t xml:space="preserve"> с ними специфически</w:t>
      </w:r>
      <w:r>
        <w:t>ми</w:t>
      </w:r>
      <w:r w:rsidRPr="00B25610">
        <w:t xml:space="preserve"> возрастны</w:t>
      </w:r>
      <w:r>
        <w:t>ми</w:t>
      </w:r>
      <w:r w:rsidRPr="00B25610">
        <w:t xml:space="preserve"> реакци</w:t>
      </w:r>
      <w:r>
        <w:t>ями</w:t>
      </w:r>
      <w:r w:rsidRPr="00B25610">
        <w:t xml:space="preserve"> эмансипации, негативизма, специфическ</w:t>
      </w:r>
      <w:r>
        <w:t>ой</w:t>
      </w:r>
      <w:r w:rsidRPr="00B25610">
        <w:t xml:space="preserve"> возрастн</w:t>
      </w:r>
      <w:r>
        <w:t>ой</w:t>
      </w:r>
      <w:r w:rsidRPr="00B25610">
        <w:t xml:space="preserve"> реакци</w:t>
      </w:r>
      <w:r>
        <w:t>ей</w:t>
      </w:r>
      <w:r w:rsidRPr="00B25610">
        <w:t xml:space="preserve"> на алкоголь. </w:t>
      </w:r>
      <w:r>
        <w:t>Факторы, связанные с д</w:t>
      </w:r>
      <w:r w:rsidRPr="00B25610">
        <w:t>исгармонич</w:t>
      </w:r>
      <w:r>
        <w:t>ным</w:t>
      </w:r>
      <w:r w:rsidRPr="00B25610">
        <w:t xml:space="preserve"> развитие</w:t>
      </w:r>
      <w:r>
        <w:t>м</w:t>
      </w:r>
      <w:r w:rsidRPr="00B25610">
        <w:t xml:space="preserve"> </w:t>
      </w:r>
      <w:r>
        <w:t>(</w:t>
      </w:r>
      <w:r w:rsidRPr="00B25610">
        <w:t>инфантилизм, акселерация, асинхронии), резидуально-органической патологи</w:t>
      </w:r>
      <w:r>
        <w:t>ей</w:t>
      </w:r>
      <w:r w:rsidRPr="00B25610">
        <w:t xml:space="preserve"> </w:t>
      </w:r>
      <w:r>
        <w:t>центральной нервной системы (</w:t>
      </w:r>
      <w:r w:rsidRPr="001C37CB">
        <w:t>гиперактивность, эмоциональные нарушения с детст</w:t>
      </w:r>
      <w:r>
        <w:t>в</w:t>
      </w:r>
      <w:r w:rsidRPr="001C37CB">
        <w:t xml:space="preserve">а, расстройства </w:t>
      </w:r>
      <w:r>
        <w:t>а</w:t>
      </w:r>
      <w:r w:rsidRPr="001C37CB">
        <w:t>даптации в школе, средняя успеваемость</w:t>
      </w:r>
      <w:r>
        <w:t>), патологией личности, умственной отсталостью, а также</w:t>
      </w:r>
      <w:r w:rsidRPr="00B25610">
        <w:t xml:space="preserve"> </w:t>
      </w:r>
      <w:r>
        <w:t>нарушение воспитания, вырабатывающее</w:t>
      </w:r>
      <w:r w:rsidRPr="00B25610">
        <w:t xml:space="preserve"> идеаль</w:t>
      </w:r>
      <w:r>
        <w:t>истические</w:t>
      </w:r>
      <w:r w:rsidRPr="00B25610">
        <w:t xml:space="preserve"> </w:t>
      </w:r>
      <w:r w:rsidR="00923206">
        <w:t>негибкие</w:t>
      </w:r>
      <w:r w:rsidRPr="00B25610">
        <w:t xml:space="preserve"> высоконравственные установки, которые противоречат реальной жизни, приводят к завышенным требованиям к себе и окружающим</w:t>
      </w:r>
      <w:r>
        <w:t xml:space="preserve"> </w:t>
      </w:r>
      <w:r w:rsidRPr="001C37CB">
        <w:t>(перфекционизм</w:t>
      </w:r>
      <w:r>
        <w:t xml:space="preserve"> и</w:t>
      </w:r>
      <w:r w:rsidRPr="001C37CB">
        <w:t xml:space="preserve"> конкуренция)</w:t>
      </w:r>
      <w:r w:rsidRPr="00B25610">
        <w:t xml:space="preserve">, порождают депрессивные реакции, связанные с </w:t>
      </w:r>
      <w:r>
        <w:t>«</w:t>
      </w:r>
      <w:r w:rsidRPr="00B25610">
        <w:t>потерей веры в людей</w:t>
      </w:r>
      <w:r>
        <w:t>»</w:t>
      </w:r>
      <w:r w:rsidRPr="00B25610">
        <w:t>, сопровождающиеся идеями самообвинения.</w:t>
      </w:r>
    </w:p>
    <w:p w:rsidR="001F419C" w:rsidRDefault="001F419C" w:rsidP="001F419C">
      <w:pPr>
        <w:pStyle w:val="31"/>
        <w:jc w:val="both"/>
      </w:pPr>
      <w:r w:rsidRPr="001C37CB">
        <w:t>Для молодого возраста характерны повышенная конфликтность, протестное поведение, ранимость, повышенное чувство достоинства, эмоциональная неустойчивость, застенчивость, сочетающаяся с максимализмом.</w:t>
      </w:r>
      <w:r w:rsidRPr="00722BAD">
        <w:t xml:space="preserve"> </w:t>
      </w:r>
      <w:r w:rsidRPr="001C37CB">
        <w:t>Эти черты характера могут способствовать формированию суицидального поведения. Особенно опасен возраст с 11 до 15 лет, период возрастного кризиса, когда подросток начинает себя осознавать как личность, как равноправного члена общества, семьи. Из-за этого часто возникают конфликты с родителями, что ведет к потере взаимного контакта, формированию отчуждения – это и кризис общения с товарищами, и кризис самосознания. Для подростков очень значимо мнение о себе окружающих. Суицидальные мысли и фантазии у подростков довольно часты, и их реализации могут способствовать, казалось бы, малозначимые события, чему благоприятствуют эмоциональная неустойчивость и импульсивность ребенка.</w:t>
      </w:r>
    </w:p>
    <w:p w:rsidR="001F419C" w:rsidRDefault="001F419C" w:rsidP="001F419C">
      <w:pPr>
        <w:ind w:firstLine="900"/>
        <w:jc w:val="both"/>
      </w:pPr>
      <w:r>
        <w:t>К личностно-психологическим характеристикам детей и подростков, склонных к суицидальному поведению относится э</w:t>
      </w:r>
      <w:r w:rsidRPr="001C37CB">
        <w:t>моционально обусловленный тип мышления</w:t>
      </w:r>
      <w:r>
        <w:t xml:space="preserve"> и</w:t>
      </w:r>
      <w:r w:rsidRPr="001C37CB">
        <w:t xml:space="preserve"> поведения</w:t>
      </w:r>
      <w:r>
        <w:t xml:space="preserve">, </w:t>
      </w:r>
      <w:r w:rsidR="00923206">
        <w:t>негибкость мышления</w:t>
      </w:r>
      <w:r>
        <w:t>, к</w:t>
      </w:r>
      <w:r w:rsidRPr="001C37CB">
        <w:t>атастрофизация</w:t>
      </w:r>
      <w:r>
        <w:t xml:space="preserve"> (склонность видеть во вс</w:t>
      </w:r>
      <w:r w:rsidR="00283277">
        <w:t>е</w:t>
      </w:r>
      <w:r>
        <w:t>м надвигающуюся неминуемую угрозу)</w:t>
      </w:r>
      <w:r w:rsidRPr="001C37CB">
        <w:t>, персонализация</w:t>
      </w:r>
      <w:r>
        <w:t xml:space="preserve"> (принятие всего на свой сч</w:t>
      </w:r>
      <w:r w:rsidR="00283277">
        <w:t>е</w:t>
      </w:r>
      <w:r>
        <w:t>т)</w:t>
      </w:r>
      <w:r w:rsidRPr="001C37CB">
        <w:t>, ч</w:t>
      </w:r>
      <w:r w:rsidR="00283277">
        <w:t>е</w:t>
      </w:r>
      <w:r w:rsidRPr="001C37CB">
        <w:t>рно-белое мышлени</w:t>
      </w:r>
      <w:r>
        <w:t>е, и</w:t>
      </w:r>
      <w:r w:rsidRPr="001C37CB">
        <w:t>ллюзи</w:t>
      </w:r>
      <w:r>
        <w:t>я</w:t>
      </w:r>
      <w:r w:rsidRPr="001C37CB">
        <w:t xml:space="preserve"> бессмертия</w:t>
      </w:r>
      <w:r>
        <w:t>, з</w:t>
      </w:r>
      <w:r w:rsidRPr="001C37CB">
        <w:t>авышенный уровень пр</w:t>
      </w:r>
      <w:r>
        <w:t>и</w:t>
      </w:r>
      <w:r w:rsidRPr="001C37CB">
        <w:t>тязаний</w:t>
      </w:r>
      <w:r>
        <w:t xml:space="preserve">. Кроме того следует отметить значимость </w:t>
      </w:r>
      <w:r w:rsidRPr="001C37CB">
        <w:t>педагогическ</w:t>
      </w:r>
      <w:r>
        <w:t>ой</w:t>
      </w:r>
      <w:r w:rsidRPr="001C37CB">
        <w:t xml:space="preserve"> запущенност</w:t>
      </w:r>
      <w:r>
        <w:t>и, о</w:t>
      </w:r>
      <w:r w:rsidRPr="001C37CB">
        <w:t>тсутстви</w:t>
      </w:r>
      <w:r>
        <w:t>я</w:t>
      </w:r>
      <w:r w:rsidRPr="001C37CB">
        <w:t xml:space="preserve"> личного </w:t>
      </w:r>
      <w:r>
        <w:t>опыта,</w:t>
      </w:r>
      <w:r w:rsidRPr="001C37CB">
        <w:t xml:space="preserve"> </w:t>
      </w:r>
      <w:r>
        <w:t xml:space="preserve">отсутствия </w:t>
      </w:r>
      <w:r w:rsidRPr="001C37CB">
        <w:t xml:space="preserve">внешнего положительного примера, </w:t>
      </w:r>
      <w:r>
        <w:t>ощущения б</w:t>
      </w:r>
      <w:r w:rsidRPr="001C37CB">
        <w:t>рошенност</w:t>
      </w:r>
      <w:r>
        <w:t xml:space="preserve">и, </w:t>
      </w:r>
      <w:r w:rsidRPr="001C37CB">
        <w:t>потер</w:t>
      </w:r>
      <w:r>
        <w:t>и</w:t>
      </w:r>
      <w:r w:rsidRPr="001C37CB">
        <w:t xml:space="preserve"> принадлежности</w:t>
      </w:r>
      <w:r>
        <w:t xml:space="preserve">, </w:t>
      </w:r>
      <w:r w:rsidRPr="001C37CB">
        <w:t>интереса к окружающему</w:t>
      </w:r>
      <w:r>
        <w:t>, в</w:t>
      </w:r>
      <w:r w:rsidRPr="001C37CB">
        <w:t>осприяти</w:t>
      </w:r>
      <w:r>
        <w:t>я</w:t>
      </w:r>
      <w:r w:rsidRPr="001C37CB">
        <w:t xml:space="preserve"> себя как бремени</w:t>
      </w:r>
      <w:r>
        <w:t>, н</w:t>
      </w:r>
      <w:r w:rsidRPr="001C37CB">
        <w:t>егативно</w:t>
      </w:r>
      <w:r>
        <w:t>го</w:t>
      </w:r>
      <w:r w:rsidRPr="001C37CB">
        <w:t xml:space="preserve"> отношени</w:t>
      </w:r>
      <w:r>
        <w:t>я</w:t>
      </w:r>
      <w:r w:rsidRPr="001C37CB">
        <w:t xml:space="preserve"> к себе, миру, будущему</w:t>
      </w:r>
      <w:r>
        <w:t>, п</w:t>
      </w:r>
      <w:r w:rsidRPr="001C37CB">
        <w:t>риобретенн</w:t>
      </w:r>
      <w:r>
        <w:t>ой</w:t>
      </w:r>
      <w:r w:rsidRPr="001C37CB">
        <w:t xml:space="preserve"> сн</w:t>
      </w:r>
      <w:r>
        <w:t>иженной чувствительности к душевной боли.</w:t>
      </w:r>
    </w:p>
    <w:p w:rsidR="001F419C" w:rsidRPr="001C37CB" w:rsidRDefault="001F419C" w:rsidP="001F419C">
      <w:pPr>
        <w:ind w:firstLine="900"/>
        <w:jc w:val="both"/>
      </w:pPr>
      <w:r w:rsidRPr="001C37CB">
        <w:t>Причин</w:t>
      </w:r>
      <w:r>
        <w:t>ами</w:t>
      </w:r>
      <w:r w:rsidRPr="001C37CB">
        <w:t xml:space="preserve"> суицидов в детском и подростковом возрасте</w:t>
      </w:r>
      <w:r>
        <w:t xml:space="preserve"> наиболее часто являются</w:t>
      </w:r>
      <w:r w:rsidRPr="001C37CB">
        <w:t>:</w:t>
      </w:r>
    </w:p>
    <w:p w:rsidR="001F419C" w:rsidRPr="001C37CB" w:rsidRDefault="001F419C" w:rsidP="001F419C">
      <w:pPr>
        <w:ind w:firstLine="900"/>
        <w:jc w:val="both"/>
      </w:pPr>
      <w:r w:rsidRPr="001C37CB">
        <w:t>1) Несформированное понимание смерти как бесповоротного прекращения жизни, представление, что вс</w:t>
      </w:r>
      <w:r w:rsidR="00283277">
        <w:t>е</w:t>
      </w:r>
      <w:r w:rsidRPr="001C37CB">
        <w:t xml:space="preserve"> можно вернуть назад, при этом понятие смерти формируется не раньше 18 лет, что связано с общей инфантилизацией и влиянием игровой зависимости.</w:t>
      </w:r>
    </w:p>
    <w:p w:rsidR="001F419C" w:rsidRPr="001C37CB" w:rsidRDefault="001F419C" w:rsidP="001F419C">
      <w:pPr>
        <w:ind w:firstLine="900"/>
        <w:jc w:val="both"/>
      </w:pPr>
      <w:r w:rsidRPr="001C37CB">
        <w:t>2) Отсутствие ощущения себя частью общества, города, страны. Это может быть следствием неопределенности идеологии в обозримом сообществе. Подросток в обществе без общих ценностей чаще испытывает ощущени</w:t>
      </w:r>
      <w:r>
        <w:t>е</w:t>
      </w:r>
      <w:r w:rsidRPr="001C37CB">
        <w:t xml:space="preserve"> ненужности, депрессии. </w:t>
      </w:r>
    </w:p>
    <w:p w:rsidR="001F419C" w:rsidRPr="001C37CB" w:rsidRDefault="001F419C" w:rsidP="001F419C">
      <w:pPr>
        <w:ind w:firstLine="900"/>
        <w:jc w:val="both"/>
      </w:pPr>
      <w:r w:rsidRPr="001C37CB">
        <w:t>3)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w:t>
      </w:r>
      <w:r w:rsidR="00283277">
        <w:t>е</w:t>
      </w:r>
      <w:r w:rsidRPr="001C37CB">
        <w:t xml:space="preserve"> достижения. </w:t>
      </w:r>
    </w:p>
    <w:p w:rsidR="001F419C" w:rsidRPr="001C37CB" w:rsidRDefault="001F419C" w:rsidP="001F419C">
      <w:pPr>
        <w:ind w:firstLine="900"/>
        <w:jc w:val="both"/>
      </w:pPr>
      <w:r w:rsidRPr="001C37CB">
        <w:t>4) Дисгармония в семье</w:t>
      </w:r>
      <w:r w:rsidR="00422CDB">
        <w:t xml:space="preserve">, </w:t>
      </w:r>
      <w:r w:rsidR="00422CDB" w:rsidRPr="00422CDB">
        <w:t>психические расстройства родителей</w:t>
      </w:r>
      <w:r w:rsidRPr="001C37CB">
        <w:t xml:space="preserve">. </w:t>
      </w:r>
    </w:p>
    <w:p w:rsidR="001F419C" w:rsidRPr="001C37CB" w:rsidRDefault="001F419C" w:rsidP="001F419C">
      <w:pPr>
        <w:ind w:firstLine="900"/>
        <w:jc w:val="both"/>
      </w:pPr>
      <w:r w:rsidRPr="001C37CB">
        <w:t>5) Традиции саморазрушительного поведения в микросоциуме (алкоголизм, наркомания, криминализация общества).</w:t>
      </w:r>
    </w:p>
    <w:p w:rsidR="001F419C" w:rsidRDefault="001F419C" w:rsidP="001F419C">
      <w:pPr>
        <w:pStyle w:val="a3"/>
      </w:pPr>
      <w:r w:rsidRPr="001C37CB">
        <w:t xml:space="preserve">6) В подавляющем большинстве случаев суицидальное поведение в подростковом возрасте связано с реакцией протеста, источником которой являются нарушенные внутрисемейные, внутришкольные или внутригрупповые взаимоотношения. </w:t>
      </w:r>
    </w:p>
    <w:p w:rsidR="001F419C" w:rsidRDefault="001F419C" w:rsidP="001F419C">
      <w:pPr>
        <w:pStyle w:val="a7"/>
        <w:spacing w:before="0" w:beforeAutospacing="0" w:after="0" w:afterAutospacing="0"/>
        <w:ind w:firstLine="900"/>
        <w:jc w:val="both"/>
        <w:rPr>
          <w:rStyle w:val="a8"/>
          <w:sz w:val="28"/>
          <w:szCs w:val="28"/>
        </w:rPr>
      </w:pPr>
      <w:r>
        <w:rPr>
          <w:rStyle w:val="a8"/>
          <w:b w:val="0"/>
          <w:bCs w:val="0"/>
          <w:szCs w:val="28"/>
        </w:rPr>
        <w:t>7)</w:t>
      </w:r>
      <w:r>
        <w:rPr>
          <w:rStyle w:val="a8"/>
          <w:szCs w:val="28"/>
        </w:rPr>
        <w:t xml:space="preserve"> </w:t>
      </w:r>
      <w:r>
        <w:rPr>
          <w:rStyle w:val="a8"/>
          <w:b w:val="0"/>
          <w:szCs w:val="28"/>
        </w:rPr>
        <w:t xml:space="preserve">Депрессия </w:t>
      </w:r>
      <w:r>
        <w:rPr>
          <w:rStyle w:val="a8"/>
          <w:b w:val="0"/>
          <w:bCs w:val="0"/>
          <w:szCs w:val="28"/>
        </w:rPr>
        <w:t>также является одной из причин, приводящих подростка к суицидальному поведению.</w:t>
      </w:r>
      <w:r>
        <w:rPr>
          <w:rStyle w:val="a8"/>
          <w:sz w:val="28"/>
          <w:szCs w:val="28"/>
        </w:rPr>
        <w:t xml:space="preserve"> </w:t>
      </w:r>
    </w:p>
    <w:p w:rsidR="001F419C" w:rsidRDefault="001F419C" w:rsidP="001F419C">
      <w:pPr>
        <w:pStyle w:val="a3"/>
      </w:pPr>
      <w:r>
        <w:t>Суицидальные акты детей и подростков почти всегда в</w:t>
      </w:r>
      <w:r w:rsidRPr="001C37CB">
        <w:t>нешне обусловлен</w:t>
      </w:r>
      <w:r>
        <w:t>ы.</w:t>
      </w:r>
      <w:r w:rsidRPr="00A65219">
        <w:t xml:space="preserve"> </w:t>
      </w:r>
      <w:r w:rsidRPr="001C37CB">
        <w:t xml:space="preserve">У подростков </w:t>
      </w:r>
      <w:r>
        <w:t xml:space="preserve">часто мотивами служат </w:t>
      </w:r>
      <w:r w:rsidRPr="001C37CB">
        <w:t>конфликты с р</w:t>
      </w:r>
      <w:r>
        <w:t>одителями, реже с педагогом, сверстниками, н</w:t>
      </w:r>
      <w:r w:rsidRPr="001A5C11">
        <w:t>ераздел</w:t>
      </w:r>
      <w:r w:rsidR="00283277">
        <w:t>е</w:t>
      </w:r>
      <w:r w:rsidRPr="001A5C11">
        <w:t>нные чувства</w:t>
      </w:r>
      <w:r>
        <w:t>, н</w:t>
      </w:r>
      <w:r w:rsidRPr="001C37CB">
        <w:t>есоотве</w:t>
      </w:r>
      <w:r>
        <w:t>тствие своего тела «стандартам»</w:t>
      </w:r>
      <w:r w:rsidRPr="001C37CB">
        <w:t>.</w:t>
      </w:r>
    </w:p>
    <w:p w:rsidR="001F419C" w:rsidRDefault="001F419C" w:rsidP="001F419C">
      <w:pPr>
        <w:pStyle w:val="a3"/>
      </w:pPr>
      <w:r>
        <w:t>Наиболее значимы семейные к</w:t>
      </w:r>
      <w:r w:rsidRPr="001C37CB">
        <w:t>онфликты</w:t>
      </w:r>
      <w:r>
        <w:t xml:space="preserve"> (ссоры, п</w:t>
      </w:r>
      <w:r w:rsidRPr="001C37CB">
        <w:t>араллельные отношения</w:t>
      </w:r>
      <w:r>
        <w:t>, р</w:t>
      </w:r>
      <w:r w:rsidRPr="001C37CB">
        <w:t>азвод</w:t>
      </w:r>
      <w:r>
        <w:t>, п</w:t>
      </w:r>
      <w:r w:rsidRPr="001C37CB">
        <w:t>овторные браки</w:t>
      </w:r>
      <w:r>
        <w:t>,</w:t>
      </w:r>
      <w:r w:rsidRPr="001C37CB">
        <w:t xml:space="preserve"> рождение </w:t>
      </w:r>
      <w:r>
        <w:t xml:space="preserve">второго </w:t>
      </w:r>
      <w:r w:rsidRPr="001C37CB">
        <w:t>реб</w:t>
      </w:r>
      <w:r w:rsidR="00283277">
        <w:t>е</w:t>
      </w:r>
      <w:r w:rsidRPr="001C37CB">
        <w:t>нка</w:t>
      </w:r>
      <w:r>
        <w:t>, б</w:t>
      </w:r>
      <w:r w:rsidRPr="0037673A">
        <w:t>олезнь или смерть одного из родителей или близких</w:t>
      </w:r>
      <w:r>
        <w:t>, н</w:t>
      </w:r>
      <w:r w:rsidRPr="001C37CB">
        <w:t>еполная, асоциальн</w:t>
      </w:r>
      <w:r>
        <w:t>ая</w:t>
      </w:r>
      <w:r w:rsidRPr="001C37CB">
        <w:t>, при</w:t>
      </w:r>
      <w:r w:rsidR="00283277">
        <w:t>е</w:t>
      </w:r>
      <w:r w:rsidRPr="001C37CB">
        <w:t>мн</w:t>
      </w:r>
      <w:r>
        <w:t>ая</w:t>
      </w:r>
      <w:r w:rsidRPr="001C37CB">
        <w:t xml:space="preserve"> семь</w:t>
      </w:r>
      <w:r>
        <w:t>я,</w:t>
      </w:r>
      <w:r w:rsidRPr="001C37CB">
        <w:t xml:space="preserve"> отсутствие отца в раннем детстве</w:t>
      </w:r>
      <w:r>
        <w:t>, а</w:t>
      </w:r>
      <w:r w:rsidRPr="0037673A">
        <w:t>лкогольная зависимость родителей</w:t>
      </w:r>
      <w:r>
        <w:t xml:space="preserve">, </w:t>
      </w:r>
      <w:r w:rsidRPr="00DC2676">
        <w:t>особенно в сельских территориях</w:t>
      </w:r>
      <w:r>
        <w:t>).</w:t>
      </w:r>
      <w:r w:rsidRPr="00722BAD">
        <w:t xml:space="preserve"> </w:t>
      </w:r>
      <w:r>
        <w:t>При этом д</w:t>
      </w:r>
      <w:r w:rsidRPr="001C37CB">
        <w:t xml:space="preserve">исгармоничные семьи </w:t>
      </w:r>
      <w:r>
        <w:t xml:space="preserve">могут быть </w:t>
      </w:r>
      <w:r w:rsidRPr="001C37CB">
        <w:t>внешне фо</w:t>
      </w:r>
      <w:r>
        <w:t>рмально социально благополучными.</w:t>
      </w:r>
    </w:p>
    <w:p w:rsidR="001F419C" w:rsidRPr="00250D04" w:rsidRDefault="001F419C" w:rsidP="001F419C">
      <w:pPr>
        <w:pStyle w:val="a3"/>
        <w:rPr>
          <w:szCs w:val="28"/>
        </w:rPr>
      </w:pPr>
      <w:r w:rsidRPr="001C37CB">
        <w:t xml:space="preserve">Роль же </w:t>
      </w:r>
      <w:r>
        <w:t>«</w:t>
      </w:r>
      <w:r w:rsidRPr="001C37CB">
        <w:t>последней капли</w:t>
      </w:r>
      <w:r>
        <w:t>»</w:t>
      </w:r>
      <w:r>
        <w:rPr>
          <w:szCs w:val="28"/>
        </w:rPr>
        <w:t xml:space="preserve"> играют школьные ситуации, </w:t>
      </w:r>
      <w:r w:rsidRPr="001A5C11">
        <w:t>авторитарная педагогика</w:t>
      </w:r>
      <w:r>
        <w:t xml:space="preserve">, так как </w:t>
      </w:r>
      <w:r>
        <w:rPr>
          <w:szCs w:val="28"/>
        </w:rPr>
        <w:t xml:space="preserve">школа </w:t>
      </w:r>
      <w:r>
        <w:t xml:space="preserve">– </w:t>
      </w:r>
      <w:r>
        <w:rPr>
          <w:szCs w:val="28"/>
        </w:rPr>
        <w:t>это место, где</w:t>
      </w:r>
      <w:r>
        <w:rPr>
          <w:b/>
          <w:bCs/>
          <w:color w:val="000000"/>
          <w:szCs w:val="28"/>
        </w:rPr>
        <w:t> </w:t>
      </w:r>
      <w:r>
        <w:rPr>
          <w:bCs/>
          <w:color w:val="000000"/>
          <w:szCs w:val="28"/>
        </w:rPr>
        <w:t>ребенок </w:t>
      </w:r>
      <w:r>
        <w:rPr>
          <w:szCs w:val="28"/>
        </w:rPr>
        <w:t xml:space="preserve"> проводит значительную часть времени. </w:t>
      </w:r>
      <w:r>
        <w:t>При незнании,</w:t>
      </w:r>
      <w:r w:rsidRPr="001C37CB">
        <w:t xml:space="preserve"> куда обратиться</w:t>
      </w:r>
      <w:r>
        <w:t xml:space="preserve"> с проблемой</w:t>
      </w:r>
      <w:r w:rsidRPr="00A65219">
        <w:t>,</w:t>
      </w:r>
      <w:r>
        <w:t xml:space="preserve"> </w:t>
      </w:r>
      <w:r w:rsidRPr="001C37CB">
        <w:t>невозможност</w:t>
      </w:r>
      <w:r>
        <w:t>и</w:t>
      </w:r>
      <w:r w:rsidRPr="001C37CB">
        <w:t xml:space="preserve"> справиться с ситуацией обычным методом</w:t>
      </w:r>
      <w:r>
        <w:t>, со временем суицидальное п</w:t>
      </w:r>
      <w:r w:rsidRPr="001C37CB">
        <w:t>оведение</w:t>
      </w:r>
      <w:r>
        <w:t xml:space="preserve"> может</w:t>
      </w:r>
      <w:r w:rsidRPr="001C37CB">
        <w:t xml:space="preserve"> закреп</w:t>
      </w:r>
      <w:r>
        <w:t>и</w:t>
      </w:r>
      <w:r w:rsidRPr="001C37CB">
        <w:t>т</w:t>
      </w:r>
      <w:r>
        <w:t>ь</w:t>
      </w:r>
      <w:r w:rsidRPr="001C37CB">
        <w:t xml:space="preserve">ся как предпочтительная реакция </w:t>
      </w:r>
      <w:r>
        <w:t>на</w:t>
      </w:r>
      <w:r w:rsidRPr="001C37CB">
        <w:t xml:space="preserve"> стресс</w:t>
      </w:r>
      <w:r>
        <w:t xml:space="preserve">, часто сопровождаясь </w:t>
      </w:r>
      <w:r w:rsidRPr="00AE3A38">
        <w:t>уходами из дома</w:t>
      </w:r>
      <w:r>
        <w:t>, что является тревожным сигналом, наряду с с</w:t>
      </w:r>
      <w:r w:rsidRPr="001C37CB">
        <w:t>уицидальны</w:t>
      </w:r>
      <w:r>
        <w:t>ми</w:t>
      </w:r>
      <w:r w:rsidRPr="001C37CB">
        <w:t xml:space="preserve"> высказывания</w:t>
      </w:r>
      <w:r>
        <w:t>ми («</w:t>
      </w:r>
      <w:r w:rsidRPr="001C37CB">
        <w:t>без меня миру будет легче</w:t>
      </w:r>
      <w:r>
        <w:t>») и п</w:t>
      </w:r>
      <w:r w:rsidRPr="001C37CB">
        <w:t>опытк</w:t>
      </w:r>
      <w:r>
        <w:t>ами. Чаще всего суицидальные действия преследуют цель «наказать родителей»</w:t>
      </w:r>
      <w:r w:rsidRPr="00D6251E">
        <w:t>,</w:t>
      </w:r>
      <w:r w:rsidRPr="001C37CB">
        <w:t xml:space="preserve"> </w:t>
      </w:r>
      <w:r>
        <w:t>у</w:t>
      </w:r>
      <w:r w:rsidRPr="001C37CB">
        <w:t>меньш</w:t>
      </w:r>
      <w:r>
        <w:t>ить</w:t>
      </w:r>
      <w:r w:rsidRPr="001C37CB">
        <w:t xml:space="preserve"> брем</w:t>
      </w:r>
      <w:r>
        <w:t>я</w:t>
      </w:r>
      <w:r w:rsidRPr="001C37CB">
        <w:t xml:space="preserve"> ответственности</w:t>
      </w:r>
      <w:r>
        <w:t>,</w:t>
      </w:r>
      <w:r w:rsidRPr="001C37CB">
        <w:t xml:space="preserve"> непереносимость разлуки</w:t>
      </w:r>
      <w:r>
        <w:t>,</w:t>
      </w:r>
      <w:r w:rsidRPr="001C37CB">
        <w:t xml:space="preserve"> </w:t>
      </w:r>
      <w:r>
        <w:t>«п</w:t>
      </w:r>
      <w:r w:rsidRPr="001C37CB">
        <w:t>одражание</w:t>
      </w:r>
      <w:r>
        <w:t>», уход от травли («т</w:t>
      </w:r>
      <w:r w:rsidRPr="001C37CB">
        <w:t>роллинг</w:t>
      </w:r>
      <w:r>
        <w:t>а» в виде</w:t>
      </w:r>
      <w:r w:rsidRPr="001C37CB">
        <w:t xml:space="preserve"> шантаж</w:t>
      </w:r>
      <w:r>
        <w:t>а</w:t>
      </w:r>
      <w:r w:rsidRPr="001C37CB">
        <w:t xml:space="preserve"> подростков </w:t>
      </w:r>
      <w:r>
        <w:t xml:space="preserve">их же </w:t>
      </w:r>
      <w:r w:rsidRPr="001C37CB">
        <w:t>интимными фотографиями</w:t>
      </w:r>
      <w:r>
        <w:t xml:space="preserve"> в интернете</w:t>
      </w:r>
      <w:r w:rsidRPr="001C37CB">
        <w:t>)</w:t>
      </w:r>
      <w:r>
        <w:t>.</w:t>
      </w:r>
    </w:p>
    <w:p w:rsidR="001F419C" w:rsidRPr="00911070" w:rsidRDefault="001F419C" w:rsidP="001F419C">
      <w:pPr>
        <w:pStyle w:val="a7"/>
        <w:spacing w:before="0" w:beforeAutospacing="0" w:after="0" w:afterAutospacing="0"/>
        <w:ind w:firstLine="900"/>
        <w:jc w:val="both"/>
        <w:rPr>
          <w:b/>
          <w:bCs/>
          <w:sz w:val="28"/>
          <w:szCs w:val="28"/>
        </w:rPr>
      </w:pPr>
    </w:p>
    <w:p w:rsidR="001F419C" w:rsidRPr="00465553" w:rsidRDefault="001F419C" w:rsidP="001F419C">
      <w:pPr>
        <w:ind w:firstLine="900"/>
        <w:jc w:val="both"/>
        <w:rPr>
          <w:b/>
          <w:bCs/>
        </w:rPr>
      </w:pPr>
      <w:r>
        <w:rPr>
          <w:b/>
          <w:bCs/>
        </w:rPr>
        <w:t>5. Организация профилактики суицидов на уровне муниципальных образований</w:t>
      </w:r>
    </w:p>
    <w:p w:rsidR="008774F5" w:rsidRDefault="008774F5" w:rsidP="001F419C">
      <w:pPr>
        <w:ind w:firstLine="900"/>
        <w:jc w:val="both"/>
        <w:rPr>
          <w:b/>
          <w:bCs/>
        </w:rPr>
      </w:pPr>
    </w:p>
    <w:p w:rsidR="001F419C" w:rsidRPr="00843A31" w:rsidRDefault="001F419C" w:rsidP="001F419C">
      <w:pPr>
        <w:ind w:firstLine="900"/>
        <w:jc w:val="both"/>
        <w:rPr>
          <w:b/>
          <w:bCs/>
        </w:rPr>
      </w:pPr>
      <w:r>
        <w:rPr>
          <w:b/>
          <w:bCs/>
        </w:rPr>
        <w:t>5.1. Общие принципы</w:t>
      </w:r>
      <w:r w:rsidR="008774F5">
        <w:rPr>
          <w:b/>
          <w:bCs/>
        </w:rPr>
        <w:t xml:space="preserve"> организации и возможные </w:t>
      </w:r>
      <w:r>
        <w:rPr>
          <w:b/>
          <w:bCs/>
        </w:rPr>
        <w:t>проблемы</w:t>
      </w:r>
    </w:p>
    <w:p w:rsidR="001F419C" w:rsidRPr="00DC2676" w:rsidRDefault="001F419C" w:rsidP="001F419C">
      <w:pPr>
        <w:ind w:firstLine="900"/>
        <w:jc w:val="both"/>
      </w:pPr>
    </w:p>
    <w:p w:rsidR="001F419C" w:rsidRPr="00DF514A" w:rsidRDefault="001F419C" w:rsidP="00DF514A">
      <w:pPr>
        <w:ind w:firstLine="900"/>
        <w:jc w:val="both"/>
      </w:pPr>
      <w:r w:rsidRPr="00DC2676">
        <w:t>Поскольку сам факт распространенности суицидов, смертность в результате них и последствия для здоровья людей, совершивших суицидальные попытки, несут не только медицинские, но и социальные, экономические последствия, вызывают серьезный общественный резонанс, работа по профилактике суицидов должна быть организована повсем</w:t>
      </w:r>
      <w:r w:rsidR="00D63940">
        <w:t xml:space="preserve">естно, </w:t>
      </w:r>
      <w:r w:rsidR="00DF514A">
        <w:t>носить</w:t>
      </w:r>
      <w:r w:rsidR="00D63940" w:rsidRPr="00D63940">
        <w:t xml:space="preserve"> интегр</w:t>
      </w:r>
      <w:r w:rsidR="00D63940">
        <w:t>ативн</w:t>
      </w:r>
      <w:r w:rsidR="00DF514A">
        <w:t>ы</w:t>
      </w:r>
      <w:r w:rsidR="00D63940" w:rsidRPr="00D63940">
        <w:t>й</w:t>
      </w:r>
      <w:r w:rsidR="00D63940">
        <w:t xml:space="preserve"> (объедин</w:t>
      </w:r>
      <w:r w:rsidR="00422CDB">
        <w:t>яющи</w:t>
      </w:r>
      <w:r w:rsidR="00D63940">
        <w:t>й)</w:t>
      </w:r>
      <w:r w:rsidR="00D63940" w:rsidRPr="00D63940">
        <w:t xml:space="preserve"> и синергичн</w:t>
      </w:r>
      <w:r w:rsidR="00DF514A">
        <w:t>ы</w:t>
      </w:r>
      <w:r w:rsidR="00D63940" w:rsidRPr="00D63940">
        <w:t>й</w:t>
      </w:r>
      <w:r w:rsidR="00DF514A">
        <w:t xml:space="preserve"> (взаимоусиливающий) характер</w:t>
      </w:r>
      <w:r w:rsidR="00DF514A" w:rsidRPr="00DF514A">
        <w:t>,</w:t>
      </w:r>
      <w:r w:rsidR="00DF514A">
        <w:t xml:space="preserve"> и</w:t>
      </w:r>
      <w:r w:rsidR="00DF514A" w:rsidRPr="00DF514A">
        <w:t>спользова</w:t>
      </w:r>
      <w:r w:rsidR="00DF514A">
        <w:t>ть</w:t>
      </w:r>
      <w:r w:rsidR="00DF514A" w:rsidRPr="00DF514A">
        <w:t xml:space="preserve"> «опережающи</w:t>
      </w:r>
      <w:r w:rsidR="00DF514A">
        <w:t>е</w:t>
      </w:r>
      <w:r w:rsidR="00DF514A" w:rsidRPr="00DF514A">
        <w:t xml:space="preserve"> подход</w:t>
      </w:r>
      <w:r w:rsidR="00DF514A">
        <w:t>ы</w:t>
      </w:r>
      <w:r w:rsidR="00DF514A" w:rsidRPr="00DF514A">
        <w:t>»</w:t>
      </w:r>
      <w:r w:rsidR="00DF514A">
        <w:t xml:space="preserve"> (</w:t>
      </w:r>
      <w:r w:rsidR="00DF514A" w:rsidRPr="00DF514A">
        <w:t>воздействие на факторы риска и развитие защитных факторов</w:t>
      </w:r>
      <w:r w:rsidR="00DF514A">
        <w:t>).</w:t>
      </w:r>
    </w:p>
    <w:p w:rsidR="001F419C" w:rsidRDefault="001F419C" w:rsidP="001F419C">
      <w:pPr>
        <w:ind w:firstLine="902"/>
        <w:jc w:val="both"/>
      </w:pPr>
      <w:r>
        <w:t xml:space="preserve">Анализ причин и особенностей суицидального поведения приводит к важному выводу: суицидальное поведение является результатом множества взаимовлияющих факторов психологической, биологической и социально-экономической природы. Таким образом, развитие деятельности по профилактике суицидов может быть обеспечено только при комплексном, мультидисциплинарном подходе, объединяющем усилия как административных органов, так и специалистов разного профиля. Деятельность по профилактике суицидов не может ограничиваться только усилиями психиатрической службы. Сложность, комплексность проблемы, необходимые для ее решения ресурсы требуют ее организации на уровне глав муниципальных образований. </w:t>
      </w:r>
    </w:p>
    <w:p w:rsidR="001F419C" w:rsidRPr="009062FE" w:rsidRDefault="001F419C" w:rsidP="001F419C">
      <w:pPr>
        <w:ind w:firstLine="900"/>
        <w:jc w:val="both"/>
      </w:pPr>
      <w:r>
        <w:t>В письме Министерства здравоохранения РФ от 04.06.2012 г. № 15-2/10/1 – 190 Администрации президента РФ отмечено: «Профилактика всех форм девиантного поведения, в том числе суицидов, является сложной межведомственной проблемой, медицинская составляющая в которой минимальна. Основные мероприятия должны проводить Минобрнауки с Минкультуры, Минспорта, Министерство труда и социальной защиты РФ. Министерство здравоохранения выступает как координатор и соисполнитель».</w:t>
      </w:r>
    </w:p>
    <w:p w:rsidR="001F419C" w:rsidRDefault="001F419C" w:rsidP="001F419C">
      <w:pPr>
        <w:shd w:val="clear" w:color="auto" w:fill="FFFFFF"/>
        <w:ind w:firstLine="900"/>
        <w:jc w:val="both"/>
        <w:rPr>
          <w:color w:val="000000"/>
          <w:spacing w:val="5"/>
        </w:rPr>
      </w:pPr>
      <w:r>
        <w:t xml:space="preserve">Важнейшим шагом является создание </w:t>
      </w:r>
      <w:r>
        <w:rPr>
          <w:b/>
          <w:bCs/>
        </w:rPr>
        <w:t>рабочей группы по предотвращению суицидов</w:t>
      </w:r>
      <w:r>
        <w:t xml:space="preserve"> под руководством заместителя главы по социальным вопросам. </w:t>
      </w:r>
      <w:r>
        <w:rPr>
          <w:color w:val="000000"/>
          <w:spacing w:val="5"/>
        </w:rPr>
        <w:t xml:space="preserve">Примерное положение о </w:t>
      </w:r>
      <w:r w:rsidR="00923206">
        <w:rPr>
          <w:color w:val="000000"/>
          <w:spacing w:val="5"/>
        </w:rPr>
        <w:t>р</w:t>
      </w:r>
      <w:r>
        <w:rPr>
          <w:color w:val="000000"/>
          <w:spacing w:val="5"/>
        </w:rPr>
        <w:t xml:space="preserve">абочей группе по предотвращению суицидов дано в </w:t>
      </w:r>
      <w:r w:rsidRPr="00126185">
        <w:rPr>
          <w:b/>
          <w:color w:val="000000"/>
          <w:spacing w:val="5"/>
        </w:rPr>
        <w:t>Приложении</w:t>
      </w:r>
      <w:r w:rsidR="00126185" w:rsidRPr="00126185">
        <w:rPr>
          <w:b/>
          <w:color w:val="000000"/>
          <w:spacing w:val="5"/>
        </w:rPr>
        <w:t xml:space="preserve"> 3</w:t>
      </w:r>
      <w:r w:rsidRPr="00126185">
        <w:rPr>
          <w:color w:val="000000"/>
          <w:spacing w:val="5"/>
        </w:rPr>
        <w:t>.</w:t>
      </w:r>
      <w:r>
        <w:rPr>
          <w:color w:val="000000"/>
          <w:spacing w:val="5"/>
        </w:rPr>
        <w:t xml:space="preserve"> </w:t>
      </w:r>
      <w:r>
        <w:t>П</w:t>
      </w:r>
      <w:r>
        <w:rPr>
          <w:color w:val="000000"/>
          <w:spacing w:val="2"/>
        </w:rPr>
        <w:t xml:space="preserve">роблема должна </w:t>
      </w:r>
      <w:r>
        <w:rPr>
          <w:color w:val="000000"/>
          <w:spacing w:val="3"/>
        </w:rPr>
        <w:t>решаться путем построения системы, объединяющей меры ме</w:t>
      </w:r>
      <w:r>
        <w:rPr>
          <w:color w:val="000000"/>
          <w:spacing w:val="4"/>
        </w:rPr>
        <w:t>дицинского, психологического, социального, правового и педа</w:t>
      </w:r>
      <w:r>
        <w:rPr>
          <w:color w:val="000000"/>
          <w:spacing w:val="5"/>
        </w:rPr>
        <w:t xml:space="preserve">гогического характера. Точно так же необходимо и объединение ресурсов органов управления, здравоохранения, системы социальной защиты населения, образования, правоохранительных органов, общественных организаций. </w:t>
      </w:r>
      <w:r>
        <w:t>По необходимости при</w:t>
      </w:r>
      <w:r w:rsidRPr="00CD0BB4">
        <w:t>влекаются юристы, социологи.</w:t>
      </w:r>
      <w:r>
        <w:rPr>
          <w:color w:val="000000"/>
          <w:spacing w:val="5"/>
        </w:rPr>
        <w:t xml:space="preserve"> Задачей рабочей группы является объединение всех ресурсов, имеющихся на территории муниципального образования с целью организации и координации деятельности различных организаций, ведомств и лиц для проведения работы по профилактике суицидов, получению точных данных о суицидологической обстановке, лечению и реабилитации суицидентов. </w:t>
      </w:r>
    </w:p>
    <w:p w:rsidR="001F419C" w:rsidRDefault="001F419C" w:rsidP="001F419C">
      <w:pPr>
        <w:ind w:firstLine="900"/>
        <w:jc w:val="both"/>
        <w:rPr>
          <w:szCs w:val="28"/>
        </w:rPr>
      </w:pPr>
      <w:r>
        <w:rPr>
          <w:color w:val="000000"/>
          <w:spacing w:val="5"/>
        </w:rPr>
        <w:t>Рабочая группа должна включать</w:t>
      </w:r>
      <w:r>
        <w:rPr>
          <w:szCs w:val="28"/>
        </w:rPr>
        <w:t xml:space="preserve"> специалистов в области психиатрии, психологии, социальной реабилитации, профессиональной ориентации, педагогики, представителей СМИ, религиозных конфессий и общественных организаций. При этом следует определить состав постоянных членов рабочей группы </w:t>
      </w:r>
      <w:r>
        <w:t xml:space="preserve">– </w:t>
      </w:r>
      <w:r>
        <w:rPr>
          <w:szCs w:val="28"/>
        </w:rPr>
        <w:t xml:space="preserve">ее ядро, представленное специалистами здравоохранения, управления социальной защиты населения, управления образования, центра социального обслуживания населения, центра занятости населения, общественных организаций и т. д. </w:t>
      </w:r>
    </w:p>
    <w:p w:rsidR="001F419C" w:rsidRDefault="001F419C" w:rsidP="001F419C">
      <w:pPr>
        <w:shd w:val="clear" w:color="auto" w:fill="FFFFFF"/>
        <w:ind w:firstLine="900"/>
        <w:jc w:val="both"/>
        <w:rPr>
          <w:color w:val="000000"/>
          <w:spacing w:val="3"/>
        </w:rPr>
      </w:pPr>
      <w:r>
        <w:rPr>
          <w:szCs w:val="28"/>
        </w:rPr>
        <w:t xml:space="preserve">Рабочая группа должна решать стратегические задачи профилактики суицидов в муниципальном образовании. </w:t>
      </w:r>
      <w:r>
        <w:rPr>
          <w:color w:val="000000"/>
        </w:rPr>
        <w:t xml:space="preserve">Она должна обеспечивать организацию сотрудничества всех заинтересованных ведомств и структур, повышение качества </w:t>
      </w:r>
      <w:r>
        <w:rPr>
          <w:color w:val="000000"/>
          <w:spacing w:val="2"/>
        </w:rPr>
        <w:t>услуг здравоохранения, улучшение диагностики психических за</w:t>
      </w:r>
      <w:r>
        <w:rPr>
          <w:color w:val="000000"/>
          <w:spacing w:val="4"/>
        </w:rPr>
        <w:t xml:space="preserve">болеваний и психологических дезадаптаций, снижение уровня злоупотребления и зависимости от психоактивных </w:t>
      </w:r>
      <w:r>
        <w:rPr>
          <w:color w:val="000000"/>
          <w:spacing w:val="6"/>
        </w:rPr>
        <w:t xml:space="preserve">средств, распознавание и оценку психосоциальных факторов </w:t>
      </w:r>
      <w:r>
        <w:rPr>
          <w:color w:val="000000"/>
        </w:rPr>
        <w:t xml:space="preserve">стресса, характерных для территории. Эти меры должны охватывать </w:t>
      </w:r>
      <w:r>
        <w:rPr>
          <w:color w:val="000000"/>
          <w:spacing w:val="5"/>
        </w:rPr>
        <w:t>семьи,</w:t>
      </w:r>
      <w:r>
        <w:rPr>
          <w:color w:val="000000"/>
          <w:spacing w:val="2"/>
        </w:rPr>
        <w:t xml:space="preserve"> </w:t>
      </w:r>
      <w:r>
        <w:rPr>
          <w:color w:val="000000"/>
          <w:spacing w:val="5"/>
        </w:rPr>
        <w:t>школы, рабочие места, организации</w:t>
      </w:r>
      <w:r>
        <w:rPr>
          <w:color w:val="000000"/>
          <w:spacing w:val="2"/>
        </w:rPr>
        <w:t>. Должна быть реализована стра</w:t>
      </w:r>
      <w:r>
        <w:rPr>
          <w:color w:val="000000"/>
          <w:spacing w:val="4"/>
        </w:rPr>
        <w:t xml:space="preserve">тегия социального обеспечения, образования и создания рабочих мест, </w:t>
      </w:r>
      <w:r>
        <w:rPr>
          <w:color w:val="000000"/>
          <w:spacing w:val="1"/>
        </w:rPr>
        <w:t>профилактика наркомании и алкоголизма. Должен быть по</w:t>
      </w:r>
      <w:r>
        <w:rPr>
          <w:color w:val="000000"/>
        </w:rPr>
        <w:t xml:space="preserve">вышен уровень знаний населения о суицидальном поведении, мерах </w:t>
      </w:r>
      <w:r>
        <w:rPr>
          <w:color w:val="000000"/>
          <w:spacing w:val="3"/>
        </w:rPr>
        <w:t>по его предотвращению.</w:t>
      </w:r>
    </w:p>
    <w:p w:rsidR="001F419C" w:rsidRPr="00911A8A" w:rsidRDefault="001F419C" w:rsidP="001F419C">
      <w:pPr>
        <w:shd w:val="clear" w:color="auto" w:fill="FFFFFF"/>
        <w:ind w:firstLine="900"/>
        <w:jc w:val="both"/>
        <w:rPr>
          <w:color w:val="000000"/>
          <w:spacing w:val="5"/>
        </w:rPr>
      </w:pPr>
      <w:r>
        <w:rPr>
          <w:color w:val="000000"/>
          <w:spacing w:val="5"/>
        </w:rPr>
        <w:t xml:space="preserve">Необходимым для этого является создание межведомственной муниципальной </w:t>
      </w:r>
      <w:r w:rsidRPr="00911A8A">
        <w:rPr>
          <w:color w:val="000000"/>
          <w:spacing w:val="5"/>
        </w:rPr>
        <w:t>суицидологической службы</w:t>
      </w:r>
      <w:r>
        <w:rPr>
          <w:color w:val="000000"/>
          <w:spacing w:val="5"/>
        </w:rPr>
        <w:t>, основанным звеном которой является</w:t>
      </w:r>
      <w:r w:rsidRPr="00911A8A">
        <w:rPr>
          <w:color w:val="000000"/>
          <w:spacing w:val="5"/>
        </w:rPr>
        <w:t xml:space="preserve"> многодисциплинарн</w:t>
      </w:r>
      <w:r>
        <w:rPr>
          <w:color w:val="000000"/>
          <w:spacing w:val="5"/>
        </w:rPr>
        <w:t>ая</w:t>
      </w:r>
      <w:r w:rsidRPr="00911A8A">
        <w:rPr>
          <w:color w:val="000000"/>
          <w:spacing w:val="5"/>
        </w:rPr>
        <w:t xml:space="preserve"> межведомственн</w:t>
      </w:r>
      <w:r>
        <w:rPr>
          <w:color w:val="000000"/>
          <w:spacing w:val="5"/>
        </w:rPr>
        <w:t>ая</w:t>
      </w:r>
      <w:r w:rsidRPr="00911A8A">
        <w:rPr>
          <w:color w:val="000000"/>
          <w:spacing w:val="5"/>
        </w:rPr>
        <w:t xml:space="preserve"> бригад</w:t>
      </w:r>
      <w:r>
        <w:rPr>
          <w:color w:val="000000"/>
          <w:spacing w:val="5"/>
        </w:rPr>
        <w:t>а</w:t>
      </w:r>
      <w:r w:rsidRPr="00911A8A">
        <w:rPr>
          <w:color w:val="000000"/>
          <w:spacing w:val="5"/>
        </w:rPr>
        <w:t>.</w:t>
      </w:r>
    </w:p>
    <w:p w:rsidR="00B679A3" w:rsidRDefault="001F419C" w:rsidP="00B679A3">
      <w:pPr>
        <w:ind w:firstLine="900"/>
        <w:jc w:val="both"/>
      </w:pPr>
      <w:r w:rsidRPr="00DB6DBB">
        <w:t>Трудности разработки подходов к профилактике суицидов обусловлены сложностью биопсихосоциального феномена, относительно малой частотой, малым охватом суицидентов специализированной помощью, неполнотой усредненной статистики, недостатками уч</w:t>
      </w:r>
      <w:r w:rsidR="00283277">
        <w:t>е</w:t>
      </w:r>
      <w:r w:rsidRPr="00DB6DBB">
        <w:t>та</w:t>
      </w:r>
      <w:r w:rsidR="00DB6DBB">
        <w:t>. З</w:t>
      </w:r>
      <w:r w:rsidRPr="00DB6DBB">
        <w:t xml:space="preserve">а «неумышленными» передозировками наркотиков у наркозависимых, ДТП с единственной жертвой часто стоит суицид. Кроме того, </w:t>
      </w:r>
      <w:r w:rsidR="00AA3FC9">
        <w:t>может иметь</w:t>
      </w:r>
      <w:r w:rsidRPr="00DB6DBB">
        <w:t xml:space="preserve"> место размытость формулировок причин смерти в медицинских свидетельствах о смерти</w:t>
      </w:r>
      <w:r w:rsidR="008956AF">
        <w:t>,</w:t>
      </w:r>
      <w:r w:rsidR="008956AF" w:rsidRPr="008956AF">
        <w:t xml:space="preserve"> </w:t>
      </w:r>
      <w:r w:rsidR="008956AF" w:rsidRPr="00DB6DBB">
        <w:t>сокрытие факт</w:t>
      </w:r>
      <w:r w:rsidR="008956AF">
        <w:t>ов</w:t>
      </w:r>
      <w:r w:rsidR="008956AF" w:rsidRPr="00DB6DBB">
        <w:t xml:space="preserve"> суицида</w:t>
      </w:r>
      <w:r w:rsidR="006B5414">
        <w:t>, которому</w:t>
      </w:r>
      <w:r w:rsidR="008956AF" w:rsidRPr="008956AF">
        <w:t xml:space="preserve"> способствуют такие факторы, как табу, стигма, стыд и чувство вины</w:t>
      </w:r>
      <w:r w:rsidR="009F6523">
        <w:t>, недоверием к государственным службам</w:t>
      </w:r>
      <w:r w:rsidR="008956AF">
        <w:t xml:space="preserve">. </w:t>
      </w:r>
      <w:r w:rsidR="00DB6DBB">
        <w:t>Н</w:t>
      </w:r>
      <w:r w:rsidR="00DB6DBB" w:rsidRPr="00DB6DBB">
        <w:t>а рубрики МКБ-10 Y10-Y34 «Повреждение с неопределенными намерениями»</w:t>
      </w:r>
      <w:r w:rsidR="004A5C7B">
        <w:t>,</w:t>
      </w:r>
      <w:r w:rsidR="00DB6DBB" w:rsidRPr="00DB6DBB">
        <w:t xml:space="preserve"> «Повешение, удушение и удавление с нео</w:t>
      </w:r>
      <w:r w:rsidR="004A5C7B">
        <w:t xml:space="preserve">пределенными намерениями» (Y-20), </w:t>
      </w:r>
      <w:r w:rsidR="004A5C7B" w:rsidRPr="004A5C7B">
        <w:t>«несчастные случаи» (коды v01–X59), «нападение» (коды X85–Y09) и «неизвестные причины» (коды r95–r99)</w:t>
      </w:r>
      <w:r w:rsidR="00DB6DBB" w:rsidRPr="00DB6DBB">
        <w:t xml:space="preserve"> приходится значительная доля суицидов</w:t>
      </w:r>
      <w:r w:rsidR="00E45458">
        <w:t>.</w:t>
      </w:r>
      <w:r w:rsidR="00B679A3">
        <w:t xml:space="preserve"> Кроме того д</w:t>
      </w:r>
      <w:r w:rsidR="00B679A3" w:rsidRPr="00AB7868">
        <w:t>алеко не все суицидальные попытки приводят к повреждениям, в связи с которыми оказывается медицинская помощь, поэтому</w:t>
      </w:r>
      <w:r w:rsidR="00B679A3">
        <w:t xml:space="preserve"> для оценки распространённости суицидального поведения важны самоотчеты о суицидальном поведении в рамках скрининга населения.</w:t>
      </w:r>
    </w:p>
    <w:p w:rsidR="001F419C" w:rsidRDefault="00072A56" w:rsidP="009F6523">
      <w:pPr>
        <w:ind w:firstLine="900"/>
        <w:jc w:val="both"/>
      </w:pPr>
      <w:r w:rsidRPr="00072A56">
        <w:t xml:space="preserve">При </w:t>
      </w:r>
      <w:r>
        <w:t>повышении точности методов уч</w:t>
      </w:r>
      <w:r w:rsidR="00283277">
        <w:t>е</w:t>
      </w:r>
      <w:r>
        <w:t xml:space="preserve">та возможен </w:t>
      </w:r>
      <w:r w:rsidRPr="00072A56">
        <w:t>некий статистически регистрируемый рост уровня суицидов</w:t>
      </w:r>
      <w:r>
        <w:t>,</w:t>
      </w:r>
      <w:r w:rsidRPr="00072A56">
        <w:t xml:space="preserve"> не препятству</w:t>
      </w:r>
      <w:r>
        <w:t>ющий</w:t>
      </w:r>
      <w:r w:rsidRPr="00072A56">
        <w:t xml:space="preserve"> положительной оцен</w:t>
      </w:r>
      <w:r>
        <w:t>ке профилактических мероприятий,</w:t>
      </w:r>
      <w:r w:rsidRPr="00072A56">
        <w:t xml:space="preserve"> </w:t>
      </w:r>
      <w:r>
        <w:t xml:space="preserve">а </w:t>
      </w:r>
      <w:r w:rsidRPr="00072A56">
        <w:t>связан</w:t>
      </w:r>
      <w:r>
        <w:t>ный</w:t>
      </w:r>
      <w:r w:rsidRPr="00072A56">
        <w:t xml:space="preserve">, </w:t>
      </w:r>
      <w:r w:rsidR="003A125E">
        <w:t xml:space="preserve">возможно, </w:t>
      </w:r>
      <w:r w:rsidRPr="00072A56">
        <w:t>с уточнением статистики. Статистика малых чисел проявляется на большом промежутке</w:t>
      </w:r>
      <w:r w:rsidR="003A125E">
        <w:t xml:space="preserve"> </w:t>
      </w:r>
      <w:r w:rsidR="00923206">
        <w:t>времени</w:t>
      </w:r>
      <w:r w:rsidR="00096F1E">
        <w:t>, а явно заметные</w:t>
      </w:r>
      <w:r w:rsidRPr="00072A56">
        <w:t xml:space="preserve"> улучшени</w:t>
      </w:r>
      <w:r w:rsidR="003A125E">
        <w:t>я</w:t>
      </w:r>
      <w:r w:rsidRPr="00072A56">
        <w:t xml:space="preserve"> </w:t>
      </w:r>
      <w:r w:rsidR="003A125E">
        <w:t xml:space="preserve">редко </w:t>
      </w:r>
      <w:r w:rsidRPr="00072A56">
        <w:t>происход</w:t>
      </w:r>
      <w:r w:rsidR="003A125E">
        <w:t>я</w:t>
      </w:r>
      <w:r w:rsidRPr="00072A56">
        <w:t>т в короткий период</w:t>
      </w:r>
      <w:r>
        <w:t>.</w:t>
      </w:r>
    </w:p>
    <w:p w:rsidR="001F419C" w:rsidRPr="00DC2676" w:rsidRDefault="001F419C" w:rsidP="001F419C">
      <w:pPr>
        <w:ind w:firstLine="900"/>
        <w:jc w:val="both"/>
      </w:pPr>
      <w:r w:rsidRPr="00066AA0">
        <w:t>Проблемы оказания суицидологической помощи связаны с разобщенностью, неполным составом звеньев, дефицитом подготовленных кадров и перспектив их развити</w:t>
      </w:r>
      <w:r>
        <w:t xml:space="preserve">я. Обычно нарушен принцип преемственности звеньев суицидологической </w:t>
      </w:r>
      <w:r w:rsidR="00E45458">
        <w:t>помощи</w:t>
      </w:r>
      <w:r>
        <w:t xml:space="preserve">, препятствующий систематическому наблюдению за суицидентом и его психосоциальному восстановлению. </w:t>
      </w:r>
      <w:r w:rsidRPr="001C37CB">
        <w:t xml:space="preserve">Родители </w:t>
      </w:r>
      <w:r>
        <w:t>часто скрывают факты суицидального поведения подро</w:t>
      </w:r>
      <w:r w:rsidR="00E45458">
        <w:t>с</w:t>
      </w:r>
      <w:r>
        <w:t xml:space="preserve">тков, </w:t>
      </w:r>
      <w:r w:rsidRPr="00DC2676">
        <w:t>отказываются от</w:t>
      </w:r>
      <w:r>
        <w:t xml:space="preserve"> </w:t>
      </w:r>
      <w:r w:rsidRPr="00DC2676">
        <w:t>оказания помощи (</w:t>
      </w:r>
      <w:r w:rsidR="00E45458">
        <w:t xml:space="preserve">от </w:t>
      </w:r>
      <w:r w:rsidRPr="00DC2676">
        <w:t>общения с подростком</w:t>
      </w:r>
      <w:r w:rsidR="00E45458">
        <w:t xml:space="preserve"> психиатра</w:t>
      </w:r>
      <w:r w:rsidRPr="00DC2676">
        <w:t>)</w:t>
      </w:r>
      <w:r>
        <w:t xml:space="preserve">. При этом </w:t>
      </w:r>
      <w:r w:rsidR="00E45458">
        <w:t>существует мало</w:t>
      </w:r>
      <w:r w:rsidRPr="00DC2676">
        <w:t xml:space="preserve"> механизм</w:t>
      </w:r>
      <w:r w:rsidR="00E45458">
        <w:t>ов</w:t>
      </w:r>
      <w:r w:rsidRPr="00DC2676">
        <w:t xml:space="preserve"> воздействия</w:t>
      </w:r>
      <w:r w:rsidR="00E45458">
        <w:t xml:space="preserve"> –</w:t>
      </w:r>
      <w:r>
        <w:t xml:space="preserve"> </w:t>
      </w:r>
      <w:r w:rsidRPr="00DC2676">
        <w:t>привлечени</w:t>
      </w:r>
      <w:r w:rsidR="00E45458">
        <w:t>е</w:t>
      </w:r>
      <w:r w:rsidRPr="00DC2676">
        <w:t xml:space="preserve"> по административным статьям, заявлени</w:t>
      </w:r>
      <w:r>
        <w:t>я</w:t>
      </w:r>
      <w:r w:rsidRPr="00DC2676">
        <w:t xml:space="preserve"> в комиссию </w:t>
      </w:r>
      <w:r w:rsidR="00AC5289">
        <w:t>по делам несовершеннолетних</w:t>
      </w:r>
      <w:r>
        <w:t>.</w:t>
      </w:r>
    </w:p>
    <w:p w:rsidR="008774F5" w:rsidRPr="00911A8A" w:rsidRDefault="008774F5" w:rsidP="001F419C">
      <w:pPr>
        <w:ind w:firstLine="900"/>
        <w:jc w:val="both"/>
        <w:rPr>
          <w:szCs w:val="28"/>
        </w:rPr>
      </w:pPr>
    </w:p>
    <w:p w:rsidR="001F419C" w:rsidRPr="00911A8A" w:rsidRDefault="001F419C" w:rsidP="001F419C">
      <w:pPr>
        <w:shd w:val="clear" w:color="auto" w:fill="FFFFFF"/>
        <w:ind w:firstLine="900"/>
        <w:jc w:val="both"/>
        <w:rPr>
          <w:b/>
          <w:bCs/>
          <w:color w:val="000000"/>
          <w:spacing w:val="-1"/>
        </w:rPr>
      </w:pPr>
      <w:r w:rsidRPr="00911A8A">
        <w:rPr>
          <w:b/>
          <w:bCs/>
          <w:color w:val="000000"/>
          <w:spacing w:val="-1"/>
        </w:rPr>
        <w:t xml:space="preserve">5.2. </w:t>
      </w:r>
      <w:r>
        <w:rPr>
          <w:b/>
          <w:bCs/>
          <w:color w:val="000000"/>
          <w:spacing w:val="-1"/>
        </w:rPr>
        <w:t>П</w:t>
      </w:r>
      <w:r w:rsidRPr="00911A8A">
        <w:rPr>
          <w:b/>
          <w:bCs/>
          <w:color w:val="000000"/>
          <w:spacing w:val="-1"/>
        </w:rPr>
        <w:t>оследовательность</w:t>
      </w:r>
      <w:r w:rsidR="00A0141E">
        <w:rPr>
          <w:b/>
          <w:bCs/>
          <w:color w:val="000000"/>
          <w:spacing w:val="-1"/>
        </w:rPr>
        <w:t xml:space="preserve"> и содержание</w:t>
      </w:r>
      <w:r w:rsidRPr="00911A8A">
        <w:rPr>
          <w:b/>
          <w:bCs/>
          <w:color w:val="000000"/>
          <w:spacing w:val="-1"/>
        </w:rPr>
        <w:t xml:space="preserve"> мер профилактики суицидального поведения</w:t>
      </w:r>
    </w:p>
    <w:p w:rsidR="001F419C" w:rsidRDefault="001F419C" w:rsidP="001F419C">
      <w:pPr>
        <w:shd w:val="clear" w:color="auto" w:fill="FFFFFF"/>
        <w:ind w:firstLine="900"/>
        <w:jc w:val="both"/>
        <w:rPr>
          <w:b/>
          <w:bCs/>
          <w:color w:val="000000"/>
          <w:spacing w:val="-1"/>
        </w:rPr>
      </w:pPr>
    </w:p>
    <w:p w:rsidR="001F419C" w:rsidRPr="00B823FF" w:rsidRDefault="001F419C" w:rsidP="001F419C">
      <w:pPr>
        <w:shd w:val="clear" w:color="auto" w:fill="FFFFFF"/>
        <w:ind w:firstLine="900"/>
        <w:jc w:val="both"/>
        <w:rPr>
          <w:color w:val="000000"/>
          <w:spacing w:val="-1"/>
        </w:rPr>
      </w:pPr>
      <w:r w:rsidRPr="00B823FF">
        <w:rPr>
          <w:color w:val="000000"/>
          <w:spacing w:val="-1"/>
        </w:rPr>
        <w:t>По последовательности профилактика суицидального поведения разделяется на первичную, вторичную и третичную.</w:t>
      </w:r>
    </w:p>
    <w:p w:rsidR="001F419C" w:rsidRPr="00B823FF" w:rsidRDefault="001F419C" w:rsidP="00A90E99">
      <w:pPr>
        <w:shd w:val="clear" w:color="auto" w:fill="FFFFFF"/>
        <w:ind w:firstLine="900"/>
        <w:jc w:val="both"/>
        <w:rPr>
          <w:color w:val="000000"/>
          <w:spacing w:val="1"/>
        </w:rPr>
      </w:pPr>
      <w:r w:rsidRPr="00B823FF">
        <w:rPr>
          <w:b/>
        </w:rPr>
        <w:t>Первичная (собственно превенция</w:t>
      </w:r>
      <w:r w:rsidRPr="00B823FF">
        <w:t>) направлена на предотвращение суицидального поведения как такового</w:t>
      </w:r>
      <w:r w:rsidRPr="00B823FF">
        <w:rPr>
          <w:color w:val="000000"/>
          <w:spacing w:val="-1"/>
        </w:rPr>
        <w:t>.</w:t>
      </w:r>
      <w:r w:rsidR="004F5FBE">
        <w:rPr>
          <w:color w:val="000000"/>
          <w:spacing w:val="-1"/>
        </w:rPr>
        <w:t xml:space="preserve"> </w:t>
      </w:r>
      <w:r w:rsidRPr="00B823FF">
        <w:rPr>
          <w:color w:val="000000"/>
          <w:spacing w:val="1"/>
        </w:rPr>
        <w:t>Первичная профилактика на уровне муниципа</w:t>
      </w:r>
      <w:r w:rsidR="00980CBF">
        <w:rPr>
          <w:color w:val="000000"/>
          <w:spacing w:val="1"/>
        </w:rPr>
        <w:t>льного образования предполагает следующие мероприятия.</w:t>
      </w:r>
    </w:p>
    <w:p w:rsidR="001F419C" w:rsidRPr="00B823FF" w:rsidRDefault="001F419C" w:rsidP="00197ACE">
      <w:pPr>
        <w:ind w:firstLine="708"/>
        <w:jc w:val="both"/>
        <w:rPr>
          <w:color w:val="000000"/>
          <w:spacing w:val="1"/>
        </w:rPr>
      </w:pPr>
      <w:r w:rsidRPr="002D3997">
        <w:rPr>
          <w:color w:val="000000"/>
          <w:spacing w:val="1"/>
        </w:rPr>
        <w:t>1. Активное вовлечение в сотрудничество средств массовой информации, интернет-ресурсов</w:t>
      </w:r>
      <w:r w:rsidR="00494206" w:rsidRPr="002D3997">
        <w:rPr>
          <w:color w:val="000000"/>
          <w:spacing w:val="1"/>
        </w:rPr>
        <w:t xml:space="preserve">, </w:t>
      </w:r>
      <w:r w:rsidR="003546DE" w:rsidRPr="002D3997">
        <w:rPr>
          <w:color w:val="000000"/>
          <w:spacing w:val="1"/>
        </w:rPr>
        <w:t>государственных</w:t>
      </w:r>
      <w:r w:rsidR="00F63EC9" w:rsidRPr="002D3997">
        <w:rPr>
          <w:color w:val="000000"/>
          <w:spacing w:val="1"/>
        </w:rPr>
        <w:t>, муниципальных</w:t>
      </w:r>
      <w:r w:rsidR="003546DE" w:rsidRPr="002D3997">
        <w:rPr>
          <w:color w:val="000000"/>
          <w:spacing w:val="1"/>
        </w:rPr>
        <w:t xml:space="preserve"> и </w:t>
      </w:r>
      <w:r w:rsidR="00494206" w:rsidRPr="002D3997">
        <w:rPr>
          <w:color w:val="000000"/>
          <w:spacing w:val="1"/>
        </w:rPr>
        <w:t>общественных организаций</w:t>
      </w:r>
      <w:r w:rsidRPr="002D3997">
        <w:rPr>
          <w:color w:val="000000"/>
          <w:spacing w:val="1"/>
        </w:rPr>
        <w:t xml:space="preserve"> для грамотного освещения проблемы</w:t>
      </w:r>
      <w:r w:rsidR="00C710B0" w:rsidRPr="002D3997">
        <w:rPr>
          <w:color w:val="000000"/>
          <w:spacing w:val="1"/>
        </w:rPr>
        <w:t xml:space="preserve"> суицидов</w:t>
      </w:r>
      <w:r w:rsidRPr="002D3997">
        <w:rPr>
          <w:color w:val="000000"/>
          <w:spacing w:val="1"/>
        </w:rPr>
        <w:t xml:space="preserve">, </w:t>
      </w:r>
      <w:r w:rsidR="00C710B0" w:rsidRPr="002D3997">
        <w:rPr>
          <w:color w:val="000000"/>
          <w:spacing w:val="1"/>
        </w:rPr>
        <w:t>положительного воздействия на общественные установки</w:t>
      </w:r>
      <w:r w:rsidR="002D3997" w:rsidRPr="002D3997">
        <w:rPr>
          <w:color w:val="000000"/>
          <w:spacing w:val="1"/>
        </w:rPr>
        <w:t>, поддержк</w:t>
      </w:r>
      <w:r w:rsidR="00197ACE">
        <w:rPr>
          <w:color w:val="000000"/>
          <w:spacing w:val="1"/>
        </w:rPr>
        <w:t>а</w:t>
      </w:r>
      <w:r w:rsidR="002D3997" w:rsidRPr="002D3997">
        <w:rPr>
          <w:color w:val="000000"/>
          <w:spacing w:val="1"/>
        </w:rPr>
        <w:t xml:space="preserve"> идеи</w:t>
      </w:r>
      <w:r w:rsidR="00197ACE">
        <w:rPr>
          <w:color w:val="000000"/>
          <w:spacing w:val="1"/>
        </w:rPr>
        <w:t xml:space="preserve"> о </w:t>
      </w:r>
      <w:r w:rsidR="002D3997" w:rsidRPr="002D3997">
        <w:rPr>
          <w:color w:val="000000"/>
          <w:spacing w:val="1"/>
        </w:rPr>
        <w:t>предотвратимости самоубийств</w:t>
      </w:r>
      <w:r w:rsidRPr="00B823FF">
        <w:rPr>
          <w:color w:val="000000"/>
          <w:spacing w:val="1"/>
        </w:rPr>
        <w:t>:</w:t>
      </w:r>
    </w:p>
    <w:p w:rsidR="006B5414" w:rsidRDefault="00B31A99" w:rsidP="006B5414">
      <w:pPr>
        <w:pStyle w:val="Default"/>
        <w:numPr>
          <w:ilvl w:val="0"/>
          <w:numId w:val="47"/>
        </w:numPr>
        <w:ind w:left="0" w:firstLine="900"/>
        <w:jc w:val="both"/>
      </w:pPr>
      <w:r>
        <w:t>Следование СМИ «Р</w:t>
      </w:r>
      <w:r w:rsidRPr="00BD0F1D">
        <w:t>екомендаци</w:t>
      </w:r>
      <w:r>
        <w:t>ям</w:t>
      </w:r>
      <w:r w:rsidRPr="00BD0F1D">
        <w:t xml:space="preserve"> по распространению в СМИ информации о случаях самоубийства</w:t>
      </w:r>
      <w:r>
        <w:t xml:space="preserve">», одобренным Общественным советом при Федеральной службе по надзору в сфере защиты прав потребителей и благополучия человека (протокол заседания №1 от 27 июня 2016 года). </w:t>
      </w:r>
      <w:r w:rsidR="00026416">
        <w:t xml:space="preserve">Диалог со СМИ об ответственном подходе к освещению самоубийств. </w:t>
      </w:r>
      <w:r>
        <w:t xml:space="preserve">Ограничение деонтологически невыдержанного преподнесения материала по суицидам в СМИ, </w:t>
      </w:r>
      <w:r w:rsidRPr="00B823FF">
        <w:t xml:space="preserve">ограничение графического представления и излишних описаний и изображений </w:t>
      </w:r>
      <w:r>
        <w:t>суицидов</w:t>
      </w:r>
      <w:r w:rsidRPr="00B823FF">
        <w:t>, а также снятие с них в репортажах романтического налета</w:t>
      </w:r>
      <w:r>
        <w:t xml:space="preserve">, стремление к </w:t>
      </w:r>
      <w:r w:rsidRPr="00DC2676">
        <w:t>ответств</w:t>
      </w:r>
      <w:r>
        <w:t>енному профессиональному освеще</w:t>
      </w:r>
      <w:r w:rsidRPr="00DC2676">
        <w:t>ни</w:t>
      </w:r>
      <w:r>
        <w:t>ю</w:t>
      </w:r>
      <w:r w:rsidRPr="00DC2676">
        <w:t xml:space="preserve"> </w:t>
      </w:r>
      <w:r>
        <w:t>суицидального поведения</w:t>
      </w:r>
      <w:r w:rsidRPr="00DC2676">
        <w:t xml:space="preserve"> </w:t>
      </w:r>
      <w:r>
        <w:t xml:space="preserve">и </w:t>
      </w:r>
      <w:r w:rsidRPr="00DC2676">
        <w:t>е</w:t>
      </w:r>
      <w:r>
        <w:t>го профилактики,</w:t>
      </w:r>
      <w:r w:rsidRPr="00CD0BB4">
        <w:t xml:space="preserve"> к</w:t>
      </w:r>
      <w:r>
        <w:t xml:space="preserve"> многостороннему пониманию само</w:t>
      </w:r>
      <w:r w:rsidRPr="00CD0BB4">
        <w:t xml:space="preserve">убийства </w:t>
      </w:r>
      <w:r>
        <w:t>населением.</w:t>
      </w:r>
    </w:p>
    <w:p w:rsidR="006B5414" w:rsidRPr="00026416" w:rsidRDefault="006B5414" w:rsidP="006B5414">
      <w:pPr>
        <w:pStyle w:val="Default"/>
        <w:numPr>
          <w:ilvl w:val="0"/>
          <w:numId w:val="47"/>
        </w:numPr>
        <w:ind w:left="0" w:firstLine="900"/>
        <w:jc w:val="both"/>
      </w:pPr>
      <w:r>
        <w:t>Разработка стратегических информационно-просветительских кампаний и распространение с их помощью научно обоснованной информации, адаптированные к целевым группам населения</w:t>
      </w:r>
      <w:r w:rsidRPr="00D8661D">
        <w:t>;</w:t>
      </w:r>
    </w:p>
    <w:p w:rsidR="00DC6AAB" w:rsidRDefault="00B31A99" w:rsidP="006B5414">
      <w:pPr>
        <w:pStyle w:val="Default"/>
        <w:numPr>
          <w:ilvl w:val="0"/>
          <w:numId w:val="47"/>
        </w:numPr>
        <w:ind w:left="0" w:firstLine="900"/>
        <w:jc w:val="both"/>
      </w:pPr>
      <w:r>
        <w:t>Создание специализированных о</w:t>
      </w:r>
      <w:r w:rsidRPr="00CD0BB4">
        <w:t>бразовательны</w:t>
      </w:r>
      <w:r>
        <w:t>х</w:t>
      </w:r>
      <w:r w:rsidRPr="00CD0BB4">
        <w:t xml:space="preserve"> </w:t>
      </w:r>
      <w:r>
        <w:t xml:space="preserve">(психообразовательлных) </w:t>
      </w:r>
      <w:r w:rsidR="00BD19F4">
        <w:t>передач,</w:t>
      </w:r>
      <w:r>
        <w:t xml:space="preserve"> </w:t>
      </w:r>
      <w:r w:rsidR="00CA3655">
        <w:t>репортажей, организаци</w:t>
      </w:r>
      <w:r w:rsidR="00D57924">
        <w:t>я</w:t>
      </w:r>
      <w:r w:rsidR="00CA3655">
        <w:t xml:space="preserve"> и </w:t>
      </w:r>
      <w:r>
        <w:t>проведение п</w:t>
      </w:r>
      <w:r w:rsidRPr="00DC2676">
        <w:t>сихогигиенически</w:t>
      </w:r>
      <w:r>
        <w:t>х</w:t>
      </w:r>
      <w:r w:rsidRPr="00DC2676">
        <w:t xml:space="preserve"> и информационно-образовательны</w:t>
      </w:r>
      <w:r>
        <w:t>х</w:t>
      </w:r>
      <w:r w:rsidRPr="00DC2676">
        <w:t xml:space="preserve"> мероприяти</w:t>
      </w:r>
      <w:r>
        <w:t>й</w:t>
      </w:r>
      <w:r w:rsidR="00CA3655">
        <w:t>,</w:t>
      </w:r>
      <w:r w:rsidR="00494206">
        <w:t xml:space="preserve"> </w:t>
      </w:r>
      <w:r w:rsidR="00494206" w:rsidRPr="00B823FF">
        <w:t xml:space="preserve">направленных на </w:t>
      </w:r>
      <w:r w:rsidR="00BD19F4">
        <w:t>и</w:t>
      </w:r>
      <w:r w:rsidR="00BD19F4" w:rsidRPr="00BD19F4">
        <w:t>зменение негативного отношения общества к психическим заболеваниям и превенции самоубийств</w:t>
      </w:r>
      <w:r w:rsidR="00BD19F4">
        <w:t>, б</w:t>
      </w:r>
      <w:r w:rsidR="00BD19F4" w:rsidRPr="00BD19F4">
        <w:t>орьб</w:t>
      </w:r>
      <w:r w:rsidR="00BD19F4">
        <w:t>у</w:t>
      </w:r>
      <w:r w:rsidR="00BD19F4" w:rsidRPr="00BD19F4">
        <w:t xml:space="preserve"> с боязнью стигматизации и </w:t>
      </w:r>
      <w:r w:rsidR="00D57924">
        <w:t xml:space="preserve">борьбу с </w:t>
      </w:r>
      <w:r w:rsidR="00BD19F4" w:rsidRPr="00BD19F4">
        <w:t>самостигматизацией пациентов</w:t>
      </w:r>
      <w:r w:rsidR="00BD19F4">
        <w:t xml:space="preserve">, </w:t>
      </w:r>
      <w:r w:rsidR="00CA3655" w:rsidRPr="00B823FF">
        <w:t>обучени</w:t>
      </w:r>
      <w:r w:rsidR="00CA3655">
        <w:t>е</w:t>
      </w:r>
      <w:r w:rsidR="00CA3655" w:rsidRPr="00B823FF">
        <w:t xml:space="preserve"> разных групп населения вопросам психологии, пси</w:t>
      </w:r>
      <w:r w:rsidR="00DC6AAB">
        <w:t>хического здоровья.</w:t>
      </w:r>
    </w:p>
    <w:p w:rsidR="00DC6AAB" w:rsidRDefault="00DC6AAB" w:rsidP="00DC6AAB">
      <w:pPr>
        <w:pStyle w:val="Default"/>
        <w:ind w:firstLine="900"/>
        <w:jc w:val="both"/>
      </w:pPr>
      <w:r>
        <w:t>Предлагаемые темы: «</w:t>
      </w:r>
      <w:r w:rsidRPr="00DC2676">
        <w:t>суицидальное пове</w:t>
      </w:r>
      <w:r>
        <w:t>дение и меры по его предотвращению», «</w:t>
      </w:r>
      <w:r w:rsidRPr="00DC2676">
        <w:t>раннее распознавани</w:t>
      </w:r>
      <w:r>
        <w:t>е, профилактика и лечение психи</w:t>
      </w:r>
      <w:r w:rsidRPr="00DC2676">
        <w:t>ческих за</w:t>
      </w:r>
      <w:r>
        <w:t>болеваний», «</w:t>
      </w:r>
      <w:r w:rsidRPr="00C710B0">
        <w:t>хронический психосоциальный стресс, вызванный бед</w:t>
      </w:r>
      <w:r>
        <w:t>ностью, безработицей, насилием», «</w:t>
      </w:r>
      <w:r w:rsidRPr="00C710B0">
        <w:t>защитные внешние факторы психического здоровья (хорошая семья, бытовые условия, в школе и на работе, окружение, свободное от наркотиков)</w:t>
      </w:r>
      <w:r>
        <w:t>», «</w:t>
      </w:r>
      <w:r w:rsidRPr="00C710B0">
        <w:t>сущность депрессивных расстройств и суицидального поведения, возможные меры помощи, необходимость обращения за специализированной помощью</w:t>
      </w:r>
      <w:r>
        <w:t>», «</w:t>
      </w:r>
      <w:r w:rsidRPr="00C710B0">
        <w:t>внутрисемейные кризисы, проблемы старения, проблемы межличностных отношений</w:t>
      </w:r>
      <w:r>
        <w:t>», «</w:t>
      </w:r>
      <w:r w:rsidRPr="00C710B0">
        <w:t>организация психологической подготовки к уходу на пенсию, потери супруга,</w:t>
      </w:r>
      <w:r w:rsidRPr="001B3DEC">
        <w:rPr>
          <w:spacing w:val="1"/>
        </w:rPr>
        <w:t xml:space="preserve"> возможные конструктивные подходы к преодолению проблем</w:t>
      </w:r>
      <w:r>
        <w:t>», «</w:t>
      </w:r>
      <w:r w:rsidRPr="00C710B0">
        <w:t>влияние завышенного уровня притязаний к жизни, к другим людям и к себе, перфекционизма и неудовлетворенности ожиданий на суицидальное поведение</w:t>
      </w:r>
      <w:r>
        <w:t>».</w:t>
      </w:r>
    </w:p>
    <w:p w:rsidR="00D8661D" w:rsidRDefault="00197ACE" w:rsidP="00D8661D">
      <w:pPr>
        <w:pStyle w:val="Default"/>
        <w:numPr>
          <w:ilvl w:val="0"/>
          <w:numId w:val="47"/>
        </w:numPr>
        <w:ind w:left="0" w:firstLine="900"/>
        <w:jc w:val="both"/>
      </w:pPr>
      <w:r>
        <w:t>Кампания по п</w:t>
      </w:r>
      <w:r w:rsidRPr="00D34BD4">
        <w:rPr>
          <w:rFonts w:eastAsiaTheme="minorHAnsi"/>
        </w:rPr>
        <w:t>опуляризации услуг службы охраны психического здоровья и служб по профилактике злоупотребления психоактивными веществами и предупреждению самоубийств, борьбе с проявлениями дискриминации лиц, обращающихся за такими услугами</w:t>
      </w:r>
      <w:r w:rsidR="00D34BD4" w:rsidRPr="00D34BD4">
        <w:rPr>
          <w:rFonts w:eastAsiaTheme="minorHAnsi"/>
        </w:rPr>
        <w:t>, по развенчанию мифов о самоубийстве и повышению информированности о том, что самоубийство – это решаемая</w:t>
      </w:r>
      <w:r w:rsidR="00D34BD4">
        <w:rPr>
          <w:rFonts w:eastAsiaTheme="minorHAnsi"/>
        </w:rPr>
        <w:t xml:space="preserve"> </w:t>
      </w:r>
      <w:r w:rsidR="00D34BD4" w:rsidRPr="00D34BD4">
        <w:rPr>
          <w:rFonts w:eastAsiaTheme="minorHAnsi"/>
        </w:rPr>
        <w:t>проблема общественного здравоохранения</w:t>
      </w:r>
      <w:r w:rsidR="00026416" w:rsidRPr="00026416">
        <w:rPr>
          <w:rFonts w:eastAsiaTheme="minorHAnsi"/>
        </w:rPr>
        <w:t>;</w:t>
      </w:r>
    </w:p>
    <w:p w:rsidR="00422CDB" w:rsidRDefault="00422CDB" w:rsidP="00422CDB">
      <w:pPr>
        <w:pStyle w:val="Default"/>
        <w:numPr>
          <w:ilvl w:val="0"/>
          <w:numId w:val="47"/>
        </w:numPr>
        <w:ind w:left="0" w:firstLine="900"/>
        <w:jc w:val="both"/>
      </w:pPr>
      <w:r>
        <w:t xml:space="preserve">Освещение Всемирного дня </w:t>
      </w:r>
      <w:r w:rsidRPr="00422CDB">
        <w:t>борьбы с суицидами</w:t>
      </w:r>
      <w:r>
        <w:t>, кампаний по предупреждению суицидов, что способствует снижению связанной с ними стигматизации</w:t>
      </w:r>
      <w:r w:rsidRPr="00422CDB">
        <w:t>;</w:t>
      </w:r>
    </w:p>
    <w:p w:rsidR="00422CDB" w:rsidRDefault="00494206" w:rsidP="004E78CE">
      <w:pPr>
        <w:pStyle w:val="Default"/>
        <w:numPr>
          <w:ilvl w:val="0"/>
          <w:numId w:val="47"/>
        </w:numPr>
        <w:ind w:left="0" w:firstLine="900"/>
        <w:jc w:val="both"/>
      </w:pPr>
      <w:r w:rsidRPr="00C710B0">
        <w:t>С</w:t>
      </w:r>
      <w:r w:rsidR="00F63EC9" w:rsidRPr="00C710B0">
        <w:t xml:space="preserve">оздание </w:t>
      </w:r>
      <w:r w:rsidR="004E78CE">
        <w:t xml:space="preserve">и реализация </w:t>
      </w:r>
      <w:r w:rsidR="00F63EC9" w:rsidRPr="00C710B0">
        <w:t>с</w:t>
      </w:r>
      <w:r w:rsidRPr="00C710B0">
        <w:t>пециализированны</w:t>
      </w:r>
      <w:r w:rsidR="00F63EC9" w:rsidRPr="00C710B0">
        <w:t>х</w:t>
      </w:r>
      <w:r w:rsidRPr="00C710B0">
        <w:t xml:space="preserve"> образовательны</w:t>
      </w:r>
      <w:r w:rsidR="00F63EC9" w:rsidRPr="00C710B0">
        <w:t>х</w:t>
      </w:r>
      <w:r w:rsidRPr="00C710B0">
        <w:t xml:space="preserve"> программ для </w:t>
      </w:r>
      <w:r w:rsidR="00D34BD4">
        <w:t xml:space="preserve">различных специалистов: </w:t>
      </w:r>
      <w:r w:rsidRPr="00C710B0">
        <w:t>школьных психологов и учителей, преподавателей ВУЗов</w:t>
      </w:r>
      <w:r w:rsidR="004E78CE">
        <w:t>, работников служб экстренного реагирования</w:t>
      </w:r>
      <w:r w:rsidR="00CA3655" w:rsidRPr="00C710B0">
        <w:t xml:space="preserve"> </w:t>
      </w:r>
      <w:r w:rsidR="006B5414">
        <w:t>о</w:t>
      </w:r>
      <w:r w:rsidR="00CA3655" w:rsidRPr="00C710B0">
        <w:t xml:space="preserve"> профилактик</w:t>
      </w:r>
      <w:r w:rsidR="006B5414">
        <w:t>е</w:t>
      </w:r>
      <w:r w:rsidR="00CA3655" w:rsidRPr="00C710B0">
        <w:t xml:space="preserve"> суицидального поведения</w:t>
      </w:r>
      <w:r w:rsidR="00BD19F4" w:rsidRPr="00C710B0">
        <w:t>;</w:t>
      </w:r>
    </w:p>
    <w:p w:rsidR="00494206" w:rsidRDefault="004E78CE" w:rsidP="004E78CE">
      <w:pPr>
        <w:pStyle w:val="Default"/>
        <w:numPr>
          <w:ilvl w:val="0"/>
          <w:numId w:val="47"/>
        </w:numPr>
        <w:ind w:left="0" w:firstLine="900"/>
        <w:jc w:val="both"/>
      </w:pPr>
      <w:r>
        <w:t>Проведения учебных мероприятий по предупреждению самоубийств</w:t>
      </w:r>
      <w:r w:rsidRPr="00C710B0">
        <w:t xml:space="preserve"> </w:t>
      </w:r>
      <w:r w:rsidR="00494206" w:rsidRPr="00C710B0">
        <w:t>(психообразовательные беседы</w:t>
      </w:r>
      <w:r>
        <w:t>)</w:t>
      </w:r>
      <w:r w:rsidR="00494206" w:rsidRPr="00C710B0">
        <w:t xml:space="preserve"> </w:t>
      </w:r>
      <w:r>
        <w:t>для разных ситуаций, например для школ, других учебных заведений, военных структур, мест лишения свободы</w:t>
      </w:r>
      <w:r w:rsidR="00F63EC9" w:rsidRPr="00F63EC9">
        <w:t>;</w:t>
      </w:r>
    </w:p>
    <w:p w:rsidR="001F419C" w:rsidRPr="00494206" w:rsidRDefault="001F419C" w:rsidP="00CA3655">
      <w:pPr>
        <w:pStyle w:val="Default"/>
        <w:numPr>
          <w:ilvl w:val="0"/>
          <w:numId w:val="47"/>
        </w:numPr>
        <w:ind w:left="0" w:firstLine="900"/>
        <w:jc w:val="both"/>
      </w:pPr>
      <w:r>
        <w:t>Создание</w:t>
      </w:r>
      <w:r w:rsidRPr="00CD0BB4">
        <w:t xml:space="preserve"> </w:t>
      </w:r>
      <w:r>
        <w:t>«ш</w:t>
      </w:r>
      <w:r w:rsidRPr="00CD0BB4">
        <w:t>кол жизнестойкости</w:t>
      </w:r>
      <w:r>
        <w:t xml:space="preserve">» с целью </w:t>
      </w:r>
      <w:r w:rsidRPr="00CD0BB4">
        <w:t>р</w:t>
      </w:r>
      <w:r>
        <w:t>азвития навыков позитивного совладания с неблагоприятной повседневной или чрезвычайной стрессогенной ситуацией, е</w:t>
      </w:r>
      <w:r w:rsidR="00283277">
        <w:t>е</w:t>
      </w:r>
      <w:r>
        <w:t xml:space="preserve"> преобразования при сохранении душевного равновесия без снижения функционального уровня, с ф</w:t>
      </w:r>
      <w:r w:rsidRPr="00CD0BB4">
        <w:t>ормировани</w:t>
      </w:r>
      <w:r>
        <w:t>ем</w:t>
      </w:r>
      <w:r w:rsidRPr="00CD0BB4">
        <w:t xml:space="preserve"> поведения, направле</w:t>
      </w:r>
      <w:r>
        <w:t>нного на поиск неформальной и профессио</w:t>
      </w:r>
      <w:r w:rsidRPr="00CD0BB4">
        <w:t>нальной поддержки</w:t>
      </w:r>
      <w:r>
        <w:t xml:space="preserve">, </w:t>
      </w:r>
      <w:r w:rsidRPr="00CD0BB4">
        <w:t>р</w:t>
      </w:r>
      <w:r>
        <w:t>азвити</w:t>
      </w:r>
      <w:r w:rsidR="00494206">
        <w:t>я</w:t>
      </w:r>
      <w:r>
        <w:t xml:space="preserve"> навыков преодоления кри</w:t>
      </w:r>
      <w:r w:rsidRPr="00CD0BB4">
        <w:t>зисных ситуаций</w:t>
      </w:r>
      <w:r w:rsidR="00F63EC9" w:rsidRPr="00F63EC9">
        <w:t>;</w:t>
      </w:r>
    </w:p>
    <w:p w:rsidR="004C0A74" w:rsidRDefault="001F419C" w:rsidP="00CA3655">
      <w:pPr>
        <w:pStyle w:val="Default"/>
        <w:numPr>
          <w:ilvl w:val="0"/>
          <w:numId w:val="47"/>
        </w:numPr>
        <w:ind w:left="0" w:firstLine="900"/>
        <w:jc w:val="both"/>
      </w:pPr>
      <w:r>
        <w:t xml:space="preserve">Привлечение </w:t>
      </w:r>
      <w:r w:rsidR="00494206">
        <w:t>неформаль</w:t>
      </w:r>
      <w:r w:rsidR="00494206" w:rsidRPr="00DC2676">
        <w:t>ных ресурс</w:t>
      </w:r>
      <w:r w:rsidR="00494206">
        <w:t xml:space="preserve">ов помощи – </w:t>
      </w:r>
      <w:r w:rsidR="00BD19F4" w:rsidRPr="00B823FF">
        <w:t>добровольных благотворительных организаций</w:t>
      </w:r>
      <w:r w:rsidR="00BD19F4">
        <w:t>,</w:t>
      </w:r>
      <w:r w:rsidR="00BD19F4" w:rsidRPr="00B823FF">
        <w:t xml:space="preserve"> </w:t>
      </w:r>
      <w:r>
        <w:t>доб</w:t>
      </w:r>
      <w:r w:rsidRPr="00CD0BB4">
        <w:t>ровольц</w:t>
      </w:r>
      <w:r>
        <w:t>ев</w:t>
      </w:r>
      <w:r w:rsidRPr="00CD0BB4">
        <w:t xml:space="preserve"> из числа студентов психологическ</w:t>
      </w:r>
      <w:r w:rsidR="00F63EC9">
        <w:t>их</w:t>
      </w:r>
      <w:r w:rsidRPr="00CD0BB4">
        <w:t xml:space="preserve"> факультет</w:t>
      </w:r>
      <w:r w:rsidR="00F63EC9">
        <w:t>ов</w:t>
      </w:r>
      <w:r>
        <w:t xml:space="preserve">, </w:t>
      </w:r>
      <w:r w:rsidRPr="00CD0BB4">
        <w:t>священник</w:t>
      </w:r>
      <w:r>
        <w:t>ов</w:t>
      </w:r>
      <w:r w:rsidRPr="00CD0BB4">
        <w:t xml:space="preserve">, по </w:t>
      </w:r>
      <w:r>
        <w:t>«</w:t>
      </w:r>
      <w:r w:rsidRPr="00CD0BB4">
        <w:t>чину</w:t>
      </w:r>
      <w:r>
        <w:t>»</w:t>
      </w:r>
      <w:r w:rsidRPr="00CD0BB4">
        <w:t xml:space="preserve"> знакомы</w:t>
      </w:r>
      <w:r>
        <w:t>х</w:t>
      </w:r>
      <w:r w:rsidRPr="00CD0BB4">
        <w:t xml:space="preserve"> с пастырской психиатрией</w:t>
      </w:r>
      <w:r w:rsidR="00494206">
        <w:t>, людей с опы</w:t>
      </w:r>
      <w:r w:rsidR="00494206" w:rsidRPr="00DC2676">
        <w:t>том у</w:t>
      </w:r>
      <w:r w:rsidR="00494206">
        <w:t>с</w:t>
      </w:r>
      <w:r w:rsidR="00494206" w:rsidRPr="00DC2676">
        <w:t>пешног</w:t>
      </w:r>
      <w:r w:rsidR="00494206">
        <w:t>о преодоления кризисного состоя</w:t>
      </w:r>
      <w:r w:rsidR="00494206" w:rsidRPr="00DC2676">
        <w:t>ния.</w:t>
      </w:r>
    </w:p>
    <w:p w:rsidR="001F419C" w:rsidRDefault="001F419C" w:rsidP="001F419C">
      <w:pPr>
        <w:pStyle w:val="af1"/>
        <w:spacing w:after="0" w:line="240" w:lineRule="auto"/>
        <w:ind w:left="0" w:firstLine="900"/>
        <w:jc w:val="both"/>
        <w:rPr>
          <w:rFonts w:ascii="Times New Roman" w:hAnsi="Times New Roman"/>
          <w:color w:val="000000"/>
          <w:spacing w:val="1"/>
          <w:sz w:val="24"/>
          <w:szCs w:val="24"/>
        </w:rPr>
      </w:pPr>
      <w:r w:rsidRPr="00B823FF">
        <w:rPr>
          <w:rFonts w:ascii="Times New Roman" w:hAnsi="Times New Roman"/>
          <w:color w:val="000000"/>
          <w:spacing w:val="1"/>
          <w:sz w:val="24"/>
          <w:szCs w:val="24"/>
        </w:rPr>
        <w:t>2. Комплекс организационных мер по:</w:t>
      </w:r>
    </w:p>
    <w:p w:rsidR="004C0A74" w:rsidRDefault="00CA3655" w:rsidP="004C0A74">
      <w:pPr>
        <w:pStyle w:val="Default"/>
        <w:numPr>
          <w:ilvl w:val="0"/>
          <w:numId w:val="47"/>
        </w:numPr>
        <w:ind w:left="0" w:firstLine="900"/>
        <w:jc w:val="both"/>
      </w:pPr>
      <w:r w:rsidRPr="006B5414">
        <w:rPr>
          <w:spacing w:val="1"/>
        </w:rPr>
        <w:t>Ф</w:t>
      </w:r>
      <w:r w:rsidR="00BD19F4" w:rsidRPr="006B5414">
        <w:rPr>
          <w:spacing w:val="1"/>
        </w:rPr>
        <w:t>ормированию привлекательности здорового образа жизни</w:t>
      </w:r>
      <w:r w:rsidR="006B5414">
        <w:t>, п</w:t>
      </w:r>
      <w:r w:rsidR="004C0A74" w:rsidRPr="00DC2676">
        <w:t>овышени</w:t>
      </w:r>
      <w:r>
        <w:t>ю</w:t>
      </w:r>
      <w:r w:rsidR="004C0A74" w:rsidRPr="00DC2676">
        <w:t xml:space="preserve"> патриотичности</w:t>
      </w:r>
      <w:r w:rsidR="006B5414">
        <w:t>, у</w:t>
      </w:r>
      <w:r w:rsidR="004C0A74" w:rsidRPr="00B823FF">
        <w:t>креплению религиозных чувств</w:t>
      </w:r>
      <w:r w:rsidR="00D63940">
        <w:t>, дестигматизации суицида в религиях</w:t>
      </w:r>
      <w:r w:rsidR="004C0A74" w:rsidRPr="00B823FF">
        <w:t>;</w:t>
      </w:r>
    </w:p>
    <w:p w:rsidR="004C0A74" w:rsidRDefault="00CA3655" w:rsidP="004C0A74">
      <w:pPr>
        <w:pStyle w:val="Default"/>
        <w:numPr>
          <w:ilvl w:val="0"/>
          <w:numId w:val="47"/>
        </w:numPr>
        <w:ind w:left="0" w:firstLine="900"/>
        <w:jc w:val="both"/>
      </w:pPr>
      <w:r>
        <w:t>П</w:t>
      </w:r>
      <w:r w:rsidR="004C0A74" w:rsidRPr="00B823FF">
        <w:t>овышению занятости населения, включая решение проблемы безработицы;</w:t>
      </w:r>
    </w:p>
    <w:p w:rsidR="004C0A74" w:rsidRDefault="004C0A74" w:rsidP="004C0A74">
      <w:pPr>
        <w:pStyle w:val="Default"/>
        <w:numPr>
          <w:ilvl w:val="0"/>
          <w:numId w:val="47"/>
        </w:numPr>
        <w:ind w:left="0" w:firstLine="900"/>
        <w:jc w:val="both"/>
      </w:pPr>
      <w:r>
        <w:t xml:space="preserve">Созданию </w:t>
      </w:r>
      <w:r w:rsidRPr="00DC2676">
        <w:t>мероприяти</w:t>
      </w:r>
      <w:r>
        <w:t>й</w:t>
      </w:r>
      <w:r w:rsidRPr="00DC2676">
        <w:t xml:space="preserve"> для молод</w:t>
      </w:r>
      <w:r w:rsidR="00283277">
        <w:t>е</w:t>
      </w:r>
      <w:r w:rsidRPr="00DC2676">
        <w:t>жи</w:t>
      </w:r>
      <w:r>
        <w:t xml:space="preserve"> в сотрудничестве с куль</w:t>
      </w:r>
      <w:r w:rsidRPr="00CD0BB4">
        <w:t>турно-прос</w:t>
      </w:r>
      <w:r>
        <w:t>ветите</w:t>
      </w:r>
      <w:r w:rsidR="00CA3655">
        <w:t xml:space="preserve">льными организациями, </w:t>
      </w:r>
      <w:r w:rsidR="00F63EC9">
        <w:t>М</w:t>
      </w:r>
      <w:r>
        <w:t>инистерством культуры</w:t>
      </w:r>
      <w:r w:rsidR="00F63EC9">
        <w:t xml:space="preserve"> Свердловской области</w:t>
      </w:r>
      <w:r w:rsidRPr="00F409B7">
        <w:t>;</w:t>
      </w:r>
    </w:p>
    <w:p w:rsidR="004C0A74" w:rsidRDefault="00CA3655" w:rsidP="004C0A74">
      <w:pPr>
        <w:pStyle w:val="Default"/>
        <w:numPr>
          <w:ilvl w:val="0"/>
          <w:numId w:val="47"/>
        </w:numPr>
        <w:ind w:left="0" w:firstLine="900"/>
        <w:jc w:val="both"/>
      </w:pPr>
      <w:r>
        <w:t>О</w:t>
      </w:r>
      <w:r w:rsidR="004C0A74" w:rsidRPr="00B823FF">
        <w:t>рга</w:t>
      </w:r>
      <w:r w:rsidR="006B5414">
        <w:t>низации досуговой деятельности, у</w:t>
      </w:r>
      <w:r w:rsidR="004C0A74" w:rsidRPr="00B823FF">
        <w:t>креплению института семьи и брака;</w:t>
      </w:r>
    </w:p>
    <w:p w:rsidR="004C0A74" w:rsidRPr="004C0A74" w:rsidRDefault="004C0A74" w:rsidP="004C0A74">
      <w:pPr>
        <w:pStyle w:val="Default"/>
        <w:numPr>
          <w:ilvl w:val="0"/>
          <w:numId w:val="47"/>
        </w:numPr>
        <w:ind w:left="0" w:firstLine="900"/>
        <w:jc w:val="both"/>
      </w:pPr>
      <w:r w:rsidRPr="00CD0BB4">
        <w:t>Улучшени</w:t>
      </w:r>
      <w:r>
        <w:t>ю</w:t>
      </w:r>
      <w:r w:rsidRPr="00CD0BB4">
        <w:t xml:space="preserve"> условий воспитания детей и молодежи, гармони</w:t>
      </w:r>
      <w:r>
        <w:t>зации психофизического развития, п</w:t>
      </w:r>
      <w:r w:rsidRPr="00084B34">
        <w:t>овышени</w:t>
      </w:r>
      <w:r>
        <w:t>ю</w:t>
      </w:r>
      <w:r w:rsidRPr="00084B34">
        <w:t xml:space="preserve"> культурного уровня</w:t>
      </w:r>
      <w:r>
        <w:t>,</w:t>
      </w:r>
      <w:r w:rsidRPr="00084B34">
        <w:t xml:space="preserve"> </w:t>
      </w:r>
      <w:r>
        <w:t>п</w:t>
      </w:r>
      <w:r w:rsidRPr="00084B34">
        <w:t>робуждени</w:t>
      </w:r>
      <w:r>
        <w:t>ю</w:t>
      </w:r>
      <w:r w:rsidRPr="00084B34">
        <w:t xml:space="preserve"> интереса к самопознанию, развитию личности</w:t>
      </w:r>
      <w:r>
        <w:t xml:space="preserve">, </w:t>
      </w:r>
      <w:r w:rsidRPr="00DC2676">
        <w:rPr>
          <w:rFonts w:eastAsiaTheme="minorHAnsi"/>
        </w:rPr>
        <w:t>и творческому отношению к различной деятельности</w:t>
      </w:r>
      <w:r w:rsidR="00CA3655" w:rsidRPr="00CA3655">
        <w:rPr>
          <w:rFonts w:eastAsiaTheme="minorHAnsi"/>
        </w:rPr>
        <w:t>;</w:t>
      </w:r>
    </w:p>
    <w:p w:rsidR="004C0A74" w:rsidRDefault="004C0A74" w:rsidP="004C0A74">
      <w:pPr>
        <w:pStyle w:val="Default"/>
        <w:numPr>
          <w:ilvl w:val="0"/>
          <w:numId w:val="47"/>
        </w:numPr>
        <w:ind w:left="0" w:firstLine="900"/>
        <w:jc w:val="both"/>
      </w:pPr>
      <w:r>
        <w:t>Снижени</w:t>
      </w:r>
      <w:r w:rsidR="00CA3655">
        <w:t>ю</w:t>
      </w:r>
      <w:r>
        <w:t xml:space="preserve"> д</w:t>
      </w:r>
      <w:r w:rsidRPr="00DC2676">
        <w:t>оступност</w:t>
      </w:r>
      <w:r>
        <w:t>и</w:t>
      </w:r>
      <w:r w:rsidRPr="00DC2676">
        <w:t xml:space="preserve"> психоактивных веществ для несовершеннолетних</w:t>
      </w:r>
      <w:r w:rsidR="00CA3655" w:rsidRPr="00CA3655">
        <w:t>;</w:t>
      </w:r>
    </w:p>
    <w:p w:rsidR="003546DE" w:rsidRDefault="003546DE" w:rsidP="003546DE">
      <w:pPr>
        <w:pStyle w:val="Default"/>
        <w:numPr>
          <w:ilvl w:val="0"/>
          <w:numId w:val="47"/>
        </w:numPr>
        <w:ind w:left="0" w:firstLine="900"/>
        <w:jc w:val="both"/>
      </w:pPr>
      <w:r>
        <w:t>Повыш</w:t>
      </w:r>
      <w:r w:rsidRPr="00DC2676">
        <w:t>ени</w:t>
      </w:r>
      <w:r>
        <w:t>ю</w:t>
      </w:r>
      <w:r w:rsidRPr="00DC2676">
        <w:t xml:space="preserve"> наркологической грамотности родителей</w:t>
      </w:r>
      <w:r w:rsidRPr="00B823FF">
        <w:t>;</w:t>
      </w:r>
    </w:p>
    <w:p w:rsidR="00CA3655" w:rsidRPr="004C0A74" w:rsidRDefault="00CA3655" w:rsidP="00CA3655">
      <w:pPr>
        <w:pStyle w:val="Default"/>
        <w:numPr>
          <w:ilvl w:val="0"/>
          <w:numId w:val="47"/>
        </w:numPr>
        <w:ind w:left="0" w:firstLine="900"/>
        <w:jc w:val="both"/>
      </w:pPr>
      <w:r>
        <w:t>Организации п</w:t>
      </w:r>
      <w:r w:rsidRPr="00CD0BB4">
        <w:t>реемственност</w:t>
      </w:r>
      <w:r>
        <w:t>и суицидологической</w:t>
      </w:r>
      <w:r w:rsidRPr="00CD0BB4">
        <w:t xml:space="preserve"> помощи</w:t>
      </w:r>
      <w:r>
        <w:t>, в</w:t>
      </w:r>
      <w:r w:rsidRPr="004C0A74">
        <w:rPr>
          <w:rFonts w:eastAsiaTheme="minorHAnsi"/>
        </w:rPr>
        <w:t>ыстраивани</w:t>
      </w:r>
      <w:r w:rsidR="00F63EC9">
        <w:rPr>
          <w:rFonts w:eastAsiaTheme="minorHAnsi"/>
        </w:rPr>
        <w:t>ю</w:t>
      </w:r>
      <w:r w:rsidRPr="004C0A74">
        <w:rPr>
          <w:rFonts w:eastAsiaTheme="minorHAnsi"/>
        </w:rPr>
        <w:t xml:space="preserve"> процесса межведомственного взаимодействия заинтересованных</w:t>
      </w:r>
      <w:r>
        <w:rPr>
          <w:rFonts w:eastAsiaTheme="minorHAnsi"/>
        </w:rPr>
        <w:t xml:space="preserve"> ведомств</w:t>
      </w:r>
      <w:r w:rsidR="006F6E4E">
        <w:rPr>
          <w:rFonts w:eastAsiaTheme="minorHAnsi"/>
        </w:rPr>
        <w:t xml:space="preserve"> – </w:t>
      </w:r>
      <w:r w:rsidR="006F6E4E" w:rsidRPr="006F6E4E">
        <w:rPr>
          <w:rFonts w:eastAsiaTheme="minorHAnsi"/>
        </w:rPr>
        <w:t>Министерств</w:t>
      </w:r>
      <w:r w:rsidR="006F6E4E">
        <w:rPr>
          <w:rFonts w:eastAsiaTheme="minorHAnsi"/>
        </w:rPr>
        <w:t>а</w:t>
      </w:r>
      <w:r w:rsidR="006F6E4E" w:rsidRPr="006F6E4E">
        <w:rPr>
          <w:rFonts w:eastAsiaTheme="minorHAnsi"/>
        </w:rPr>
        <w:t xml:space="preserve"> культуры, Министерств</w:t>
      </w:r>
      <w:r w:rsidR="006F6E4E">
        <w:rPr>
          <w:rFonts w:eastAsiaTheme="minorHAnsi"/>
        </w:rPr>
        <w:t>а</w:t>
      </w:r>
      <w:r w:rsidR="006F6E4E" w:rsidRPr="006F6E4E">
        <w:rPr>
          <w:rFonts w:eastAsiaTheme="minorHAnsi"/>
        </w:rPr>
        <w:t xml:space="preserve"> социальной политики, Министерств</w:t>
      </w:r>
      <w:r w:rsidR="006F6E4E">
        <w:rPr>
          <w:rFonts w:eastAsiaTheme="minorHAnsi"/>
        </w:rPr>
        <w:t>а</w:t>
      </w:r>
      <w:r w:rsidR="006F6E4E" w:rsidRPr="006F6E4E">
        <w:rPr>
          <w:rFonts w:eastAsiaTheme="minorHAnsi"/>
        </w:rPr>
        <w:t xml:space="preserve"> физической культуры, спорта и молодежной политики, Министерств</w:t>
      </w:r>
      <w:r w:rsidR="006F6E4E">
        <w:rPr>
          <w:rFonts w:eastAsiaTheme="minorHAnsi"/>
        </w:rPr>
        <w:t>а</w:t>
      </w:r>
      <w:r w:rsidR="006F6E4E" w:rsidRPr="006F6E4E">
        <w:rPr>
          <w:rFonts w:eastAsiaTheme="minorHAnsi"/>
        </w:rPr>
        <w:t xml:space="preserve"> общего и профессионального образования Свердловской области, </w:t>
      </w:r>
      <w:r w:rsidR="006F6E4E">
        <w:t>разработка п</w:t>
      </w:r>
      <w:r w:rsidR="006F6E4E" w:rsidRPr="000F5F09">
        <w:t>орядк</w:t>
      </w:r>
      <w:r w:rsidR="006F6E4E">
        <w:t>а</w:t>
      </w:r>
      <w:r w:rsidR="006F6E4E" w:rsidRPr="000F5F09">
        <w:t xml:space="preserve"> межведомственного взаимодействия по профилактике суицидальных попыток и суицидов</w:t>
      </w:r>
      <w:r w:rsidRPr="00CA3655">
        <w:rPr>
          <w:rFonts w:eastAsiaTheme="minorHAnsi"/>
        </w:rPr>
        <w:t>;</w:t>
      </w:r>
    </w:p>
    <w:p w:rsidR="00CA3655" w:rsidRPr="004C0A74" w:rsidRDefault="00CA3655" w:rsidP="00D34BD4">
      <w:pPr>
        <w:pStyle w:val="Default"/>
        <w:numPr>
          <w:ilvl w:val="0"/>
          <w:numId w:val="47"/>
        </w:numPr>
        <w:ind w:left="0" w:firstLine="900"/>
        <w:jc w:val="both"/>
      </w:pPr>
      <w:r>
        <w:t>Разработк</w:t>
      </w:r>
      <w:r w:rsidR="00941E6C">
        <w:t>е</w:t>
      </w:r>
      <w:r w:rsidR="00F63EC9">
        <w:t xml:space="preserve"> и</w:t>
      </w:r>
      <w:r>
        <w:t xml:space="preserve"> поддержани</w:t>
      </w:r>
      <w:r w:rsidR="00941E6C">
        <w:t>ю</w:t>
      </w:r>
      <w:r>
        <w:t xml:space="preserve"> сайтов</w:t>
      </w:r>
      <w:r w:rsidRPr="00CD0BB4">
        <w:t xml:space="preserve"> для онлайн-кризисного консультирования</w:t>
      </w:r>
      <w:r w:rsidR="00D34BD4">
        <w:t>, онлайн-групп взаимопомощи с целью снижения суицидального поведения</w:t>
      </w:r>
      <w:r>
        <w:t xml:space="preserve"> и распространени</w:t>
      </w:r>
      <w:r w:rsidR="00F63EC9">
        <w:t>ю</w:t>
      </w:r>
      <w:r>
        <w:t xml:space="preserve"> информации о них на основании соответствующего </w:t>
      </w:r>
      <w:r w:rsidRPr="004C0A74">
        <w:t>Приказ</w:t>
      </w:r>
      <w:r>
        <w:t>а</w:t>
      </w:r>
      <w:r w:rsidRPr="004C0A74">
        <w:t xml:space="preserve"> Минздравсоцразвития РФ N 1086, МЧС РФ N 550, Минобрнауки РФ N 2415, Минкомсвязи РФ N 241 от 29.09.2011 «Об утверждении Концепции создания Интернет-службы психологической помощи населению и комплексного плана мероприятий по ее реализации»</w:t>
      </w:r>
      <w:r>
        <w:t>. Примером может быть интернет-ресурс</w:t>
      </w:r>
      <w:r w:rsidRPr="00DC2676">
        <w:t xml:space="preserve"> </w:t>
      </w:r>
      <w:r>
        <w:t>«</w:t>
      </w:r>
      <w:r w:rsidRPr="00DC2676">
        <w:t>Победишь.ru</w:t>
      </w:r>
      <w:r>
        <w:t>»</w:t>
      </w:r>
      <w:r w:rsidRPr="00DC2676">
        <w:t xml:space="preserve"> (</w:t>
      </w:r>
      <w:hyperlink r:id="rId9" w:history="1">
        <w:r w:rsidRPr="00DC2676">
          <w:rPr>
            <w:rStyle w:val="af2"/>
          </w:rPr>
          <w:t>www.pobedish.ru</w:t>
        </w:r>
      </w:hyperlink>
      <w:r w:rsidRPr="00DC2676">
        <w:t>)</w:t>
      </w:r>
      <w:r w:rsidRPr="00CA3655">
        <w:t>;</w:t>
      </w:r>
    </w:p>
    <w:p w:rsidR="00CA3655" w:rsidRDefault="00CA3655" w:rsidP="00CA3655">
      <w:pPr>
        <w:pStyle w:val="Default"/>
        <w:numPr>
          <w:ilvl w:val="0"/>
          <w:numId w:val="47"/>
        </w:numPr>
        <w:ind w:left="0" w:firstLine="900"/>
        <w:jc w:val="both"/>
      </w:pPr>
      <w:r>
        <w:t xml:space="preserve">Снижению доступности </w:t>
      </w:r>
      <w:r w:rsidRPr="00DC2676">
        <w:t>запрещенных сайтов, призывающих к суициду.</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bCs/>
          <w:color w:val="000000"/>
          <w:spacing w:val="1"/>
          <w:sz w:val="24"/>
          <w:szCs w:val="24"/>
        </w:rPr>
        <w:t xml:space="preserve">3. </w:t>
      </w:r>
      <w:r w:rsidRPr="00B823FF">
        <w:rPr>
          <w:rFonts w:ascii="Times New Roman" w:hAnsi="Times New Roman"/>
          <w:sz w:val="24"/>
          <w:szCs w:val="24"/>
        </w:rPr>
        <w:t xml:space="preserve">В качестве стратегических мишеней для суицидологической </w:t>
      </w:r>
      <w:r w:rsidRPr="00DC6AAB">
        <w:rPr>
          <w:rFonts w:ascii="Times New Roman" w:hAnsi="Times New Roman"/>
          <w:b/>
          <w:sz w:val="24"/>
          <w:szCs w:val="24"/>
        </w:rPr>
        <w:t>превенции у подростков</w:t>
      </w:r>
      <w:r w:rsidRPr="00B823FF">
        <w:rPr>
          <w:rFonts w:ascii="Times New Roman" w:hAnsi="Times New Roman"/>
          <w:sz w:val="24"/>
          <w:szCs w:val="24"/>
        </w:rPr>
        <w:t xml:space="preserve"> рассматривается развитие у них навыков совладающего поведения со стрессом, улучшение отношений в семье и борьба с обусловленным культурой и субкультурой положительным отношением к смерти.</w:t>
      </w:r>
      <w:r w:rsidRPr="00B823FF">
        <w:rPr>
          <w:rFonts w:ascii="Times New Roman" w:hAnsi="Times New Roman"/>
          <w:bCs/>
          <w:color w:val="000000"/>
          <w:spacing w:val="1"/>
          <w:sz w:val="24"/>
          <w:szCs w:val="24"/>
        </w:rPr>
        <w:t xml:space="preserve"> С учетом значимости проблемы рекомендуется сделать это направление в работе школ приоритетным в ближайшие годы. Огромное значение имеет профилактическая работа педагогов и школьных психологов в содружестве с семьями в формировании антисуицидальных факторов. </w:t>
      </w:r>
      <w:r w:rsidRPr="00B823FF">
        <w:rPr>
          <w:rFonts w:ascii="Times New Roman" w:hAnsi="Times New Roman"/>
          <w:bCs/>
          <w:sz w:val="24"/>
          <w:szCs w:val="24"/>
        </w:rPr>
        <w:t xml:space="preserve">Антисуицидальные факторы личности </w:t>
      </w:r>
      <w:r w:rsidRPr="00B823FF">
        <w:rPr>
          <w:rFonts w:ascii="Times New Roman" w:hAnsi="Times New Roman"/>
          <w:sz w:val="24"/>
          <w:szCs w:val="24"/>
        </w:rPr>
        <w:t xml:space="preserve">– </w:t>
      </w:r>
      <w:r w:rsidRPr="00B823FF">
        <w:rPr>
          <w:rFonts w:ascii="Times New Roman" w:hAnsi="Times New Roman"/>
          <w:bCs/>
          <w:sz w:val="24"/>
          <w:szCs w:val="24"/>
        </w:rPr>
        <w:t>это сформированные положительные жизненные установки, комплекс личностных факторов и психологических особенностей человека, а также душевные переживания, препятствующие осуществлению суицидальных намерений. К ним относятся:</w:t>
      </w:r>
    </w:p>
    <w:p w:rsidR="00DF514A" w:rsidRDefault="001F419C" w:rsidP="00DF514A">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эмоциональная</w:t>
      </w:r>
      <w:r w:rsidR="00DF514A">
        <w:rPr>
          <w:rFonts w:ascii="Times New Roman" w:hAnsi="Times New Roman"/>
          <w:sz w:val="24"/>
          <w:szCs w:val="24"/>
        </w:rPr>
        <w:t xml:space="preserve"> стабильность,</w:t>
      </w:r>
      <w:r w:rsidRPr="00B823FF">
        <w:rPr>
          <w:rFonts w:ascii="Times New Roman" w:hAnsi="Times New Roman"/>
          <w:sz w:val="24"/>
          <w:szCs w:val="24"/>
        </w:rPr>
        <w:t xml:space="preserve"> привязанность к значимым родным и близким;</w:t>
      </w:r>
    </w:p>
    <w:p w:rsidR="001F419C" w:rsidRPr="00DF514A" w:rsidRDefault="001F419C" w:rsidP="00DF514A">
      <w:pPr>
        <w:pStyle w:val="af1"/>
        <w:spacing w:after="0" w:line="240" w:lineRule="auto"/>
        <w:ind w:left="0" w:firstLine="900"/>
        <w:jc w:val="both"/>
        <w:rPr>
          <w:rFonts w:ascii="Times New Roman" w:hAnsi="Times New Roman"/>
          <w:sz w:val="24"/>
          <w:szCs w:val="24"/>
        </w:rPr>
      </w:pPr>
      <w:r w:rsidRPr="00DF514A">
        <w:rPr>
          <w:rFonts w:ascii="Times New Roman" w:hAnsi="Times New Roman"/>
          <w:sz w:val="24"/>
          <w:szCs w:val="24"/>
        </w:rPr>
        <w:t>- выраженное чувство долга, обязательность</w:t>
      </w:r>
      <w:r w:rsidR="00DF514A" w:rsidRPr="00DF514A">
        <w:rPr>
          <w:rFonts w:ascii="Times New Roman" w:hAnsi="Times New Roman"/>
          <w:sz w:val="24"/>
          <w:szCs w:val="24"/>
        </w:rPr>
        <w:t>, хорошо развитое самосознание</w:t>
      </w:r>
      <w:r w:rsidRPr="00DF514A">
        <w:rPr>
          <w:rFonts w:ascii="Times New Roman" w:hAnsi="Times New Roman"/>
          <w:sz w:val="24"/>
          <w:szCs w:val="24"/>
        </w:rPr>
        <w:t>;</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концентрация внимания на состоянии собственного здоровья, боязнь причинения себе физического ущерба;</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учет общественного мнения и избегание осуждения со стороны окружающих, представление о позорности самоубийства и неприятии суицидальных моделей поведения;</w:t>
      </w:r>
    </w:p>
    <w:p w:rsidR="00197ACE" w:rsidRDefault="001F419C" w:rsidP="00197ACE">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убеждения о неиспользованных еще жизненных возможностях;</w:t>
      </w:r>
    </w:p>
    <w:p w:rsidR="00197ACE" w:rsidRPr="00197ACE" w:rsidRDefault="00DF514A" w:rsidP="00197ACE">
      <w:pPr>
        <w:pStyle w:val="af1"/>
        <w:spacing w:after="0" w:line="240" w:lineRule="auto"/>
        <w:ind w:left="0" w:firstLine="900"/>
        <w:jc w:val="both"/>
      </w:pPr>
      <w:r w:rsidRPr="00DF514A">
        <w:rPr>
          <w:rFonts w:ascii="Times New Roman" w:hAnsi="Times New Roman"/>
          <w:sz w:val="24"/>
          <w:szCs w:val="24"/>
        </w:rPr>
        <w:t xml:space="preserve">- </w:t>
      </w:r>
      <w:r w:rsidR="006B5414">
        <w:rPr>
          <w:rFonts w:ascii="Times New Roman" w:hAnsi="Times New Roman"/>
          <w:sz w:val="24"/>
          <w:szCs w:val="24"/>
        </w:rPr>
        <w:t xml:space="preserve">навыки социально приемлемого самоутверждения, </w:t>
      </w:r>
      <w:r w:rsidRPr="00DF514A">
        <w:rPr>
          <w:rFonts w:ascii="Times New Roman" w:hAnsi="Times New Roman"/>
          <w:sz w:val="24"/>
          <w:szCs w:val="24"/>
        </w:rPr>
        <w:t>высокая самооценка, вера в свои силы и умение решать проблемы, в том числе и обратиться за помощью</w:t>
      </w:r>
      <w:r w:rsidRPr="00DF514A">
        <w:t>;</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наличие жизненных, творческих, семейных и других планов, замыслов;</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наличие духовных, нравственных и эстетических критериев в мышлении;</w:t>
      </w:r>
    </w:p>
    <w:p w:rsidR="001F419C" w:rsidRDefault="001F419C" w:rsidP="001F419C">
      <w:pPr>
        <w:pStyle w:val="af1"/>
        <w:spacing w:after="0" w:line="240" w:lineRule="auto"/>
        <w:ind w:left="0" w:firstLine="900"/>
        <w:jc w:val="both"/>
        <w:rPr>
          <w:rFonts w:ascii="Times New Roman" w:hAnsi="Times New Roman"/>
          <w:sz w:val="24"/>
          <w:szCs w:val="24"/>
        </w:rPr>
      </w:pPr>
      <w:r w:rsidRPr="00B8264C">
        <w:rPr>
          <w:rFonts w:ascii="Times New Roman" w:hAnsi="Times New Roman"/>
          <w:sz w:val="24"/>
          <w:szCs w:val="24"/>
        </w:rPr>
        <w:t>- психологическая гибкость и адаптированность, умение компенсировать негативные личные переживания, использовать методы снятия психической напряженности;</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наличие актуальных жизненных ценностей и целей;</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проявление интереса к жизни</w:t>
      </w:r>
      <w:r w:rsidR="00DF514A">
        <w:rPr>
          <w:rFonts w:ascii="Times New Roman" w:hAnsi="Times New Roman"/>
          <w:sz w:val="24"/>
          <w:szCs w:val="24"/>
        </w:rPr>
        <w:t xml:space="preserve">, </w:t>
      </w:r>
      <w:r w:rsidR="00DF514A" w:rsidRPr="00DF514A">
        <w:rPr>
          <w:rFonts w:ascii="Times New Roman" w:hAnsi="Times New Roman"/>
          <w:sz w:val="24"/>
          <w:szCs w:val="24"/>
        </w:rPr>
        <w:t>оптимистичное мировоззрение</w:t>
      </w:r>
      <w:r w:rsidRPr="00B823FF">
        <w:rPr>
          <w:rFonts w:ascii="Times New Roman" w:hAnsi="Times New Roman"/>
          <w:sz w:val="24"/>
          <w:szCs w:val="24"/>
        </w:rPr>
        <w:t>;</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привязанность к родственникам и близким людям, значимые отношения с ними;</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уровень религиозности и боязнь греха самоубийства;</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планирование своего ближайшего будущего и перспектив жизни;</w:t>
      </w:r>
    </w:p>
    <w:p w:rsidR="001F419C"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негативное представление своего внешнего вида после самоубийства</w:t>
      </w:r>
      <w:r w:rsidR="003546DE">
        <w:rPr>
          <w:rFonts w:ascii="Times New Roman" w:hAnsi="Times New Roman"/>
          <w:sz w:val="24"/>
          <w:szCs w:val="24"/>
        </w:rPr>
        <w:t>.</w:t>
      </w:r>
    </w:p>
    <w:p w:rsidR="001F419C" w:rsidRPr="00312F9B" w:rsidRDefault="001F419C" w:rsidP="001F419C">
      <w:pPr>
        <w:pStyle w:val="af1"/>
        <w:spacing w:after="0" w:line="240" w:lineRule="auto"/>
        <w:ind w:left="0" w:firstLine="900"/>
        <w:jc w:val="both"/>
        <w:rPr>
          <w:rFonts w:ascii="Times New Roman" w:hAnsi="Times New Roman"/>
          <w:sz w:val="24"/>
          <w:szCs w:val="24"/>
          <w:highlight w:val="yellow"/>
        </w:rPr>
      </w:pPr>
      <w:r w:rsidRPr="00B823FF">
        <w:rPr>
          <w:rFonts w:ascii="Times New Roman" w:hAnsi="Times New Roman"/>
          <w:sz w:val="24"/>
          <w:szCs w:val="24"/>
        </w:rPr>
        <w:t xml:space="preserve">Чем большим количеством антисуицидальных, жизнеутверждающих факторов обладает человек, в частности подросток, чем сильнее его </w:t>
      </w:r>
      <w:r>
        <w:rPr>
          <w:rFonts w:ascii="Times New Roman" w:hAnsi="Times New Roman"/>
          <w:sz w:val="24"/>
          <w:szCs w:val="24"/>
        </w:rPr>
        <w:t>«</w:t>
      </w:r>
      <w:r w:rsidRPr="00B823FF">
        <w:rPr>
          <w:rFonts w:ascii="Times New Roman" w:hAnsi="Times New Roman"/>
          <w:sz w:val="24"/>
          <w:szCs w:val="24"/>
        </w:rPr>
        <w:t>психологическая защита</w:t>
      </w:r>
      <w:r>
        <w:rPr>
          <w:rFonts w:ascii="Times New Roman" w:hAnsi="Times New Roman"/>
          <w:sz w:val="24"/>
          <w:szCs w:val="24"/>
        </w:rPr>
        <w:t>»</w:t>
      </w:r>
      <w:r w:rsidRPr="00B823FF">
        <w:rPr>
          <w:rFonts w:ascii="Times New Roman" w:hAnsi="Times New Roman"/>
          <w:sz w:val="24"/>
          <w:szCs w:val="24"/>
        </w:rPr>
        <w:t xml:space="preserve"> и внутренняя уверенность в себе, тем прочнее его антисуицидальный барьер. Это темы, которым должна быть посвящена общая направленность работы и целевые мероприятия – </w:t>
      </w:r>
      <w:r w:rsidRPr="00B8264C">
        <w:rPr>
          <w:rFonts w:ascii="Times New Roman" w:hAnsi="Times New Roman"/>
          <w:sz w:val="24"/>
          <w:szCs w:val="24"/>
        </w:rPr>
        <w:t xml:space="preserve">классные часы, собрания и т.д. </w:t>
      </w:r>
    </w:p>
    <w:p w:rsidR="001F419C" w:rsidRPr="00B823FF" w:rsidRDefault="001F419C" w:rsidP="001F419C">
      <w:pPr>
        <w:pStyle w:val="af1"/>
        <w:spacing w:after="0" w:line="240" w:lineRule="auto"/>
        <w:ind w:left="0" w:firstLine="900"/>
        <w:jc w:val="both"/>
        <w:rPr>
          <w:rFonts w:ascii="Times New Roman" w:hAnsi="Times New Roman"/>
          <w:sz w:val="24"/>
          <w:szCs w:val="24"/>
        </w:rPr>
      </w:pPr>
      <w:r w:rsidRPr="00B823FF">
        <w:rPr>
          <w:rFonts w:ascii="Times New Roman" w:hAnsi="Times New Roman"/>
          <w:sz w:val="24"/>
          <w:szCs w:val="24"/>
        </w:rPr>
        <w:t xml:space="preserve">Основными </w:t>
      </w:r>
      <w:r w:rsidR="00CA3655">
        <w:rPr>
          <w:rFonts w:ascii="Times New Roman" w:hAnsi="Times New Roman"/>
          <w:sz w:val="24"/>
          <w:szCs w:val="24"/>
        </w:rPr>
        <w:t>поводами</w:t>
      </w:r>
      <w:r w:rsidRPr="00B823FF">
        <w:rPr>
          <w:rFonts w:ascii="Times New Roman" w:hAnsi="Times New Roman"/>
          <w:sz w:val="24"/>
          <w:szCs w:val="24"/>
        </w:rPr>
        <w:t xml:space="preserve"> суицидов среди подростков являются нарушения межличностных отношений в школе. В связи с этим необходимо принять меры по нормализации стиля общения педагогов с учащимися, оптимизации учебной деятельности,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жизни (культуре, спорте, искусстве, науке).</w:t>
      </w:r>
    </w:p>
    <w:p w:rsidR="001F419C" w:rsidRPr="00AC2E40" w:rsidRDefault="001F419C" w:rsidP="001F419C">
      <w:pPr>
        <w:pStyle w:val="af1"/>
        <w:spacing w:after="0" w:line="240" w:lineRule="auto"/>
        <w:ind w:left="0" w:firstLine="900"/>
        <w:jc w:val="both"/>
        <w:rPr>
          <w:rFonts w:ascii="Times New Roman" w:hAnsi="Times New Roman"/>
          <w:sz w:val="24"/>
          <w:szCs w:val="24"/>
        </w:rPr>
      </w:pPr>
      <w:r w:rsidRPr="00AC2E40">
        <w:rPr>
          <w:rFonts w:ascii="Times New Roman" w:hAnsi="Times New Roman"/>
          <w:sz w:val="24"/>
          <w:szCs w:val="24"/>
        </w:rPr>
        <w:t xml:space="preserve">Взаимоотношения с учащимися должны строиться на основе уважения, убеждения, в спокойном, доброжелательном тоне. Для предотвращения суицидов у детей учителя </w:t>
      </w:r>
      <w:r w:rsidR="00CA3655">
        <w:rPr>
          <w:rFonts w:ascii="Times New Roman" w:hAnsi="Times New Roman"/>
          <w:sz w:val="24"/>
          <w:szCs w:val="24"/>
        </w:rPr>
        <w:t xml:space="preserve">могут </w:t>
      </w:r>
      <w:r w:rsidRPr="00AC2E40">
        <w:rPr>
          <w:rFonts w:ascii="Times New Roman" w:hAnsi="Times New Roman"/>
          <w:sz w:val="24"/>
          <w:szCs w:val="24"/>
        </w:rPr>
        <w:t>вселять в детей уверенность в своих силах и возможностях, внушать им оптимизм и надежду, проявлять сочувствие и понимание, осуществлять контроль над поведением ребенка, анализировать его отношения со сверстниками</w:t>
      </w:r>
      <w:r>
        <w:rPr>
          <w:rFonts w:ascii="Times New Roman" w:hAnsi="Times New Roman"/>
          <w:sz w:val="24"/>
          <w:szCs w:val="24"/>
        </w:rPr>
        <w:t xml:space="preserve"> и сво</w:t>
      </w:r>
      <w:r w:rsidR="00283277">
        <w:rPr>
          <w:rFonts w:ascii="Times New Roman" w:hAnsi="Times New Roman"/>
          <w:sz w:val="24"/>
          <w:szCs w:val="24"/>
        </w:rPr>
        <w:t>е</w:t>
      </w:r>
      <w:r>
        <w:rPr>
          <w:rFonts w:ascii="Times New Roman" w:hAnsi="Times New Roman"/>
          <w:sz w:val="24"/>
          <w:szCs w:val="24"/>
        </w:rPr>
        <w:t xml:space="preserve"> отношение к нему</w:t>
      </w:r>
      <w:r w:rsidRPr="00AC2E40">
        <w:rPr>
          <w:rFonts w:ascii="Times New Roman" w:hAnsi="Times New Roman"/>
          <w:sz w:val="24"/>
          <w:szCs w:val="24"/>
        </w:rPr>
        <w:t>.</w:t>
      </w:r>
    </w:p>
    <w:p w:rsidR="001F419C" w:rsidRDefault="001F419C" w:rsidP="001F419C">
      <w:pPr>
        <w:ind w:firstLine="900"/>
        <w:jc w:val="both"/>
      </w:pPr>
      <w:r w:rsidRPr="00AC2E40">
        <w:t xml:space="preserve">4. Другой превентивной мерой является </w:t>
      </w:r>
      <w:r w:rsidRPr="00AC2E40">
        <w:rPr>
          <w:b/>
        </w:rPr>
        <w:t>ограничение доступа</w:t>
      </w:r>
      <w:r w:rsidRPr="00AC2E40">
        <w:t xml:space="preserve"> предполагаемых суицидентов к средствам, с помощью которых можно легко убить себя. Такие методы как ограничение доступа к огнестрельному оружию, транспортным средствам, лекарственным препаратам, ядовитым химическим соединениям (включая пестициды и гербициды), заграждения, которые не позволяют легко спрыгнуть с моста, меры по предотвращению доступа на крыши и строящиеся здания посторонних эффективны в снижении уровня суицидов в обществе. Также</w:t>
      </w:r>
      <w:r w:rsidR="00CA3655">
        <w:t xml:space="preserve"> важно</w:t>
      </w:r>
      <w:r w:rsidRPr="00AC2E40">
        <w:t xml:space="preserve"> снижение опасности средств, используемых для самоубийств</w:t>
      </w:r>
      <w:r>
        <w:t xml:space="preserve"> (детоксикация средств бытовой химии), выписывание препаратов пациентом с уч</w:t>
      </w:r>
      <w:r w:rsidR="00283277">
        <w:t>е</w:t>
      </w:r>
      <w:r>
        <w:t>том</w:t>
      </w:r>
      <w:r w:rsidRPr="00DC2676">
        <w:t xml:space="preserve"> суицидогенн</w:t>
      </w:r>
      <w:r>
        <w:t>ого</w:t>
      </w:r>
      <w:r w:rsidRPr="00DC2676">
        <w:t xml:space="preserve"> потенциал</w:t>
      </w:r>
      <w:r>
        <w:t>а</w:t>
      </w:r>
      <w:r w:rsidRPr="00DC2676">
        <w:t xml:space="preserve"> назначенн</w:t>
      </w:r>
      <w:r>
        <w:t>ого количества</w:t>
      </w:r>
      <w:r w:rsidR="006B5414">
        <w:t>.</w:t>
      </w:r>
    </w:p>
    <w:p w:rsidR="001F419C" w:rsidRPr="00AC2E40" w:rsidRDefault="001F419C" w:rsidP="001F419C">
      <w:pPr>
        <w:pStyle w:val="af1"/>
        <w:spacing w:after="0" w:line="240" w:lineRule="auto"/>
        <w:ind w:left="0" w:firstLine="900"/>
        <w:jc w:val="both"/>
        <w:rPr>
          <w:rFonts w:ascii="Times New Roman" w:hAnsi="Times New Roman"/>
          <w:sz w:val="24"/>
          <w:szCs w:val="24"/>
        </w:rPr>
      </w:pPr>
      <w:r w:rsidRPr="00AC2E40">
        <w:rPr>
          <w:rFonts w:ascii="Times New Roman" w:hAnsi="Times New Roman"/>
          <w:sz w:val="24"/>
          <w:szCs w:val="24"/>
        </w:rPr>
        <w:t xml:space="preserve">5. </w:t>
      </w:r>
      <w:r w:rsidRPr="00AC2E40">
        <w:rPr>
          <w:rFonts w:ascii="Times New Roman" w:hAnsi="Times New Roman"/>
          <w:b/>
          <w:sz w:val="24"/>
          <w:szCs w:val="24"/>
        </w:rPr>
        <w:t>Медицинские меры</w:t>
      </w:r>
      <w:r w:rsidRPr="00AC2E40">
        <w:rPr>
          <w:rFonts w:ascii="Times New Roman" w:hAnsi="Times New Roman"/>
          <w:sz w:val="24"/>
          <w:szCs w:val="24"/>
        </w:rPr>
        <w:t>:</w:t>
      </w:r>
    </w:p>
    <w:p w:rsidR="003546DE" w:rsidRDefault="003546DE" w:rsidP="003546DE">
      <w:pPr>
        <w:pStyle w:val="Default"/>
        <w:numPr>
          <w:ilvl w:val="0"/>
          <w:numId w:val="47"/>
        </w:numPr>
        <w:ind w:left="0" w:firstLine="900"/>
        <w:jc w:val="both"/>
      </w:pPr>
      <w:r w:rsidRPr="00441A7B">
        <w:t>Ранн</w:t>
      </w:r>
      <w:r>
        <w:t>ее выявление и</w:t>
      </w:r>
      <w:r w:rsidRPr="00441A7B">
        <w:t xml:space="preserve"> специализированная помощь </w:t>
      </w:r>
      <w:r w:rsidRPr="00AC2E40">
        <w:t>лиц</w:t>
      </w:r>
      <w:r>
        <w:t>ам</w:t>
      </w:r>
      <w:r w:rsidRPr="00AC2E40">
        <w:t xml:space="preserve"> </w:t>
      </w:r>
      <w:r w:rsidRPr="00DC2676">
        <w:t>в кризисном состоянии</w:t>
      </w:r>
      <w:r>
        <w:t>,</w:t>
      </w:r>
      <w:r w:rsidRPr="00AC2E40">
        <w:t xml:space="preserve"> с аффективной (депрессивной)</w:t>
      </w:r>
      <w:r>
        <w:t>, поведенческой</w:t>
      </w:r>
      <w:r w:rsidRPr="00AC2E40">
        <w:t xml:space="preserve"> патологией, алкогольной зависимостью и друг</w:t>
      </w:r>
      <w:r>
        <w:t xml:space="preserve">ими психическими расстройствами, их </w:t>
      </w:r>
      <w:r w:rsidRPr="00DC2676">
        <w:t>наблюдение и реабилитац</w:t>
      </w:r>
      <w:r>
        <w:t>ия</w:t>
      </w:r>
      <w:r w:rsidRPr="003546DE">
        <w:t>;</w:t>
      </w:r>
    </w:p>
    <w:p w:rsidR="001F419C" w:rsidRPr="003546DE" w:rsidRDefault="00026416" w:rsidP="00026416">
      <w:pPr>
        <w:pStyle w:val="Default"/>
        <w:numPr>
          <w:ilvl w:val="0"/>
          <w:numId w:val="47"/>
        </w:numPr>
        <w:ind w:left="0" w:firstLine="900"/>
        <w:jc w:val="both"/>
      </w:pPr>
      <w:r>
        <w:t xml:space="preserve">Адаптация программ обучения – </w:t>
      </w:r>
      <w:r w:rsidR="003546DE" w:rsidRPr="00AC2E40">
        <w:t>подготовка студентов-медиков, врачей первичной медицинской сети</w:t>
      </w:r>
      <w:r w:rsidR="00BB6A22">
        <w:t xml:space="preserve">, </w:t>
      </w:r>
      <w:r w:rsidR="00BB6A22" w:rsidRPr="00DC2676">
        <w:t>студенческ</w:t>
      </w:r>
      <w:r w:rsidR="00BB6A22">
        <w:t>их</w:t>
      </w:r>
      <w:r w:rsidR="00BB6A22" w:rsidRPr="00DC2676">
        <w:t xml:space="preserve"> поликлиник</w:t>
      </w:r>
      <w:r w:rsidR="003546DE" w:rsidRPr="00AC2E40">
        <w:t xml:space="preserve"> и прочих специалистов (психологов, педагогов, специалистов по социальной работе) по своевременному выявлению психических расстройств, по профилактике суицидального п</w:t>
      </w:r>
      <w:r w:rsidR="003546DE">
        <w:t>оведения</w:t>
      </w:r>
      <w:r w:rsidR="003546DE" w:rsidRPr="00AC2E40">
        <w:t>;</w:t>
      </w:r>
    </w:p>
    <w:p w:rsidR="00494206" w:rsidRPr="00D8661D" w:rsidRDefault="00494206" w:rsidP="00494206">
      <w:pPr>
        <w:pStyle w:val="Default"/>
        <w:numPr>
          <w:ilvl w:val="0"/>
          <w:numId w:val="47"/>
        </w:numPr>
        <w:ind w:left="0" w:firstLine="900"/>
        <w:jc w:val="both"/>
      </w:pPr>
      <w:r>
        <w:t>Расшире</w:t>
      </w:r>
      <w:r w:rsidRPr="00CD0BB4">
        <w:t xml:space="preserve">ние </w:t>
      </w:r>
      <w:r>
        <w:t>научно-доказательного подхода</w:t>
      </w:r>
      <w:r w:rsidR="004A5C7B">
        <w:t xml:space="preserve">, </w:t>
      </w:r>
      <w:r w:rsidR="004A5C7B" w:rsidRPr="004A5C7B">
        <w:t>научно обоснованны</w:t>
      </w:r>
      <w:r w:rsidR="004A5C7B">
        <w:t>х</w:t>
      </w:r>
      <w:r w:rsidR="004A5C7B" w:rsidRPr="004A5C7B">
        <w:t xml:space="preserve"> рекомендаци</w:t>
      </w:r>
      <w:r w:rsidR="004A5C7B">
        <w:t>й</w:t>
      </w:r>
      <w:r w:rsidR="004A5C7B" w:rsidRPr="004A5C7B">
        <w:t xml:space="preserve"> по снижению уровня самоубийств</w:t>
      </w:r>
      <w:r w:rsidRPr="00494206">
        <w:rPr>
          <w:spacing w:val="5"/>
        </w:rPr>
        <w:t xml:space="preserve">. </w:t>
      </w:r>
      <w:r>
        <w:t>Разработка программы и с</w:t>
      </w:r>
      <w:r w:rsidRPr="00DC2676">
        <w:t>истемн</w:t>
      </w:r>
      <w:r>
        <w:t>ая</w:t>
      </w:r>
      <w:r w:rsidRPr="00DC2676">
        <w:t xml:space="preserve"> периодическ</w:t>
      </w:r>
      <w:r>
        <w:t>ая</w:t>
      </w:r>
      <w:r w:rsidRPr="00DC2676">
        <w:t xml:space="preserve"> профессиональн</w:t>
      </w:r>
      <w:r>
        <w:t>ая</w:t>
      </w:r>
      <w:r w:rsidRPr="00DC2676">
        <w:t xml:space="preserve"> подготовк</w:t>
      </w:r>
      <w:r>
        <w:t>а</w:t>
      </w:r>
      <w:r w:rsidRPr="00DC2676">
        <w:t xml:space="preserve"> по теме </w:t>
      </w:r>
      <w:r>
        <w:t>«</w:t>
      </w:r>
      <w:r w:rsidRPr="00DC2676">
        <w:t>суицидология</w:t>
      </w:r>
      <w:r>
        <w:t>» в</w:t>
      </w:r>
      <w:r w:rsidRPr="00DC2676">
        <w:t>рач</w:t>
      </w:r>
      <w:r>
        <w:t xml:space="preserve">ей </w:t>
      </w:r>
      <w:r w:rsidRPr="00DC2676">
        <w:t>психиатр</w:t>
      </w:r>
      <w:r>
        <w:t>ов, п</w:t>
      </w:r>
      <w:r w:rsidRPr="00DC2676">
        <w:t>сихотерапевт</w:t>
      </w:r>
      <w:r>
        <w:t>ов, п</w:t>
      </w:r>
      <w:r w:rsidRPr="00DC2676">
        <w:t>сихолог</w:t>
      </w:r>
      <w:r>
        <w:t>ов, педагогов, социальных работников</w:t>
      </w:r>
      <w:r w:rsidR="003546DE" w:rsidRPr="003546DE">
        <w:t>;</w:t>
      </w:r>
    </w:p>
    <w:p w:rsidR="00D8661D" w:rsidRPr="00D8661D" w:rsidRDefault="00D8661D" w:rsidP="00D8661D">
      <w:pPr>
        <w:pStyle w:val="Default"/>
        <w:numPr>
          <w:ilvl w:val="0"/>
          <w:numId w:val="47"/>
        </w:numPr>
        <w:ind w:left="0" w:firstLine="900"/>
        <w:jc w:val="both"/>
      </w:pPr>
      <w:r>
        <w:t>Сбор и систематизация точных данных по самоубийствам и суицидальным попыткам</w:t>
      </w:r>
      <w:r w:rsidR="00537852">
        <w:t>, о</w:t>
      </w:r>
      <w:r>
        <w:t>бъединение работы по мониторингу самоубийств с другими мероприятиями</w:t>
      </w:r>
      <w:r w:rsidRPr="00D8661D">
        <w:t xml:space="preserve">, </w:t>
      </w:r>
      <w:r>
        <w:t>использование ее</w:t>
      </w:r>
      <w:r w:rsidRPr="00D8661D">
        <w:t xml:space="preserve"> в развитии и</w:t>
      </w:r>
      <w:r>
        <w:t xml:space="preserve"> оценке действий по предупрежде</w:t>
      </w:r>
      <w:r w:rsidRPr="00D8661D">
        <w:t>нию самоубийств;</w:t>
      </w:r>
    </w:p>
    <w:p w:rsidR="002D3997" w:rsidRDefault="00AB7868" w:rsidP="00494206">
      <w:pPr>
        <w:pStyle w:val="Default"/>
        <w:numPr>
          <w:ilvl w:val="0"/>
          <w:numId w:val="47"/>
        </w:numPr>
        <w:ind w:left="0" w:firstLine="900"/>
        <w:jc w:val="both"/>
      </w:pPr>
      <w:r>
        <w:t>Проведение эпидемиологических исследований э</w:t>
      </w:r>
      <w:r w:rsidRPr="00AB7868">
        <w:t>пидеми</w:t>
      </w:r>
      <w:r>
        <w:t>й</w:t>
      </w:r>
      <w:r w:rsidRPr="00AB7868">
        <w:t xml:space="preserve"> самоубийств с использованием </w:t>
      </w:r>
      <w:r>
        <w:t>определённых токсических веществ, новых способов самоубйиства</w:t>
      </w:r>
      <w:r w:rsidR="00D34BD4">
        <w:t xml:space="preserve">, </w:t>
      </w:r>
      <w:r w:rsidR="00D34BD4" w:rsidRPr="00D34BD4">
        <w:t>своевременно</w:t>
      </w:r>
      <w:r w:rsidR="00D34BD4">
        <w:t>е</w:t>
      </w:r>
      <w:r w:rsidR="00D34BD4" w:rsidRPr="00D34BD4">
        <w:t xml:space="preserve"> реагирова</w:t>
      </w:r>
      <w:r w:rsidR="00D34BD4">
        <w:t>ние</w:t>
      </w:r>
      <w:r w:rsidR="00D34BD4" w:rsidRPr="00D34BD4">
        <w:t xml:space="preserve"> на новые данные</w:t>
      </w:r>
      <w:r w:rsidR="006B5414">
        <w:t>, р</w:t>
      </w:r>
      <w:r w:rsidR="00026416" w:rsidRPr="006B5414">
        <w:rPr>
          <w:spacing w:val="5"/>
        </w:rPr>
        <w:t xml:space="preserve">асширение масштабов </w:t>
      </w:r>
      <w:r w:rsidR="00494206">
        <w:t>н</w:t>
      </w:r>
      <w:r w:rsidR="002D3997">
        <w:t xml:space="preserve">аучных исследований, </w:t>
      </w:r>
      <w:r w:rsidR="002D3997" w:rsidRPr="002D3997">
        <w:t xml:space="preserve">оценки эффективных </w:t>
      </w:r>
      <w:r w:rsidR="002D3997">
        <w:t xml:space="preserve">медицинских </w:t>
      </w:r>
      <w:r w:rsidR="002D3997" w:rsidRPr="002D3997">
        <w:t>вмешательств</w:t>
      </w:r>
      <w:r w:rsidR="002D3997">
        <w:t xml:space="preserve"> в помощи суицидентам</w:t>
      </w:r>
      <w:r w:rsidR="00026416" w:rsidRPr="00026416">
        <w:t>;</w:t>
      </w:r>
    </w:p>
    <w:p w:rsidR="00494206" w:rsidRDefault="002D3997" w:rsidP="00494206">
      <w:pPr>
        <w:pStyle w:val="Default"/>
        <w:numPr>
          <w:ilvl w:val="0"/>
          <w:numId w:val="47"/>
        </w:numPr>
        <w:ind w:left="0" w:firstLine="900"/>
        <w:jc w:val="both"/>
      </w:pPr>
      <w:r>
        <w:t xml:space="preserve">Проведение научно-практических </w:t>
      </w:r>
      <w:r w:rsidR="00494206" w:rsidRPr="00DC2676">
        <w:t>конференци</w:t>
      </w:r>
      <w:r w:rsidR="00494206">
        <w:t>й</w:t>
      </w:r>
      <w:r w:rsidR="00494206" w:rsidRPr="00DC2676">
        <w:t xml:space="preserve"> для врачей общей лечебной сети, для психиатров и психотерапевтов, психологов, педагогов и социальных</w:t>
      </w:r>
      <w:r w:rsidR="00494206">
        <w:t xml:space="preserve"> </w:t>
      </w:r>
      <w:r w:rsidR="00494206" w:rsidRPr="00DC2676">
        <w:t>работников</w:t>
      </w:r>
      <w:r w:rsidR="00494206">
        <w:t xml:space="preserve"> по психиатрии, суицидологи.</w:t>
      </w:r>
      <w:r w:rsidR="00494206" w:rsidRPr="00DC2676">
        <w:t xml:space="preserve"> </w:t>
      </w:r>
      <w:r w:rsidR="00494206">
        <w:t>Повышение уро</w:t>
      </w:r>
      <w:r w:rsidR="00494206" w:rsidRPr="00DC2676">
        <w:t>в</w:t>
      </w:r>
      <w:r w:rsidR="00494206">
        <w:t>ня</w:t>
      </w:r>
      <w:r w:rsidR="00494206" w:rsidRPr="00DC2676">
        <w:t xml:space="preserve"> освед</w:t>
      </w:r>
      <w:r w:rsidR="00494206">
        <w:t>омленности врачей о причи</w:t>
      </w:r>
      <w:r w:rsidR="00494206" w:rsidRPr="00DC2676">
        <w:t>нах</w:t>
      </w:r>
      <w:r w:rsidR="00494206">
        <w:t xml:space="preserve"> и</w:t>
      </w:r>
      <w:r w:rsidR="00494206" w:rsidRPr="00DC2676">
        <w:t xml:space="preserve"> мотивах, риске суицидальн</w:t>
      </w:r>
      <w:r w:rsidR="003546DE">
        <w:t xml:space="preserve">ого поведения с целью </w:t>
      </w:r>
      <w:r w:rsidR="00494206">
        <w:t>повышени</w:t>
      </w:r>
      <w:r w:rsidR="003546DE">
        <w:t>я</w:t>
      </w:r>
      <w:r w:rsidR="00494206">
        <w:t xml:space="preserve"> результативности</w:t>
      </w:r>
      <w:r w:rsidR="00494206" w:rsidRPr="00DC2676">
        <w:t xml:space="preserve"> работы и </w:t>
      </w:r>
      <w:r w:rsidR="00494206">
        <w:t>снижени</w:t>
      </w:r>
      <w:r w:rsidR="003546DE">
        <w:t>я</w:t>
      </w:r>
      <w:r w:rsidR="00494206" w:rsidRPr="00DC2676">
        <w:t xml:space="preserve"> риск</w:t>
      </w:r>
      <w:r w:rsidR="00494206">
        <w:t>а</w:t>
      </w:r>
      <w:r w:rsidR="003546DE">
        <w:t xml:space="preserve"> эмоционального выгорания</w:t>
      </w:r>
      <w:r w:rsidR="003546DE" w:rsidRPr="003546DE">
        <w:t>;</w:t>
      </w:r>
    </w:p>
    <w:p w:rsidR="002D3997" w:rsidRPr="00F63EC9" w:rsidRDefault="002D3997" w:rsidP="002D3997">
      <w:pPr>
        <w:pStyle w:val="Default"/>
        <w:numPr>
          <w:ilvl w:val="0"/>
          <w:numId w:val="47"/>
        </w:numPr>
        <w:ind w:left="0" w:firstLine="900"/>
        <w:jc w:val="both"/>
      </w:pPr>
      <w:r w:rsidRPr="00DC2676">
        <w:t>Разработка методик скрин</w:t>
      </w:r>
      <w:r>
        <w:t>инга для широких групп населения, в том числе включающих вопрос о потенциальном желании</w:t>
      </w:r>
      <w:r w:rsidRPr="003329F7">
        <w:t xml:space="preserve"> </w:t>
      </w:r>
      <w:r>
        <w:t>обращения за специализированной помощью, о суицидальных попытках за последний год</w:t>
      </w:r>
      <w:r w:rsidRPr="002D3997">
        <w:t>;</w:t>
      </w:r>
    </w:p>
    <w:p w:rsidR="003329F7" w:rsidRPr="003329F7" w:rsidRDefault="001F419C" w:rsidP="003329F7">
      <w:pPr>
        <w:pStyle w:val="Default"/>
        <w:numPr>
          <w:ilvl w:val="0"/>
          <w:numId w:val="47"/>
        </w:numPr>
        <w:ind w:left="0" w:firstLine="900"/>
        <w:jc w:val="both"/>
      </w:pPr>
      <w:r>
        <w:t>Профилактика стигматизации суицидентов средним медицинским персоналом медицинских организаций Свердловской области</w:t>
      </w:r>
      <w:r w:rsidR="002D3997">
        <w:t>.</w:t>
      </w:r>
      <w:r w:rsidR="00644B73">
        <w:t xml:space="preserve"> Обучение среднего и младшего медицинского персонала н</w:t>
      </w:r>
      <w:r w:rsidR="00644B73" w:rsidRPr="00DC2676">
        <w:t>аблюдательност</w:t>
      </w:r>
      <w:r w:rsidR="00644B73">
        <w:t>и,</w:t>
      </w:r>
      <w:r w:rsidR="00644B73" w:rsidRPr="00DC2676">
        <w:t xml:space="preserve"> </w:t>
      </w:r>
      <w:r w:rsidR="00644B73">
        <w:t>бдительности</w:t>
      </w:r>
      <w:r>
        <w:t xml:space="preserve"> посредством в</w:t>
      </w:r>
      <w:r w:rsidR="003546DE">
        <w:t>в</w:t>
      </w:r>
      <w:r>
        <w:t xml:space="preserve">едения в образовательный стандарт суицидологии и психологии кризисных состояний, </w:t>
      </w:r>
      <w:r w:rsidRPr="003546DE">
        <w:rPr>
          <w:spacing w:val="5"/>
        </w:rPr>
        <w:t>организации суицидологической службы в психиатрических учреждениях</w:t>
      </w:r>
      <w:r w:rsidR="003329F7" w:rsidRPr="003329F7">
        <w:rPr>
          <w:spacing w:val="5"/>
        </w:rPr>
        <w:t>;</w:t>
      </w:r>
    </w:p>
    <w:p w:rsidR="001F419C" w:rsidRDefault="001F419C" w:rsidP="001F419C">
      <w:pPr>
        <w:pStyle w:val="af1"/>
        <w:spacing w:after="0" w:line="240" w:lineRule="auto"/>
        <w:ind w:left="0" w:firstLine="900"/>
        <w:jc w:val="both"/>
        <w:rPr>
          <w:rFonts w:ascii="Times New Roman" w:hAnsi="Times New Roman"/>
          <w:color w:val="000000"/>
          <w:spacing w:val="1"/>
          <w:sz w:val="24"/>
          <w:szCs w:val="24"/>
        </w:rPr>
      </w:pPr>
      <w:r>
        <w:rPr>
          <w:rFonts w:ascii="Times New Roman" w:hAnsi="Times New Roman"/>
          <w:b/>
          <w:sz w:val="24"/>
          <w:szCs w:val="24"/>
        </w:rPr>
        <w:t>Вторичная профилактика</w:t>
      </w:r>
      <w:r w:rsidRPr="00A67BB4">
        <w:rPr>
          <w:rFonts w:ascii="Times New Roman" w:hAnsi="Times New Roman"/>
          <w:b/>
          <w:sz w:val="24"/>
          <w:szCs w:val="24"/>
        </w:rPr>
        <w:t xml:space="preserve"> </w:t>
      </w:r>
      <w:r w:rsidRPr="00A67BB4">
        <w:rPr>
          <w:rFonts w:ascii="Times New Roman" w:hAnsi="Times New Roman"/>
          <w:sz w:val="24"/>
          <w:szCs w:val="24"/>
        </w:rPr>
        <w:t>направл</w:t>
      </w:r>
      <w:r>
        <w:rPr>
          <w:rFonts w:ascii="Times New Roman" w:hAnsi="Times New Roman"/>
          <w:sz w:val="24"/>
          <w:szCs w:val="24"/>
        </w:rPr>
        <w:t>ена на своевременное выявление пресуицидального</w:t>
      </w:r>
      <w:r w:rsidRPr="00A67BB4">
        <w:rPr>
          <w:rFonts w:ascii="Times New Roman" w:hAnsi="Times New Roman"/>
          <w:sz w:val="24"/>
          <w:szCs w:val="24"/>
        </w:rPr>
        <w:t xml:space="preserve"> периода, купирование уже развившегося суицидального поведения и пре</w:t>
      </w:r>
      <w:r>
        <w:rPr>
          <w:rFonts w:ascii="Times New Roman" w:hAnsi="Times New Roman"/>
          <w:sz w:val="24"/>
          <w:szCs w:val="24"/>
        </w:rPr>
        <w:t>дупреждение смертельного исхода,</w:t>
      </w:r>
      <w:r w:rsidRPr="00A67BB4">
        <w:rPr>
          <w:rFonts w:ascii="Times New Roman" w:hAnsi="Times New Roman"/>
          <w:sz w:val="24"/>
          <w:szCs w:val="24"/>
        </w:rPr>
        <w:t xml:space="preserve"> суицидальной попытки (проведение безотлагательных общемедицинских мероприятий). </w:t>
      </w:r>
      <w:r>
        <w:rPr>
          <w:rFonts w:ascii="Times New Roman" w:hAnsi="Times New Roman"/>
          <w:color w:val="000000"/>
          <w:spacing w:val="-1"/>
          <w:sz w:val="24"/>
          <w:szCs w:val="24"/>
        </w:rPr>
        <w:t>М</w:t>
      </w:r>
      <w:r w:rsidRPr="0074017B">
        <w:rPr>
          <w:rFonts w:ascii="Times New Roman" w:hAnsi="Times New Roman"/>
          <w:color w:val="000000"/>
          <w:spacing w:val="-1"/>
          <w:sz w:val="24"/>
          <w:szCs w:val="24"/>
        </w:rPr>
        <w:t>ожет успешно осуществляться на базе</w:t>
      </w:r>
      <w:r w:rsidRPr="0074017B">
        <w:rPr>
          <w:rFonts w:ascii="Times New Roman" w:hAnsi="Times New Roman"/>
          <w:color w:val="000000"/>
          <w:spacing w:val="1"/>
          <w:sz w:val="24"/>
          <w:szCs w:val="24"/>
        </w:rPr>
        <w:t xml:space="preserve"> кабинетов (центров) социально-психологической помощи, </w:t>
      </w:r>
      <w:r>
        <w:rPr>
          <w:rFonts w:ascii="Times New Roman" w:hAnsi="Times New Roman"/>
          <w:color w:val="000000"/>
          <w:spacing w:val="1"/>
          <w:sz w:val="24"/>
          <w:szCs w:val="24"/>
        </w:rPr>
        <w:t>«</w:t>
      </w:r>
      <w:r w:rsidRPr="0074017B">
        <w:rPr>
          <w:rFonts w:ascii="Times New Roman" w:hAnsi="Times New Roman"/>
          <w:color w:val="000000"/>
          <w:spacing w:val="1"/>
          <w:sz w:val="24"/>
          <w:szCs w:val="24"/>
        </w:rPr>
        <w:t>телефона доверия</w:t>
      </w:r>
      <w:r>
        <w:rPr>
          <w:rFonts w:ascii="Times New Roman" w:hAnsi="Times New Roman"/>
          <w:color w:val="000000"/>
          <w:spacing w:val="1"/>
          <w:sz w:val="24"/>
          <w:szCs w:val="24"/>
        </w:rPr>
        <w:t>», учреждений здравоохранения</w:t>
      </w:r>
      <w:r w:rsidRPr="0074017B">
        <w:rPr>
          <w:rFonts w:ascii="Times New Roman" w:hAnsi="Times New Roman"/>
          <w:color w:val="000000"/>
          <w:spacing w:val="1"/>
          <w:sz w:val="24"/>
          <w:szCs w:val="24"/>
        </w:rPr>
        <w:t xml:space="preserve">. </w:t>
      </w:r>
      <w:r w:rsidRPr="003329F7">
        <w:rPr>
          <w:rFonts w:ascii="Times New Roman" w:hAnsi="Times New Roman"/>
          <w:color w:val="000000"/>
          <w:spacing w:val="1"/>
          <w:sz w:val="24"/>
          <w:szCs w:val="24"/>
        </w:rPr>
        <w:t xml:space="preserve">Задача ее состоит в </w:t>
      </w:r>
      <w:r w:rsidR="004A5C7B" w:rsidRPr="004A5C7B">
        <w:rPr>
          <w:rFonts w:ascii="Times New Roman" w:hAnsi="Times New Roman"/>
          <w:color w:val="000000"/>
          <w:spacing w:val="1"/>
          <w:sz w:val="24"/>
          <w:szCs w:val="24"/>
        </w:rPr>
        <w:t>превентивны</w:t>
      </w:r>
      <w:r w:rsidR="004A5C7B">
        <w:rPr>
          <w:rFonts w:ascii="Times New Roman" w:hAnsi="Times New Roman"/>
          <w:color w:val="000000"/>
          <w:spacing w:val="1"/>
          <w:sz w:val="24"/>
          <w:szCs w:val="24"/>
        </w:rPr>
        <w:t>х</w:t>
      </w:r>
      <w:r w:rsidR="004A5C7B" w:rsidRPr="004A5C7B">
        <w:rPr>
          <w:rFonts w:ascii="Times New Roman" w:hAnsi="Times New Roman"/>
          <w:color w:val="000000"/>
          <w:spacing w:val="1"/>
          <w:sz w:val="24"/>
          <w:szCs w:val="24"/>
        </w:rPr>
        <w:t xml:space="preserve"> вмешательства</w:t>
      </w:r>
      <w:r w:rsidR="004A5C7B">
        <w:rPr>
          <w:rFonts w:ascii="Times New Roman" w:hAnsi="Times New Roman"/>
          <w:color w:val="000000"/>
          <w:spacing w:val="1"/>
          <w:sz w:val="24"/>
          <w:szCs w:val="24"/>
        </w:rPr>
        <w:t>х</w:t>
      </w:r>
      <w:r w:rsidR="004A5C7B" w:rsidRPr="004A5C7B">
        <w:rPr>
          <w:rFonts w:ascii="Times New Roman" w:hAnsi="Times New Roman"/>
          <w:color w:val="000000"/>
          <w:spacing w:val="1"/>
          <w:sz w:val="24"/>
          <w:szCs w:val="24"/>
        </w:rPr>
        <w:t xml:space="preserve"> среди уязвимых групп населения</w:t>
      </w:r>
      <w:r w:rsidR="004A5C7B">
        <w:rPr>
          <w:rFonts w:ascii="Times New Roman" w:hAnsi="Times New Roman"/>
          <w:color w:val="000000"/>
          <w:spacing w:val="1"/>
          <w:sz w:val="24"/>
          <w:szCs w:val="24"/>
        </w:rPr>
        <w:t>,</w:t>
      </w:r>
      <w:r w:rsidR="004A5C7B" w:rsidRPr="004A5C7B">
        <w:rPr>
          <w:rFonts w:ascii="Times New Roman" w:hAnsi="Times New Roman"/>
          <w:color w:val="000000"/>
          <w:spacing w:val="1"/>
          <w:sz w:val="24"/>
          <w:szCs w:val="24"/>
        </w:rPr>
        <w:t xml:space="preserve"> </w:t>
      </w:r>
      <w:r w:rsidRPr="003329F7">
        <w:rPr>
          <w:rFonts w:ascii="Times New Roman" w:hAnsi="Times New Roman"/>
          <w:color w:val="000000"/>
          <w:spacing w:val="1"/>
          <w:sz w:val="24"/>
          <w:szCs w:val="24"/>
        </w:rPr>
        <w:t>предотвращении суицидов у контингента лиц, находящихся в состоянии психологического кризиса и представляющих собой группу риска.</w:t>
      </w:r>
    </w:p>
    <w:p w:rsidR="002D3997" w:rsidRPr="00DC2676" w:rsidRDefault="002D3997" w:rsidP="002D3997">
      <w:pPr>
        <w:pStyle w:val="Default"/>
        <w:ind w:firstLine="708"/>
        <w:jc w:val="both"/>
      </w:pPr>
      <w:r>
        <w:t>К этой группе профилактических мер может быть отнесена необходимая профилактика суицидаль</w:t>
      </w:r>
      <w:r w:rsidRPr="00CD0BB4">
        <w:t>ного повед</w:t>
      </w:r>
      <w:r>
        <w:t>ения онкобольных</w:t>
      </w:r>
      <w:r w:rsidRPr="00CD0BB4">
        <w:t xml:space="preserve"> на вс</w:t>
      </w:r>
      <w:r>
        <w:t>ех этапах их лечения и динамиче</w:t>
      </w:r>
      <w:r w:rsidRPr="00CD0BB4">
        <w:t>ского наблю</w:t>
      </w:r>
      <w:r>
        <w:t>дения в онкологической клинике. Подготовка меди</w:t>
      </w:r>
      <w:r w:rsidRPr="00CD0BB4">
        <w:t xml:space="preserve">цинского </w:t>
      </w:r>
      <w:r>
        <w:t>персонала профильных клиник (те</w:t>
      </w:r>
      <w:r w:rsidRPr="00CD0BB4">
        <w:t>матические семинары, лекции) и более широкое привлечение специалистов в области психиатрии,</w:t>
      </w:r>
      <w:r>
        <w:t xml:space="preserve"> психотерапии и клинической пси</w:t>
      </w:r>
      <w:r w:rsidRPr="00CD0BB4">
        <w:t>хологии для психодиагностиче</w:t>
      </w:r>
      <w:r>
        <w:t>ской и коррекционной работы.</w:t>
      </w:r>
    </w:p>
    <w:p w:rsidR="002D3997" w:rsidRDefault="001F419C" w:rsidP="001F419C">
      <w:pPr>
        <w:pStyle w:val="af1"/>
        <w:spacing w:after="0" w:line="240" w:lineRule="auto"/>
        <w:ind w:left="0" w:firstLine="902"/>
        <w:jc w:val="both"/>
        <w:rPr>
          <w:rFonts w:ascii="Times New Roman" w:hAnsi="Times New Roman"/>
          <w:color w:val="000000"/>
          <w:sz w:val="24"/>
          <w:szCs w:val="24"/>
        </w:rPr>
      </w:pPr>
      <w:r w:rsidRPr="007072D7">
        <w:rPr>
          <w:rFonts w:ascii="Times New Roman" w:hAnsi="Times New Roman"/>
          <w:b/>
          <w:sz w:val="24"/>
          <w:szCs w:val="24"/>
        </w:rPr>
        <w:t>Третичная профилактика</w:t>
      </w:r>
      <w:r w:rsidR="004A5C7B">
        <w:rPr>
          <w:rFonts w:ascii="Times New Roman" w:hAnsi="Times New Roman"/>
          <w:b/>
          <w:sz w:val="24"/>
          <w:szCs w:val="24"/>
        </w:rPr>
        <w:t xml:space="preserve"> </w:t>
      </w:r>
      <w:r w:rsidR="004A5C7B" w:rsidRPr="004A5C7B">
        <w:rPr>
          <w:rFonts w:ascii="Times New Roman" w:hAnsi="Times New Roman"/>
          <w:sz w:val="24"/>
          <w:szCs w:val="24"/>
        </w:rPr>
        <w:t>(поственция)</w:t>
      </w:r>
      <w:r w:rsidRPr="007072D7">
        <w:rPr>
          <w:rFonts w:ascii="Times New Roman" w:hAnsi="Times New Roman"/>
          <w:b/>
          <w:sz w:val="24"/>
          <w:szCs w:val="24"/>
        </w:rPr>
        <w:t xml:space="preserve"> </w:t>
      </w:r>
      <w:r w:rsidRPr="007072D7">
        <w:rPr>
          <w:rFonts w:ascii="Times New Roman" w:hAnsi="Times New Roman"/>
          <w:color w:val="000000"/>
          <w:spacing w:val="1"/>
          <w:sz w:val="24"/>
          <w:szCs w:val="24"/>
        </w:rPr>
        <w:t xml:space="preserve">направлена на предотвращение повторных суицидов, </w:t>
      </w:r>
      <w:r w:rsidRPr="007072D7">
        <w:rPr>
          <w:rFonts w:ascii="Times New Roman" w:hAnsi="Times New Roman"/>
          <w:sz w:val="24"/>
          <w:szCs w:val="24"/>
        </w:rPr>
        <w:t>оказание психосоциальной, медицинс</w:t>
      </w:r>
      <w:r>
        <w:rPr>
          <w:rFonts w:ascii="Times New Roman" w:hAnsi="Times New Roman"/>
          <w:sz w:val="24"/>
          <w:szCs w:val="24"/>
        </w:rPr>
        <w:t>кой помощи суициденту</w:t>
      </w:r>
      <w:r w:rsidRPr="007072D7">
        <w:rPr>
          <w:rFonts w:ascii="Times New Roman" w:hAnsi="Times New Roman"/>
          <w:sz w:val="24"/>
          <w:szCs w:val="24"/>
        </w:rPr>
        <w:t xml:space="preserve">, а также оказание психологической, а при необходимости и психиатрической помощи родственникам суицидента, </w:t>
      </w:r>
      <w:r w:rsidRPr="007072D7">
        <w:rPr>
          <w:rFonts w:ascii="Times New Roman" w:hAnsi="Times New Roman"/>
          <w:color w:val="000000"/>
          <w:spacing w:val="1"/>
          <w:sz w:val="24"/>
          <w:szCs w:val="24"/>
        </w:rPr>
        <w:t xml:space="preserve">что может </w:t>
      </w:r>
      <w:r w:rsidRPr="007072D7">
        <w:rPr>
          <w:rFonts w:ascii="Times New Roman" w:hAnsi="Times New Roman"/>
          <w:color w:val="000000"/>
          <w:sz w:val="24"/>
          <w:szCs w:val="24"/>
        </w:rPr>
        <w:t>решаться в кризисных стационарах и на уровне кабинетов социально-психологической помощи – КСПП (их деятельность освещается ниже). Специалисты, задействованные в работе суицидологической службы, проводят сопровождение суицидента в период реадаптации, проводя весь комплекс мероприятий по восстановлению его здоровья, нормализации социального, психологического, профессионального, образовательного статуса и прочие необходимые меры антисуицидальной направленности.</w:t>
      </w:r>
    </w:p>
    <w:p w:rsidR="001F419C" w:rsidRDefault="002D3997" w:rsidP="002D3997">
      <w:pPr>
        <w:pStyle w:val="Default"/>
        <w:ind w:firstLine="708"/>
        <w:jc w:val="both"/>
      </w:pPr>
      <w:r>
        <w:t>К этим мерам можно отнести и необходимость с</w:t>
      </w:r>
      <w:r w:rsidRPr="00DC2676">
        <w:t>оздани</w:t>
      </w:r>
      <w:r>
        <w:t>я документов с прописанными дей</w:t>
      </w:r>
      <w:r w:rsidRPr="00DC2676">
        <w:t>ствия</w:t>
      </w:r>
      <w:r>
        <w:t>ми</w:t>
      </w:r>
      <w:r w:rsidRPr="00DC2676">
        <w:t xml:space="preserve"> персон</w:t>
      </w:r>
      <w:r>
        <w:t xml:space="preserve">ала в экстренных ситуациях, таких как суицид пациента в стационаре, что </w:t>
      </w:r>
      <w:r w:rsidRPr="00DC2676">
        <w:t>позволит избеж</w:t>
      </w:r>
      <w:r>
        <w:t xml:space="preserve">ать </w:t>
      </w:r>
      <w:r w:rsidRPr="00DC2676">
        <w:t>уменьшить проявлени</w:t>
      </w:r>
      <w:r>
        <w:t>я</w:t>
      </w:r>
      <w:r w:rsidRPr="00DC2676">
        <w:t xml:space="preserve"> психической дезадапта</w:t>
      </w:r>
      <w:r>
        <w:t>ции, синдрома выгорания, снизить уровень суицидов среди медицинского персонала</w:t>
      </w:r>
      <w:r w:rsidRPr="002D3997">
        <w:t>.</w:t>
      </w:r>
      <w:r w:rsidR="001F419C">
        <w:t xml:space="preserve"> </w:t>
      </w:r>
    </w:p>
    <w:p w:rsidR="00D34BD4" w:rsidRDefault="00D34BD4" w:rsidP="001F419C">
      <w:pPr>
        <w:pStyle w:val="af1"/>
        <w:spacing w:after="0" w:line="240" w:lineRule="auto"/>
        <w:ind w:left="0" w:firstLine="902"/>
        <w:jc w:val="both"/>
        <w:rPr>
          <w:rFonts w:ascii="Times New Roman" w:hAnsi="Times New Roman"/>
          <w:sz w:val="24"/>
          <w:szCs w:val="24"/>
        </w:rPr>
      </w:pPr>
    </w:p>
    <w:p w:rsidR="001F419C" w:rsidRDefault="001F419C" w:rsidP="001F419C">
      <w:pPr>
        <w:shd w:val="clear" w:color="auto" w:fill="FFFFFF"/>
        <w:ind w:right="50" w:firstLine="902"/>
        <w:jc w:val="both"/>
        <w:rPr>
          <w:b/>
          <w:bCs/>
          <w:color w:val="000000"/>
          <w:spacing w:val="3"/>
        </w:rPr>
      </w:pPr>
      <w:r>
        <w:rPr>
          <w:b/>
          <w:bCs/>
          <w:color w:val="000000"/>
          <w:spacing w:val="-1"/>
        </w:rPr>
        <w:t>5.3. Содержание мер профилактики суицидального поведения</w:t>
      </w:r>
    </w:p>
    <w:p w:rsidR="00A0141E" w:rsidRDefault="00A0141E" w:rsidP="00A0141E">
      <w:pPr>
        <w:jc w:val="both"/>
        <w:rPr>
          <w:color w:val="000000"/>
        </w:rPr>
      </w:pPr>
    </w:p>
    <w:p w:rsidR="00960EA1" w:rsidRPr="00B679A3" w:rsidRDefault="00960EA1" w:rsidP="00960EA1">
      <w:pPr>
        <w:shd w:val="clear" w:color="auto" w:fill="FFFFFF"/>
        <w:ind w:right="50" w:firstLine="900"/>
        <w:jc w:val="both"/>
        <w:rPr>
          <w:color w:val="000000"/>
        </w:rPr>
      </w:pPr>
      <w:r>
        <w:rPr>
          <w:color w:val="000000"/>
        </w:rPr>
        <w:t>Согласно рекомендациям ВОЗ целесообразно разделение на следующие виды вмешательств в суицидологической помощи:</w:t>
      </w:r>
    </w:p>
    <w:p w:rsidR="00A0141E" w:rsidRPr="00B679A3" w:rsidRDefault="00A0141E" w:rsidP="00537852">
      <w:pPr>
        <w:ind w:firstLine="708"/>
        <w:jc w:val="both"/>
      </w:pPr>
      <w:r w:rsidRPr="00B679A3">
        <w:t>1.</w:t>
      </w:r>
      <w:r w:rsidRPr="00B679A3">
        <w:tab/>
      </w:r>
      <w:r w:rsidRPr="00A0141E">
        <w:rPr>
          <w:b/>
        </w:rPr>
        <w:t>Универсальные стратегии предупреждения</w:t>
      </w:r>
      <w:r>
        <w:t xml:space="preserve"> самоубийств</w:t>
      </w:r>
      <w:r w:rsidRPr="00B679A3">
        <w:t xml:space="preserve"> ставят целью охватить все население мерами, направленными на всемерное улучшение здоровья и сведение к минимуму риска самоубийства путем устранения препятствий к получению помощи, облегчения доступа к поддержке, укрепления защитных процессов, таких как социальная поддержка</w:t>
      </w:r>
      <w:r>
        <w:t xml:space="preserve">, и улучшения средовых условий. </w:t>
      </w:r>
    </w:p>
    <w:p w:rsidR="00960EA1" w:rsidRDefault="00A0141E" w:rsidP="00537852">
      <w:pPr>
        <w:ind w:firstLine="708"/>
        <w:jc w:val="both"/>
      </w:pPr>
      <w:r w:rsidRPr="00B679A3">
        <w:t>2.</w:t>
      </w:r>
      <w:r w:rsidRPr="00B679A3">
        <w:tab/>
      </w:r>
      <w:r w:rsidRPr="00A0141E">
        <w:rPr>
          <w:b/>
        </w:rPr>
        <w:t>Селективные стратегии предупреждения самоубийств</w:t>
      </w:r>
      <w:r w:rsidRPr="00B679A3">
        <w:t xml:space="preserve"> обращены к уязвимым группам населения, идентифицируемым на основе таких характеристик, как возраст, пол, род занятий или семейный анамнез. Люди, на текущий момент не проявляющие суицидальных наклонностей, могут быть подвержены повышенному риску в биологическом, психологическом или соц</w:t>
      </w:r>
      <w:r w:rsidR="00960EA1">
        <w:t>иально-экономическом отношении.</w:t>
      </w:r>
      <w:r w:rsidR="00960EA1" w:rsidRPr="00960EA1">
        <w:t xml:space="preserve"> </w:t>
      </w:r>
    </w:p>
    <w:p w:rsidR="00960EA1" w:rsidRPr="00537852" w:rsidRDefault="00A0141E" w:rsidP="00960EA1">
      <w:pPr>
        <w:ind w:firstLine="708"/>
        <w:jc w:val="both"/>
      </w:pPr>
      <w:r w:rsidRPr="00B679A3">
        <w:t>3.</w:t>
      </w:r>
      <w:r w:rsidRPr="00B679A3">
        <w:tab/>
      </w:r>
      <w:r w:rsidRPr="00A0141E">
        <w:rPr>
          <w:b/>
        </w:rPr>
        <w:t>Индивидуально показанные профилактические стратегии</w:t>
      </w:r>
      <w:r w:rsidRPr="00B679A3">
        <w:t xml:space="preserve"> обращены к отдельным уязвимым индивидам, например проявляющим ранние признаки суицидального потенциала или совершившим попытку самоубийства.</w:t>
      </w:r>
    </w:p>
    <w:p w:rsidR="001F419C" w:rsidRDefault="003329F7" w:rsidP="001F419C">
      <w:pPr>
        <w:shd w:val="clear" w:color="auto" w:fill="FFFFFF"/>
        <w:ind w:right="50" w:firstLine="902"/>
        <w:jc w:val="both"/>
        <w:rPr>
          <w:color w:val="000000"/>
        </w:rPr>
      </w:pPr>
      <w:r>
        <w:rPr>
          <w:color w:val="000000"/>
        </w:rPr>
        <w:t>Кроме указанных выше мер, р</w:t>
      </w:r>
      <w:r w:rsidR="001F419C">
        <w:rPr>
          <w:color w:val="000000"/>
        </w:rPr>
        <w:t>азработан к</w:t>
      </w:r>
      <w:r w:rsidR="001F419C" w:rsidRPr="00106E57">
        <w:rPr>
          <w:color w:val="000000"/>
        </w:rPr>
        <w:t>омплекс</w:t>
      </w:r>
      <w:r w:rsidR="001F419C">
        <w:rPr>
          <w:color w:val="000000"/>
        </w:rPr>
        <w:t xml:space="preserve"> </w:t>
      </w:r>
      <w:r w:rsidR="001F419C" w:rsidRPr="00106E57">
        <w:rPr>
          <w:color w:val="000000"/>
        </w:rPr>
        <w:t>мер</w:t>
      </w:r>
      <w:r w:rsidR="001F419C">
        <w:rPr>
          <w:color w:val="000000"/>
        </w:rPr>
        <w:t xml:space="preserve"> </w:t>
      </w:r>
      <w:r w:rsidR="001F419C" w:rsidRPr="00106E57">
        <w:rPr>
          <w:color w:val="000000"/>
        </w:rPr>
        <w:t>по снижению смертности населения</w:t>
      </w:r>
      <w:r w:rsidR="001F419C">
        <w:rPr>
          <w:color w:val="000000"/>
        </w:rPr>
        <w:t xml:space="preserve"> </w:t>
      </w:r>
      <w:r w:rsidR="001F419C" w:rsidRPr="00106E57">
        <w:rPr>
          <w:color w:val="000000"/>
        </w:rPr>
        <w:t>Свердловской области от самоубийств,</w:t>
      </w:r>
      <w:r w:rsidR="001F419C">
        <w:rPr>
          <w:color w:val="000000"/>
        </w:rPr>
        <w:t xml:space="preserve"> </w:t>
      </w:r>
      <w:r w:rsidR="001F419C" w:rsidRPr="00106E57">
        <w:rPr>
          <w:color w:val="000000"/>
        </w:rPr>
        <w:t>в том числе среди подростков,</w:t>
      </w:r>
      <w:r w:rsidR="001F419C">
        <w:rPr>
          <w:color w:val="000000"/>
        </w:rPr>
        <w:t xml:space="preserve"> </w:t>
      </w:r>
      <w:r w:rsidR="001F419C" w:rsidRPr="00106E57">
        <w:rPr>
          <w:color w:val="000000"/>
        </w:rPr>
        <w:t>на период 2017-2020 годы</w:t>
      </w:r>
      <w:r>
        <w:rPr>
          <w:color w:val="000000"/>
        </w:rPr>
        <w:t xml:space="preserve">, </w:t>
      </w:r>
      <w:r w:rsidR="00E61F5A">
        <w:rPr>
          <w:color w:val="000000"/>
        </w:rPr>
        <w:t>предусматривающий в общем виде</w:t>
      </w:r>
      <w:r w:rsidR="001F419C">
        <w:rPr>
          <w:color w:val="000000"/>
        </w:rPr>
        <w:t xml:space="preserve"> следующие профилактические меры:</w:t>
      </w:r>
    </w:p>
    <w:p w:rsidR="001F419C" w:rsidRPr="00E61F5A" w:rsidRDefault="001F419C" w:rsidP="001F419C">
      <w:pPr>
        <w:shd w:val="clear" w:color="auto" w:fill="FFFFFF"/>
        <w:ind w:right="50" w:firstLine="902"/>
        <w:jc w:val="both"/>
        <w:rPr>
          <w:color w:val="000000"/>
        </w:rPr>
      </w:pPr>
      <w:r>
        <w:rPr>
          <w:color w:val="000000"/>
        </w:rPr>
        <w:t xml:space="preserve">1. </w:t>
      </w:r>
      <w:r w:rsidRPr="007C094E">
        <w:rPr>
          <w:color w:val="000000"/>
        </w:rPr>
        <w:t>Мероприятия по информированию населения</w:t>
      </w:r>
      <w:r>
        <w:rPr>
          <w:color w:val="000000"/>
        </w:rPr>
        <w:t xml:space="preserve"> </w:t>
      </w:r>
      <w:r w:rsidRPr="007C094E">
        <w:rPr>
          <w:color w:val="000000"/>
        </w:rPr>
        <w:t>о факторах риска суицидального поведения</w:t>
      </w:r>
      <w:r w:rsidR="00E61F5A" w:rsidRPr="00E61F5A">
        <w:rPr>
          <w:color w:val="000000"/>
        </w:rPr>
        <w:t>;</w:t>
      </w:r>
    </w:p>
    <w:p w:rsidR="001F419C" w:rsidRPr="00E61F5A" w:rsidRDefault="001F419C" w:rsidP="001F419C">
      <w:pPr>
        <w:shd w:val="clear" w:color="auto" w:fill="FFFFFF"/>
        <w:ind w:right="51" w:firstLine="902"/>
        <w:jc w:val="both"/>
        <w:rPr>
          <w:color w:val="000000"/>
        </w:rPr>
      </w:pPr>
      <w:r>
        <w:rPr>
          <w:color w:val="000000"/>
        </w:rPr>
        <w:t xml:space="preserve">2. </w:t>
      </w:r>
      <w:r w:rsidRPr="007C094E">
        <w:rPr>
          <w:color w:val="000000"/>
        </w:rPr>
        <w:t>Мероприятия, направленные на</w:t>
      </w:r>
      <w:r>
        <w:rPr>
          <w:color w:val="000000"/>
        </w:rPr>
        <w:t xml:space="preserve"> </w:t>
      </w:r>
      <w:r w:rsidRPr="007C094E">
        <w:rPr>
          <w:color w:val="000000"/>
        </w:rPr>
        <w:t>своевременное выявление факторов</w:t>
      </w:r>
      <w:r>
        <w:rPr>
          <w:color w:val="000000"/>
        </w:rPr>
        <w:t xml:space="preserve"> </w:t>
      </w:r>
      <w:r w:rsidRPr="007C094E">
        <w:rPr>
          <w:color w:val="000000"/>
        </w:rPr>
        <w:t>суицидального риска и их коррекцию</w:t>
      </w:r>
      <w:r w:rsidR="00E61F5A" w:rsidRPr="00E61F5A">
        <w:rPr>
          <w:color w:val="000000"/>
        </w:rPr>
        <w:t>;</w:t>
      </w:r>
    </w:p>
    <w:p w:rsidR="001F419C" w:rsidRPr="00E61F5A" w:rsidRDefault="001F419C" w:rsidP="001F419C">
      <w:pPr>
        <w:shd w:val="clear" w:color="auto" w:fill="FFFFFF"/>
        <w:ind w:right="50" w:firstLine="900"/>
        <w:jc w:val="both"/>
        <w:rPr>
          <w:color w:val="000000"/>
        </w:rPr>
      </w:pPr>
      <w:r>
        <w:rPr>
          <w:color w:val="000000"/>
        </w:rPr>
        <w:t xml:space="preserve">3. </w:t>
      </w:r>
      <w:r w:rsidRPr="007C094E">
        <w:rPr>
          <w:color w:val="000000"/>
        </w:rPr>
        <w:t>Совершенствование методов терапии</w:t>
      </w:r>
      <w:r>
        <w:rPr>
          <w:color w:val="000000"/>
        </w:rPr>
        <w:t xml:space="preserve"> </w:t>
      </w:r>
      <w:r w:rsidRPr="007C094E">
        <w:rPr>
          <w:color w:val="000000"/>
        </w:rPr>
        <w:t>пациентов с суицидальным риском.</w:t>
      </w:r>
      <w:r>
        <w:rPr>
          <w:color w:val="000000"/>
        </w:rPr>
        <w:t xml:space="preserve"> </w:t>
      </w:r>
      <w:r w:rsidRPr="007C094E">
        <w:rPr>
          <w:color w:val="000000"/>
        </w:rPr>
        <w:t>Повышение приверженности к лечению у</w:t>
      </w:r>
      <w:r>
        <w:rPr>
          <w:color w:val="000000"/>
        </w:rPr>
        <w:t xml:space="preserve"> </w:t>
      </w:r>
      <w:r w:rsidRPr="007C094E">
        <w:rPr>
          <w:color w:val="000000"/>
        </w:rPr>
        <w:t>пациентов с суицидальным риском</w:t>
      </w:r>
      <w:r w:rsidR="00E61F5A" w:rsidRPr="00E61F5A">
        <w:rPr>
          <w:color w:val="000000"/>
        </w:rPr>
        <w:t>;</w:t>
      </w:r>
    </w:p>
    <w:p w:rsidR="001F419C" w:rsidRPr="00E61F5A" w:rsidRDefault="001F419C" w:rsidP="001F419C">
      <w:pPr>
        <w:shd w:val="clear" w:color="auto" w:fill="FFFFFF"/>
        <w:ind w:right="50" w:firstLine="900"/>
        <w:jc w:val="both"/>
        <w:rPr>
          <w:color w:val="000000"/>
        </w:rPr>
      </w:pPr>
      <w:r>
        <w:rPr>
          <w:color w:val="000000"/>
        </w:rPr>
        <w:t xml:space="preserve">4. </w:t>
      </w:r>
      <w:r w:rsidRPr="007C094E">
        <w:rPr>
          <w:color w:val="000000"/>
        </w:rPr>
        <w:t>Повышение профессиональной квалификации</w:t>
      </w:r>
      <w:r>
        <w:rPr>
          <w:color w:val="000000"/>
        </w:rPr>
        <w:t xml:space="preserve"> </w:t>
      </w:r>
      <w:r w:rsidRPr="007C094E">
        <w:rPr>
          <w:color w:val="000000"/>
        </w:rPr>
        <w:t>врачей и медицинских психологов,</w:t>
      </w:r>
      <w:r>
        <w:rPr>
          <w:color w:val="000000"/>
        </w:rPr>
        <w:t xml:space="preserve"> </w:t>
      </w:r>
      <w:r w:rsidRPr="007C094E">
        <w:rPr>
          <w:color w:val="000000"/>
        </w:rPr>
        <w:t>участвующих в оказании помощи пациентам в</w:t>
      </w:r>
      <w:r>
        <w:rPr>
          <w:color w:val="000000"/>
        </w:rPr>
        <w:t xml:space="preserve"> </w:t>
      </w:r>
      <w:r w:rsidRPr="007C094E">
        <w:rPr>
          <w:color w:val="000000"/>
        </w:rPr>
        <w:t>кризисных и суицидоопасных состояниях</w:t>
      </w:r>
      <w:r w:rsidR="00E61F5A" w:rsidRPr="00E61F5A">
        <w:rPr>
          <w:color w:val="000000"/>
        </w:rPr>
        <w:t>;</w:t>
      </w:r>
    </w:p>
    <w:p w:rsidR="001F419C" w:rsidRPr="00E61F5A" w:rsidRDefault="001F419C" w:rsidP="001F419C">
      <w:pPr>
        <w:shd w:val="clear" w:color="auto" w:fill="FFFFFF"/>
        <w:ind w:right="50" w:firstLine="900"/>
        <w:jc w:val="both"/>
        <w:rPr>
          <w:color w:val="000000"/>
        </w:rPr>
      </w:pPr>
      <w:r>
        <w:rPr>
          <w:color w:val="000000"/>
        </w:rPr>
        <w:t xml:space="preserve">5. </w:t>
      </w:r>
      <w:r w:rsidRPr="007C094E">
        <w:rPr>
          <w:color w:val="000000"/>
        </w:rPr>
        <w:t>Внедрение эффективных методов лечения</w:t>
      </w:r>
      <w:r>
        <w:rPr>
          <w:color w:val="000000"/>
        </w:rPr>
        <w:t xml:space="preserve"> </w:t>
      </w:r>
      <w:r w:rsidRPr="007C094E">
        <w:rPr>
          <w:color w:val="000000"/>
        </w:rPr>
        <w:t>пациентов с суицидальным риском</w:t>
      </w:r>
      <w:r w:rsidR="00E61F5A" w:rsidRPr="00E61F5A">
        <w:rPr>
          <w:color w:val="000000"/>
        </w:rPr>
        <w:t>;</w:t>
      </w:r>
    </w:p>
    <w:p w:rsidR="001F419C" w:rsidRPr="00E61F5A" w:rsidRDefault="001F419C" w:rsidP="001F419C">
      <w:pPr>
        <w:shd w:val="clear" w:color="auto" w:fill="FFFFFF"/>
        <w:ind w:right="50" w:firstLine="900"/>
        <w:jc w:val="both"/>
        <w:rPr>
          <w:color w:val="000000"/>
        </w:rPr>
      </w:pPr>
      <w:r>
        <w:rPr>
          <w:color w:val="000000"/>
        </w:rPr>
        <w:t xml:space="preserve">6. </w:t>
      </w:r>
      <w:r w:rsidRPr="007C094E">
        <w:rPr>
          <w:color w:val="000000"/>
        </w:rPr>
        <w:t>Разработка и направление информационного</w:t>
      </w:r>
      <w:r>
        <w:rPr>
          <w:color w:val="000000"/>
        </w:rPr>
        <w:t xml:space="preserve"> </w:t>
      </w:r>
      <w:r w:rsidRPr="007C094E">
        <w:rPr>
          <w:color w:val="000000"/>
        </w:rPr>
        <w:t>письма в адрес руководителей медицинских</w:t>
      </w:r>
      <w:r>
        <w:rPr>
          <w:color w:val="000000"/>
        </w:rPr>
        <w:t xml:space="preserve"> </w:t>
      </w:r>
      <w:r w:rsidRPr="007C094E">
        <w:rPr>
          <w:color w:val="000000"/>
        </w:rPr>
        <w:t>организаций Свердловской области с</w:t>
      </w:r>
      <w:r>
        <w:rPr>
          <w:color w:val="000000"/>
        </w:rPr>
        <w:t xml:space="preserve"> </w:t>
      </w:r>
      <w:r w:rsidRPr="007C094E">
        <w:rPr>
          <w:color w:val="000000"/>
        </w:rPr>
        <w:t>рекомендациями по ограничению доступа</w:t>
      </w:r>
      <w:r>
        <w:rPr>
          <w:color w:val="000000"/>
        </w:rPr>
        <w:t xml:space="preserve"> </w:t>
      </w:r>
      <w:r w:rsidRPr="007C094E">
        <w:rPr>
          <w:color w:val="000000"/>
        </w:rPr>
        <w:t>пациентов к средствам самоубийства</w:t>
      </w:r>
      <w:r w:rsidR="00E61F5A" w:rsidRPr="00E61F5A">
        <w:rPr>
          <w:color w:val="000000"/>
        </w:rPr>
        <w:t>;</w:t>
      </w:r>
    </w:p>
    <w:p w:rsidR="001F419C" w:rsidRPr="00E61F5A" w:rsidRDefault="001F419C" w:rsidP="001F419C">
      <w:pPr>
        <w:shd w:val="clear" w:color="auto" w:fill="FFFFFF"/>
        <w:ind w:right="50" w:firstLine="900"/>
        <w:jc w:val="both"/>
        <w:rPr>
          <w:color w:val="000000"/>
        </w:rPr>
      </w:pPr>
      <w:r>
        <w:rPr>
          <w:color w:val="000000"/>
        </w:rPr>
        <w:t xml:space="preserve">7. </w:t>
      </w:r>
      <w:r w:rsidRPr="007C094E">
        <w:rPr>
          <w:color w:val="000000"/>
        </w:rPr>
        <w:t>Кадровое обеспечение суицидологической</w:t>
      </w:r>
      <w:r>
        <w:rPr>
          <w:color w:val="000000"/>
        </w:rPr>
        <w:t xml:space="preserve"> </w:t>
      </w:r>
      <w:r w:rsidRPr="007C094E">
        <w:rPr>
          <w:color w:val="000000"/>
        </w:rPr>
        <w:t>Помощи</w:t>
      </w:r>
      <w:r w:rsidR="00E61F5A" w:rsidRPr="00E61F5A">
        <w:rPr>
          <w:color w:val="000000"/>
        </w:rPr>
        <w:t>;</w:t>
      </w:r>
    </w:p>
    <w:p w:rsidR="001F419C" w:rsidRPr="00E61F5A" w:rsidRDefault="001F419C" w:rsidP="001F419C">
      <w:pPr>
        <w:shd w:val="clear" w:color="auto" w:fill="FFFFFF"/>
        <w:ind w:right="50" w:firstLine="900"/>
        <w:jc w:val="both"/>
        <w:rPr>
          <w:color w:val="000000"/>
        </w:rPr>
      </w:pPr>
      <w:r>
        <w:rPr>
          <w:color w:val="000000"/>
        </w:rPr>
        <w:t xml:space="preserve">8. </w:t>
      </w:r>
      <w:r w:rsidRPr="007C094E">
        <w:rPr>
          <w:color w:val="000000"/>
        </w:rPr>
        <w:t>Активное межведомственное взаимодействие</w:t>
      </w:r>
      <w:r>
        <w:rPr>
          <w:color w:val="000000"/>
        </w:rPr>
        <w:t xml:space="preserve"> </w:t>
      </w:r>
      <w:r w:rsidRPr="007C094E">
        <w:rPr>
          <w:color w:val="000000"/>
        </w:rPr>
        <w:t>по вопросам профилактики суицидального</w:t>
      </w:r>
      <w:r>
        <w:rPr>
          <w:color w:val="000000"/>
        </w:rPr>
        <w:t xml:space="preserve"> </w:t>
      </w:r>
      <w:r w:rsidRPr="007C094E">
        <w:rPr>
          <w:color w:val="000000"/>
        </w:rPr>
        <w:t>поведения</w:t>
      </w:r>
      <w:r w:rsidR="00E61F5A" w:rsidRPr="00E61F5A">
        <w:rPr>
          <w:color w:val="000000"/>
        </w:rPr>
        <w:t>;</w:t>
      </w:r>
    </w:p>
    <w:p w:rsidR="00B679A3" w:rsidRDefault="001F419C" w:rsidP="00B679A3">
      <w:pPr>
        <w:shd w:val="clear" w:color="auto" w:fill="FFFFFF"/>
        <w:ind w:right="50" w:firstLine="900"/>
        <w:jc w:val="both"/>
        <w:rPr>
          <w:color w:val="000000"/>
        </w:rPr>
      </w:pPr>
      <w:r>
        <w:rPr>
          <w:color w:val="000000"/>
        </w:rPr>
        <w:t xml:space="preserve">9. </w:t>
      </w:r>
      <w:r w:rsidRPr="007C094E">
        <w:rPr>
          <w:color w:val="000000"/>
        </w:rPr>
        <w:t>Мониторинг суицидальной активности</w:t>
      </w:r>
      <w:r>
        <w:rPr>
          <w:color w:val="000000"/>
        </w:rPr>
        <w:t xml:space="preserve"> </w:t>
      </w:r>
      <w:r w:rsidRPr="007C094E">
        <w:rPr>
          <w:color w:val="000000"/>
        </w:rPr>
        <w:t>населения</w:t>
      </w:r>
      <w:r w:rsidR="00E61F5A" w:rsidRPr="00AA3FC9">
        <w:rPr>
          <w:color w:val="000000"/>
        </w:rPr>
        <w:t>.</w:t>
      </w:r>
    </w:p>
    <w:p w:rsidR="00B679A3" w:rsidRPr="00AA3FC9" w:rsidRDefault="00B679A3" w:rsidP="001F419C">
      <w:pPr>
        <w:shd w:val="clear" w:color="auto" w:fill="FFFFFF"/>
        <w:ind w:right="50" w:firstLine="900"/>
        <w:jc w:val="both"/>
        <w:rPr>
          <w:color w:val="000000"/>
        </w:rPr>
      </w:pPr>
    </w:p>
    <w:p w:rsidR="001F419C" w:rsidRPr="003F122C" w:rsidRDefault="001F419C" w:rsidP="001F419C">
      <w:pPr>
        <w:shd w:val="clear" w:color="auto" w:fill="FFFFFF"/>
        <w:ind w:firstLine="900"/>
        <w:jc w:val="both"/>
        <w:rPr>
          <w:b/>
          <w:bCs/>
        </w:rPr>
      </w:pPr>
      <w:r w:rsidRPr="003F122C">
        <w:rPr>
          <w:b/>
          <w:bCs/>
        </w:rPr>
        <w:t>5.4. Нормативная база системы суицидологической помощи</w:t>
      </w:r>
    </w:p>
    <w:p w:rsidR="001F419C" w:rsidRPr="003F122C" w:rsidRDefault="001F419C" w:rsidP="001F419C">
      <w:pPr>
        <w:shd w:val="clear" w:color="auto" w:fill="FFFFFF"/>
        <w:ind w:firstLine="900"/>
        <w:jc w:val="both"/>
        <w:rPr>
          <w:b/>
          <w:bCs/>
        </w:rPr>
      </w:pPr>
    </w:p>
    <w:p w:rsidR="001F419C" w:rsidRPr="003F122C" w:rsidRDefault="001F419C" w:rsidP="001F419C">
      <w:pPr>
        <w:shd w:val="clear" w:color="auto" w:fill="FFFFFF"/>
        <w:ind w:firstLine="900"/>
        <w:jc w:val="both"/>
      </w:pPr>
      <w:r w:rsidRPr="003F122C">
        <w:t>Нормативной базой для формирования системы суицидологической помощи в муниципальных образованиях является Законодательство Российской Федерации о социальном обслуживании населения, здравоохранении, образовании. Кроме того, следующие нормативные акты:</w:t>
      </w:r>
    </w:p>
    <w:p w:rsidR="001F419C" w:rsidRPr="003F122C" w:rsidRDefault="001F419C" w:rsidP="001F419C">
      <w:pPr>
        <w:pStyle w:val="ConsPlusTitle"/>
        <w:widowControl/>
        <w:ind w:firstLine="900"/>
        <w:jc w:val="both"/>
        <w:rPr>
          <w:rFonts w:ascii="Times New Roman" w:hAnsi="Times New Roman" w:cs="Times New Roman"/>
          <w:b w:val="0"/>
          <w:bCs w:val="0"/>
          <w:sz w:val="24"/>
        </w:rPr>
      </w:pPr>
      <w:r w:rsidRPr="003F122C">
        <w:rPr>
          <w:rFonts w:ascii="Times New Roman" w:hAnsi="Times New Roman" w:cs="Times New Roman"/>
          <w:b w:val="0"/>
          <w:bCs w:val="0"/>
          <w:sz w:val="24"/>
        </w:rPr>
        <w:t>Постановление Минтруда и социального развития РФ от 19</w:t>
      </w:r>
      <w:r>
        <w:rPr>
          <w:rFonts w:ascii="Times New Roman" w:hAnsi="Times New Roman" w:cs="Times New Roman"/>
          <w:b w:val="0"/>
          <w:bCs w:val="0"/>
          <w:sz w:val="24"/>
        </w:rPr>
        <w:t>.07.</w:t>
      </w:r>
      <w:smartTag w:uri="urn:schemas-microsoft-com:office:smarttags" w:element="metricconverter">
        <w:smartTagPr>
          <w:attr w:name="ProductID" w:val="2000 г"/>
        </w:smartTagPr>
        <w:r w:rsidRPr="003F122C">
          <w:rPr>
            <w:rFonts w:ascii="Times New Roman" w:hAnsi="Times New Roman" w:cs="Times New Roman"/>
            <w:b w:val="0"/>
            <w:bCs w:val="0"/>
            <w:sz w:val="24"/>
          </w:rPr>
          <w:t>2000 г</w:t>
        </w:r>
      </w:smartTag>
      <w:r w:rsidRPr="003F122C">
        <w:rPr>
          <w:rFonts w:ascii="Times New Roman" w:hAnsi="Times New Roman" w:cs="Times New Roman"/>
          <w:b w:val="0"/>
          <w:bCs w:val="0"/>
          <w:sz w:val="24"/>
        </w:rPr>
        <w:t>. №</w:t>
      </w:r>
      <w:r>
        <w:rPr>
          <w:rFonts w:ascii="Times New Roman" w:hAnsi="Times New Roman" w:cs="Times New Roman"/>
          <w:b w:val="0"/>
          <w:bCs w:val="0"/>
          <w:sz w:val="24"/>
        </w:rPr>
        <w:t xml:space="preserve"> </w:t>
      </w:r>
      <w:r w:rsidRPr="003F122C">
        <w:rPr>
          <w:rFonts w:ascii="Times New Roman" w:hAnsi="Times New Roman" w:cs="Times New Roman"/>
          <w:b w:val="0"/>
          <w:bCs w:val="0"/>
          <w:sz w:val="24"/>
        </w:rPr>
        <w:t xml:space="preserve">52 </w:t>
      </w:r>
      <w:r>
        <w:rPr>
          <w:rFonts w:ascii="Times New Roman" w:hAnsi="Times New Roman" w:cs="Times New Roman"/>
          <w:b w:val="0"/>
          <w:bCs w:val="0"/>
          <w:sz w:val="24"/>
        </w:rPr>
        <w:t>«</w:t>
      </w:r>
      <w:r w:rsidRPr="003F122C">
        <w:rPr>
          <w:rFonts w:ascii="Times New Roman" w:hAnsi="Times New Roman" w:cs="Times New Roman"/>
          <w:b w:val="0"/>
          <w:bCs w:val="0"/>
          <w:sz w:val="24"/>
        </w:rPr>
        <w:t xml:space="preserve">Об утверждении методических рекомендаций по организации деятельности государственного (муниципального) учреждения </w:t>
      </w:r>
      <w:r>
        <w:rPr>
          <w:rFonts w:ascii="Times New Roman" w:hAnsi="Times New Roman" w:cs="Times New Roman"/>
          <w:b w:val="0"/>
          <w:bCs w:val="0"/>
          <w:sz w:val="24"/>
        </w:rPr>
        <w:t>«</w:t>
      </w:r>
      <w:r w:rsidRPr="003F122C">
        <w:rPr>
          <w:rFonts w:ascii="Times New Roman" w:hAnsi="Times New Roman" w:cs="Times New Roman"/>
          <w:b w:val="0"/>
          <w:bCs w:val="0"/>
          <w:sz w:val="24"/>
        </w:rPr>
        <w:t>Центр социальной помощи семье и детям</w:t>
      </w:r>
      <w:r>
        <w:rPr>
          <w:rFonts w:ascii="Times New Roman" w:hAnsi="Times New Roman" w:cs="Times New Roman"/>
          <w:b w:val="0"/>
          <w:bCs w:val="0"/>
          <w:sz w:val="24"/>
        </w:rPr>
        <w:t>»</w:t>
      </w:r>
      <w:r w:rsidRPr="003F122C">
        <w:rPr>
          <w:rFonts w:ascii="Times New Roman" w:hAnsi="Times New Roman" w:cs="Times New Roman"/>
          <w:b w:val="0"/>
          <w:bCs w:val="0"/>
          <w:sz w:val="24"/>
        </w:rPr>
        <w:t xml:space="preserve"> (в ред. Постановления Минтруда РФ от 26.03.2001 №</w:t>
      </w:r>
      <w:r>
        <w:rPr>
          <w:rFonts w:ascii="Times New Roman" w:hAnsi="Times New Roman" w:cs="Times New Roman"/>
          <w:b w:val="0"/>
          <w:bCs w:val="0"/>
          <w:sz w:val="24"/>
        </w:rPr>
        <w:t xml:space="preserve"> </w:t>
      </w:r>
      <w:r w:rsidRPr="003F122C">
        <w:rPr>
          <w:rFonts w:ascii="Times New Roman" w:hAnsi="Times New Roman" w:cs="Times New Roman"/>
          <w:b w:val="0"/>
          <w:bCs w:val="0"/>
          <w:sz w:val="24"/>
        </w:rPr>
        <w:t>28, Приказа Минздравсоцразвития РФ от 24.11.2008 №665);</w:t>
      </w:r>
    </w:p>
    <w:p w:rsidR="001F419C" w:rsidRPr="003F122C" w:rsidRDefault="001F419C" w:rsidP="001F419C">
      <w:pPr>
        <w:pStyle w:val="ConsPlusTitle"/>
        <w:widowControl/>
        <w:ind w:firstLine="900"/>
        <w:jc w:val="both"/>
        <w:rPr>
          <w:rFonts w:ascii="Times New Roman" w:hAnsi="Times New Roman" w:cs="Times New Roman"/>
          <w:b w:val="0"/>
          <w:bCs w:val="0"/>
          <w:sz w:val="24"/>
        </w:rPr>
      </w:pPr>
      <w:r w:rsidRPr="003F122C">
        <w:rPr>
          <w:rFonts w:ascii="Times New Roman" w:hAnsi="Times New Roman" w:cs="Times New Roman"/>
          <w:b w:val="0"/>
          <w:bCs w:val="0"/>
          <w:sz w:val="24"/>
        </w:rPr>
        <w:t xml:space="preserve">Постановление Минтруда и социального развития РФ </w:t>
      </w:r>
      <w:r>
        <w:rPr>
          <w:rFonts w:ascii="Times New Roman" w:hAnsi="Times New Roman" w:cs="Times New Roman"/>
          <w:b w:val="0"/>
          <w:bCs w:val="0"/>
          <w:sz w:val="24"/>
        </w:rPr>
        <w:t>от 19.07.</w:t>
      </w:r>
      <w:smartTag w:uri="urn:schemas-microsoft-com:office:smarttags" w:element="metricconverter">
        <w:smartTagPr>
          <w:attr w:name="ProductID" w:val="2000 г"/>
        </w:smartTagPr>
        <w:r w:rsidRPr="003F122C">
          <w:rPr>
            <w:rFonts w:ascii="Times New Roman" w:hAnsi="Times New Roman" w:cs="Times New Roman"/>
            <w:b w:val="0"/>
            <w:bCs w:val="0"/>
            <w:sz w:val="24"/>
          </w:rPr>
          <w:t>2000 г</w:t>
        </w:r>
      </w:smartTag>
      <w:r w:rsidRPr="003F122C">
        <w:rPr>
          <w:rFonts w:ascii="Times New Roman" w:hAnsi="Times New Roman" w:cs="Times New Roman"/>
          <w:b w:val="0"/>
          <w:bCs w:val="0"/>
          <w:sz w:val="24"/>
        </w:rPr>
        <w:t>. №</w:t>
      </w:r>
      <w:r>
        <w:rPr>
          <w:rFonts w:ascii="Times New Roman" w:hAnsi="Times New Roman" w:cs="Times New Roman"/>
          <w:b w:val="0"/>
          <w:bCs w:val="0"/>
          <w:sz w:val="24"/>
        </w:rPr>
        <w:t xml:space="preserve"> </w:t>
      </w:r>
      <w:r w:rsidRPr="003F122C">
        <w:rPr>
          <w:rFonts w:ascii="Times New Roman" w:hAnsi="Times New Roman" w:cs="Times New Roman"/>
          <w:b w:val="0"/>
          <w:bCs w:val="0"/>
          <w:sz w:val="24"/>
        </w:rPr>
        <w:t xml:space="preserve">53 </w:t>
      </w:r>
      <w:r>
        <w:rPr>
          <w:rFonts w:ascii="Times New Roman" w:hAnsi="Times New Roman" w:cs="Times New Roman"/>
          <w:b w:val="0"/>
          <w:bCs w:val="0"/>
          <w:sz w:val="24"/>
        </w:rPr>
        <w:t>«</w:t>
      </w:r>
      <w:r w:rsidRPr="003F122C">
        <w:rPr>
          <w:rFonts w:ascii="Times New Roman" w:hAnsi="Times New Roman" w:cs="Times New Roman"/>
          <w:b w:val="0"/>
          <w:bCs w:val="0"/>
          <w:sz w:val="24"/>
        </w:rPr>
        <w:t xml:space="preserve">Об утверждении методических рекомендаций по организации деятельности государственного (муниципального) учреждения </w:t>
      </w:r>
      <w:r>
        <w:rPr>
          <w:rFonts w:ascii="Times New Roman" w:hAnsi="Times New Roman" w:cs="Times New Roman"/>
          <w:b w:val="0"/>
          <w:bCs w:val="0"/>
          <w:sz w:val="24"/>
        </w:rPr>
        <w:t>«</w:t>
      </w:r>
      <w:r w:rsidRPr="003F122C">
        <w:rPr>
          <w:rFonts w:ascii="Times New Roman" w:hAnsi="Times New Roman" w:cs="Times New Roman"/>
          <w:b w:val="0"/>
          <w:bCs w:val="0"/>
          <w:sz w:val="24"/>
        </w:rPr>
        <w:t>Центр психолого-педагогической помощи населению</w:t>
      </w:r>
      <w:r>
        <w:rPr>
          <w:rFonts w:ascii="Times New Roman" w:hAnsi="Times New Roman" w:cs="Times New Roman"/>
          <w:b w:val="0"/>
          <w:bCs w:val="0"/>
          <w:sz w:val="24"/>
        </w:rPr>
        <w:t>»</w:t>
      </w:r>
      <w:r w:rsidRPr="003F122C">
        <w:rPr>
          <w:rFonts w:ascii="Times New Roman" w:hAnsi="Times New Roman" w:cs="Times New Roman"/>
          <w:b w:val="0"/>
          <w:bCs w:val="0"/>
          <w:sz w:val="24"/>
        </w:rPr>
        <w:t xml:space="preserve"> (в ред. Приказа Минздравсоцразвития РФ от 24.11.2008 №665);</w:t>
      </w:r>
    </w:p>
    <w:p w:rsidR="00BB6A22" w:rsidRDefault="00BB6A22" w:rsidP="00BB6A22">
      <w:pPr>
        <w:pStyle w:val="ConsPlusTitle"/>
        <w:widowControl/>
        <w:ind w:firstLine="900"/>
        <w:jc w:val="both"/>
        <w:rPr>
          <w:rFonts w:ascii="Times New Roman" w:hAnsi="Times New Roman" w:cs="Times New Roman"/>
          <w:b w:val="0"/>
          <w:bCs w:val="0"/>
          <w:sz w:val="24"/>
        </w:rPr>
      </w:pPr>
      <w:r w:rsidRPr="003F122C">
        <w:rPr>
          <w:rFonts w:ascii="Times New Roman" w:hAnsi="Times New Roman" w:cs="Times New Roman"/>
          <w:b w:val="0"/>
          <w:bCs w:val="0"/>
          <w:sz w:val="24"/>
        </w:rPr>
        <w:t xml:space="preserve">Постановление </w:t>
      </w:r>
      <w:r w:rsidRPr="00144D16">
        <w:rPr>
          <w:rFonts w:ascii="Times New Roman" w:hAnsi="Times New Roman" w:cs="Times New Roman"/>
          <w:b w:val="0"/>
          <w:bCs w:val="0"/>
          <w:sz w:val="24"/>
        </w:rPr>
        <w:t xml:space="preserve">Минтруда и социального развития РФ </w:t>
      </w:r>
      <w:r w:rsidRPr="003F122C">
        <w:rPr>
          <w:rFonts w:ascii="Times New Roman" w:hAnsi="Times New Roman" w:cs="Times New Roman"/>
          <w:b w:val="0"/>
          <w:bCs w:val="0"/>
          <w:sz w:val="24"/>
        </w:rPr>
        <w:t>от 19</w:t>
      </w:r>
      <w:r>
        <w:rPr>
          <w:rFonts w:ascii="Times New Roman" w:hAnsi="Times New Roman" w:cs="Times New Roman"/>
          <w:b w:val="0"/>
          <w:bCs w:val="0"/>
          <w:sz w:val="24"/>
        </w:rPr>
        <w:t>.07.</w:t>
      </w:r>
      <w:smartTag w:uri="urn:schemas-microsoft-com:office:smarttags" w:element="metricconverter">
        <w:smartTagPr>
          <w:attr w:name="ProductID" w:val="2000 г"/>
        </w:smartTagPr>
        <w:r w:rsidRPr="003F122C">
          <w:rPr>
            <w:rFonts w:ascii="Times New Roman" w:hAnsi="Times New Roman" w:cs="Times New Roman"/>
            <w:b w:val="0"/>
            <w:bCs w:val="0"/>
            <w:sz w:val="24"/>
          </w:rPr>
          <w:t>2000 г</w:t>
        </w:r>
      </w:smartTag>
      <w:r w:rsidRPr="003F122C">
        <w:rPr>
          <w:rFonts w:ascii="Times New Roman" w:hAnsi="Times New Roman" w:cs="Times New Roman"/>
          <w:b w:val="0"/>
          <w:bCs w:val="0"/>
          <w:sz w:val="24"/>
        </w:rPr>
        <w:t xml:space="preserve">. №54 </w:t>
      </w:r>
      <w:r>
        <w:rPr>
          <w:rFonts w:ascii="Times New Roman" w:hAnsi="Times New Roman" w:cs="Times New Roman"/>
          <w:b w:val="0"/>
          <w:bCs w:val="0"/>
          <w:sz w:val="24"/>
        </w:rPr>
        <w:t>«</w:t>
      </w:r>
      <w:r w:rsidRPr="003F122C">
        <w:rPr>
          <w:rFonts w:ascii="Times New Roman" w:hAnsi="Times New Roman" w:cs="Times New Roman"/>
          <w:b w:val="0"/>
          <w:bCs w:val="0"/>
          <w:sz w:val="24"/>
        </w:rPr>
        <w:t xml:space="preserve">Об утверждении методических рекомендаций по организации деятельности государственного (муниципального) учреждения </w:t>
      </w:r>
      <w:r>
        <w:rPr>
          <w:rFonts w:ascii="Times New Roman" w:hAnsi="Times New Roman" w:cs="Times New Roman"/>
          <w:b w:val="0"/>
          <w:bCs w:val="0"/>
          <w:sz w:val="24"/>
        </w:rPr>
        <w:t>«</w:t>
      </w:r>
      <w:r w:rsidRPr="003F122C">
        <w:rPr>
          <w:rFonts w:ascii="Times New Roman" w:hAnsi="Times New Roman" w:cs="Times New Roman"/>
          <w:b w:val="0"/>
          <w:bCs w:val="0"/>
          <w:sz w:val="24"/>
        </w:rPr>
        <w:t>Центр экстренной психологической помощи по телефону</w:t>
      </w:r>
      <w:r>
        <w:rPr>
          <w:rFonts w:ascii="Times New Roman" w:hAnsi="Times New Roman" w:cs="Times New Roman"/>
          <w:b w:val="0"/>
          <w:bCs w:val="0"/>
          <w:sz w:val="24"/>
        </w:rPr>
        <w:t>»</w:t>
      </w:r>
      <w:r w:rsidRPr="003F122C">
        <w:rPr>
          <w:rFonts w:ascii="Times New Roman" w:hAnsi="Times New Roman" w:cs="Times New Roman"/>
          <w:b w:val="0"/>
          <w:bCs w:val="0"/>
          <w:sz w:val="24"/>
        </w:rPr>
        <w:t xml:space="preserve"> (в ред. Приказа Минздравсоцразвития РФ от 24.11.2008 №665);</w:t>
      </w:r>
    </w:p>
    <w:p w:rsidR="001F419C" w:rsidRPr="003F122C" w:rsidRDefault="001F419C" w:rsidP="001F419C">
      <w:pPr>
        <w:pStyle w:val="ConsPlusNormal"/>
        <w:widowControl/>
        <w:ind w:firstLine="900"/>
        <w:jc w:val="both"/>
        <w:rPr>
          <w:rFonts w:ascii="Times New Roman" w:hAnsi="Times New Roman" w:cs="Times New Roman"/>
          <w:sz w:val="24"/>
        </w:rPr>
      </w:pPr>
      <w:r w:rsidRPr="003F122C">
        <w:rPr>
          <w:rFonts w:ascii="Times New Roman" w:hAnsi="Times New Roman" w:cs="Times New Roman"/>
          <w:sz w:val="24"/>
        </w:rPr>
        <w:t xml:space="preserve">Постановление </w:t>
      </w:r>
      <w:r w:rsidRPr="00144D16">
        <w:rPr>
          <w:rFonts w:ascii="Times New Roman" w:hAnsi="Times New Roman" w:cs="Times New Roman"/>
          <w:bCs/>
          <w:sz w:val="24"/>
        </w:rPr>
        <w:t>Минтруда и социального развития РФ</w:t>
      </w:r>
      <w:r w:rsidRPr="003F122C">
        <w:rPr>
          <w:rFonts w:ascii="Times New Roman" w:hAnsi="Times New Roman" w:cs="Times New Roman"/>
          <w:sz w:val="24"/>
        </w:rPr>
        <w:t xml:space="preserve"> </w:t>
      </w:r>
      <w:r>
        <w:rPr>
          <w:rFonts w:ascii="Times New Roman" w:hAnsi="Times New Roman" w:cs="Times New Roman"/>
          <w:sz w:val="24"/>
        </w:rPr>
        <w:t>от 29.03.</w:t>
      </w:r>
      <w:smartTag w:uri="urn:schemas-microsoft-com:office:smarttags" w:element="metricconverter">
        <w:smartTagPr>
          <w:attr w:name="ProductID" w:val="2002 г"/>
        </w:smartTagPr>
        <w:r w:rsidRPr="003F122C">
          <w:rPr>
            <w:rFonts w:ascii="Times New Roman" w:hAnsi="Times New Roman" w:cs="Times New Roman"/>
            <w:sz w:val="24"/>
          </w:rPr>
          <w:t>2002 г</w:t>
        </w:r>
      </w:smartTag>
      <w:r w:rsidRPr="003F122C">
        <w:rPr>
          <w:rFonts w:ascii="Times New Roman" w:hAnsi="Times New Roman" w:cs="Times New Roman"/>
          <w:sz w:val="24"/>
        </w:rPr>
        <w:t>. №</w:t>
      </w:r>
      <w:r>
        <w:rPr>
          <w:rFonts w:ascii="Times New Roman" w:hAnsi="Times New Roman" w:cs="Times New Roman"/>
          <w:sz w:val="24"/>
        </w:rPr>
        <w:t xml:space="preserve"> </w:t>
      </w:r>
      <w:r w:rsidRPr="003F122C">
        <w:rPr>
          <w:rFonts w:ascii="Times New Roman" w:hAnsi="Times New Roman" w:cs="Times New Roman"/>
          <w:sz w:val="24"/>
        </w:rPr>
        <w:t xml:space="preserve">25 </w:t>
      </w:r>
      <w:r>
        <w:rPr>
          <w:rFonts w:ascii="Times New Roman" w:hAnsi="Times New Roman" w:cs="Times New Roman"/>
          <w:sz w:val="24"/>
        </w:rPr>
        <w:t>«</w:t>
      </w:r>
      <w:r w:rsidRPr="003F122C">
        <w:rPr>
          <w:rFonts w:ascii="Times New Roman" w:hAnsi="Times New Roman" w:cs="Times New Roman"/>
          <w:sz w:val="24"/>
        </w:rPr>
        <w:t>Об утверждении рекомендаций по организации деятельности специализированных учреждений для несовершеннолетних, нуждающихся в социальной реабилитации</w:t>
      </w:r>
      <w:r>
        <w:rPr>
          <w:rFonts w:ascii="Times New Roman" w:hAnsi="Times New Roman" w:cs="Times New Roman"/>
          <w:sz w:val="24"/>
        </w:rPr>
        <w:t>»</w:t>
      </w:r>
      <w:r w:rsidRPr="003F122C">
        <w:rPr>
          <w:rFonts w:ascii="Times New Roman" w:hAnsi="Times New Roman" w:cs="Times New Roman"/>
          <w:sz w:val="24"/>
        </w:rPr>
        <w:t xml:space="preserve"> (в ред. Постановления Минтруда РФ от 23.01.2004 №</w:t>
      </w:r>
      <w:r>
        <w:rPr>
          <w:rFonts w:ascii="Times New Roman" w:hAnsi="Times New Roman" w:cs="Times New Roman"/>
          <w:sz w:val="24"/>
        </w:rPr>
        <w:t xml:space="preserve"> </w:t>
      </w:r>
      <w:r w:rsidRPr="003F122C">
        <w:rPr>
          <w:rFonts w:ascii="Times New Roman" w:hAnsi="Times New Roman" w:cs="Times New Roman"/>
          <w:sz w:val="24"/>
        </w:rPr>
        <w:t>2);</w:t>
      </w:r>
    </w:p>
    <w:p w:rsidR="00F06360" w:rsidRDefault="00F06360" w:rsidP="00F06360">
      <w:pPr>
        <w:pStyle w:val="ConsPlusNormal"/>
        <w:widowControl/>
        <w:ind w:firstLine="900"/>
        <w:jc w:val="both"/>
        <w:rPr>
          <w:rFonts w:ascii="Times New Roman" w:hAnsi="Times New Roman" w:cs="Times New Roman"/>
          <w:sz w:val="24"/>
        </w:rPr>
      </w:pPr>
      <w:r w:rsidRPr="00144D16">
        <w:rPr>
          <w:rFonts w:ascii="Times New Roman" w:hAnsi="Times New Roman" w:cs="Times New Roman"/>
          <w:sz w:val="24"/>
        </w:rPr>
        <w:t>Приказ Минздрав</w:t>
      </w:r>
      <w:r>
        <w:rPr>
          <w:rFonts w:ascii="Times New Roman" w:hAnsi="Times New Roman" w:cs="Times New Roman"/>
          <w:sz w:val="24"/>
        </w:rPr>
        <w:t>а</w:t>
      </w:r>
      <w:r w:rsidRPr="00144D16">
        <w:rPr>
          <w:rFonts w:ascii="Times New Roman" w:hAnsi="Times New Roman" w:cs="Times New Roman"/>
          <w:sz w:val="24"/>
        </w:rPr>
        <w:t xml:space="preserve"> РФ от 26.11.1996 №391 </w:t>
      </w:r>
      <w:r>
        <w:rPr>
          <w:rFonts w:ascii="Times New Roman" w:hAnsi="Times New Roman" w:cs="Times New Roman"/>
          <w:sz w:val="24"/>
        </w:rPr>
        <w:t>«</w:t>
      </w:r>
      <w:r w:rsidRPr="00144D16">
        <w:rPr>
          <w:rFonts w:ascii="Times New Roman" w:hAnsi="Times New Roman" w:cs="Times New Roman"/>
          <w:sz w:val="24"/>
        </w:rPr>
        <w:t>О подготовке медицинских психологов для учреждений, оказывающих психиатрическую и психотерапевтическую помощь</w:t>
      </w:r>
      <w:r>
        <w:rPr>
          <w:rFonts w:ascii="Times New Roman" w:hAnsi="Times New Roman" w:cs="Times New Roman"/>
          <w:sz w:val="24"/>
        </w:rPr>
        <w:t>»</w:t>
      </w:r>
      <w:r w:rsidRPr="00144D16">
        <w:rPr>
          <w:rFonts w:ascii="Times New Roman" w:hAnsi="Times New Roman" w:cs="Times New Roman"/>
          <w:sz w:val="24"/>
        </w:rPr>
        <w:t xml:space="preserve"> и </w:t>
      </w:r>
      <w:r>
        <w:rPr>
          <w:rFonts w:ascii="Times New Roman" w:hAnsi="Times New Roman" w:cs="Times New Roman"/>
          <w:sz w:val="24"/>
        </w:rPr>
        <w:t>«</w:t>
      </w:r>
      <w:r w:rsidRPr="00144D16">
        <w:rPr>
          <w:rFonts w:ascii="Times New Roman" w:hAnsi="Times New Roman" w:cs="Times New Roman"/>
          <w:sz w:val="24"/>
        </w:rPr>
        <w:t>Методические рекомендации о работе врача-психотерапевта и медицинского психолога в многопрофильной бригаде специалистов</w:t>
      </w:r>
      <w:r>
        <w:rPr>
          <w:rFonts w:ascii="Times New Roman" w:hAnsi="Times New Roman" w:cs="Times New Roman"/>
          <w:sz w:val="24"/>
        </w:rPr>
        <w:t>»</w:t>
      </w:r>
      <w:r w:rsidRPr="00144D16">
        <w:rPr>
          <w:rFonts w:ascii="Times New Roman" w:hAnsi="Times New Roman" w:cs="Times New Roman"/>
          <w:sz w:val="24"/>
        </w:rPr>
        <w:t>;</w:t>
      </w:r>
    </w:p>
    <w:p w:rsidR="001F419C" w:rsidRPr="00144D16" w:rsidRDefault="001F419C" w:rsidP="001F419C">
      <w:pPr>
        <w:pStyle w:val="ConsPlusNormal"/>
        <w:widowControl/>
        <w:ind w:firstLine="900"/>
        <w:jc w:val="both"/>
        <w:rPr>
          <w:rFonts w:ascii="Times New Roman" w:hAnsi="Times New Roman" w:cs="Times New Roman"/>
          <w:sz w:val="24"/>
        </w:rPr>
      </w:pPr>
      <w:r w:rsidRPr="00144D16">
        <w:rPr>
          <w:rFonts w:ascii="Times New Roman" w:hAnsi="Times New Roman" w:cs="Times New Roman"/>
          <w:sz w:val="24"/>
        </w:rPr>
        <w:t>Приказ Минздрав</w:t>
      </w:r>
      <w:r>
        <w:rPr>
          <w:rFonts w:ascii="Times New Roman" w:hAnsi="Times New Roman" w:cs="Times New Roman"/>
          <w:sz w:val="24"/>
        </w:rPr>
        <w:t>а</w:t>
      </w:r>
      <w:r w:rsidRPr="00144D16">
        <w:rPr>
          <w:rFonts w:ascii="Times New Roman" w:hAnsi="Times New Roman" w:cs="Times New Roman"/>
          <w:sz w:val="24"/>
        </w:rPr>
        <w:t xml:space="preserve"> РФ от 06.05.1998 г. №</w:t>
      </w:r>
      <w:r>
        <w:rPr>
          <w:rFonts w:ascii="Times New Roman" w:hAnsi="Times New Roman" w:cs="Times New Roman"/>
          <w:sz w:val="24"/>
        </w:rPr>
        <w:t xml:space="preserve"> </w:t>
      </w:r>
      <w:r w:rsidRPr="00144D16">
        <w:rPr>
          <w:rFonts w:ascii="Times New Roman" w:hAnsi="Times New Roman" w:cs="Times New Roman"/>
          <w:sz w:val="24"/>
        </w:rPr>
        <w:t xml:space="preserve">148 </w:t>
      </w:r>
      <w:r>
        <w:rPr>
          <w:rFonts w:ascii="Times New Roman" w:hAnsi="Times New Roman" w:cs="Times New Roman"/>
          <w:sz w:val="24"/>
        </w:rPr>
        <w:t>«</w:t>
      </w:r>
      <w:r w:rsidRPr="00144D16">
        <w:rPr>
          <w:rFonts w:ascii="Times New Roman" w:hAnsi="Times New Roman" w:cs="Times New Roman"/>
          <w:sz w:val="24"/>
        </w:rPr>
        <w:t>О специализированной помощи лицам с кризисными состояниями и суицидальным поведением</w:t>
      </w:r>
      <w:r>
        <w:rPr>
          <w:rFonts w:ascii="Times New Roman" w:hAnsi="Times New Roman" w:cs="Times New Roman"/>
          <w:sz w:val="24"/>
        </w:rPr>
        <w:t>»</w:t>
      </w:r>
      <w:r w:rsidRPr="00144D16">
        <w:rPr>
          <w:rFonts w:ascii="Times New Roman" w:hAnsi="Times New Roman" w:cs="Times New Roman"/>
          <w:sz w:val="24"/>
        </w:rPr>
        <w:t>;</w:t>
      </w:r>
    </w:p>
    <w:p w:rsidR="00F06360" w:rsidRPr="00144D16" w:rsidRDefault="00F06360" w:rsidP="00F06360">
      <w:pPr>
        <w:pStyle w:val="ConsPlusNormal"/>
        <w:widowControl/>
        <w:ind w:firstLine="900"/>
        <w:jc w:val="both"/>
        <w:rPr>
          <w:rFonts w:ascii="Times New Roman" w:hAnsi="Times New Roman" w:cs="Times New Roman"/>
          <w:sz w:val="24"/>
        </w:rPr>
      </w:pPr>
      <w:r w:rsidRPr="00144D16">
        <w:rPr>
          <w:rFonts w:ascii="Times New Roman" w:hAnsi="Times New Roman" w:cs="Times New Roman"/>
          <w:sz w:val="24"/>
        </w:rPr>
        <w:t xml:space="preserve">Приказ </w:t>
      </w:r>
      <w:r w:rsidRPr="000F5F09">
        <w:rPr>
          <w:rFonts w:ascii="Times New Roman" w:hAnsi="Times New Roman" w:cs="Times New Roman"/>
          <w:sz w:val="24"/>
        </w:rPr>
        <w:t xml:space="preserve">Минздрава РФ </w:t>
      </w:r>
      <w:r w:rsidRPr="00144D16">
        <w:rPr>
          <w:rFonts w:ascii="Times New Roman" w:hAnsi="Times New Roman" w:cs="Times New Roman"/>
          <w:sz w:val="24"/>
        </w:rPr>
        <w:t xml:space="preserve">от 24.10.2002 г. № 325 </w:t>
      </w:r>
      <w:r>
        <w:rPr>
          <w:rFonts w:ascii="Times New Roman" w:hAnsi="Times New Roman" w:cs="Times New Roman"/>
          <w:sz w:val="24"/>
        </w:rPr>
        <w:t>«</w:t>
      </w:r>
      <w:r w:rsidRPr="00144D16">
        <w:rPr>
          <w:rFonts w:ascii="Times New Roman" w:hAnsi="Times New Roman" w:cs="Times New Roman"/>
          <w:sz w:val="24"/>
        </w:rPr>
        <w:t>О психологической и психиатрической помощи в чрезвычайных ситуациях</w:t>
      </w:r>
      <w:r>
        <w:rPr>
          <w:rFonts w:ascii="Times New Roman" w:hAnsi="Times New Roman" w:cs="Times New Roman"/>
          <w:sz w:val="24"/>
        </w:rPr>
        <w:t>»</w:t>
      </w:r>
      <w:r w:rsidRPr="00144D16">
        <w:rPr>
          <w:rFonts w:ascii="Times New Roman" w:hAnsi="Times New Roman" w:cs="Times New Roman"/>
          <w:sz w:val="24"/>
        </w:rPr>
        <w:t>;</w:t>
      </w:r>
    </w:p>
    <w:p w:rsidR="001F419C" w:rsidRPr="00144D16" w:rsidRDefault="001F419C" w:rsidP="001F419C">
      <w:pPr>
        <w:pStyle w:val="ConsPlusNormal"/>
        <w:widowControl/>
        <w:ind w:firstLine="900"/>
        <w:jc w:val="both"/>
        <w:rPr>
          <w:rFonts w:ascii="Times New Roman" w:hAnsi="Times New Roman" w:cs="Times New Roman"/>
          <w:sz w:val="24"/>
        </w:rPr>
      </w:pPr>
      <w:r w:rsidRPr="00144D16">
        <w:rPr>
          <w:rFonts w:ascii="Times New Roman" w:hAnsi="Times New Roman" w:cs="Times New Roman"/>
          <w:sz w:val="24"/>
        </w:rPr>
        <w:t>Приказ Минздрав</w:t>
      </w:r>
      <w:r>
        <w:rPr>
          <w:rFonts w:ascii="Times New Roman" w:hAnsi="Times New Roman" w:cs="Times New Roman"/>
          <w:sz w:val="24"/>
        </w:rPr>
        <w:t>а</w:t>
      </w:r>
      <w:r w:rsidRPr="00144D16">
        <w:rPr>
          <w:rFonts w:ascii="Times New Roman" w:hAnsi="Times New Roman" w:cs="Times New Roman"/>
          <w:sz w:val="24"/>
        </w:rPr>
        <w:t xml:space="preserve"> РФ от 16.09.2003 г. №</w:t>
      </w:r>
      <w:r>
        <w:rPr>
          <w:rFonts w:ascii="Times New Roman" w:hAnsi="Times New Roman" w:cs="Times New Roman"/>
          <w:sz w:val="24"/>
        </w:rPr>
        <w:t xml:space="preserve"> </w:t>
      </w:r>
      <w:r w:rsidRPr="00144D16">
        <w:rPr>
          <w:rFonts w:ascii="Times New Roman" w:hAnsi="Times New Roman" w:cs="Times New Roman"/>
          <w:sz w:val="24"/>
        </w:rPr>
        <w:t xml:space="preserve">438 </w:t>
      </w:r>
      <w:r>
        <w:rPr>
          <w:rFonts w:ascii="Times New Roman" w:hAnsi="Times New Roman" w:cs="Times New Roman"/>
          <w:sz w:val="24"/>
        </w:rPr>
        <w:t>«</w:t>
      </w:r>
      <w:r w:rsidRPr="00144D16">
        <w:rPr>
          <w:rFonts w:ascii="Times New Roman" w:hAnsi="Times New Roman" w:cs="Times New Roman"/>
          <w:sz w:val="24"/>
        </w:rPr>
        <w:t>О психотерапевтической помощи</w:t>
      </w:r>
      <w:r>
        <w:rPr>
          <w:rFonts w:ascii="Times New Roman" w:hAnsi="Times New Roman" w:cs="Times New Roman"/>
          <w:sz w:val="24"/>
        </w:rPr>
        <w:t>»</w:t>
      </w:r>
      <w:r w:rsidRPr="00144D16">
        <w:rPr>
          <w:rFonts w:ascii="Times New Roman" w:hAnsi="Times New Roman" w:cs="Times New Roman"/>
          <w:sz w:val="24"/>
        </w:rPr>
        <w:t>;</w:t>
      </w:r>
    </w:p>
    <w:p w:rsidR="00F06360" w:rsidRPr="00545061" w:rsidRDefault="00F06360" w:rsidP="00F06360">
      <w:pPr>
        <w:pStyle w:val="ConsPlusNormal"/>
        <w:ind w:firstLine="900"/>
        <w:jc w:val="both"/>
        <w:rPr>
          <w:rFonts w:ascii="Times New Roman" w:hAnsi="Times New Roman" w:cs="Times New Roman"/>
          <w:sz w:val="24"/>
        </w:rPr>
      </w:pPr>
      <w:r>
        <w:rPr>
          <w:rFonts w:ascii="Times New Roman" w:hAnsi="Times New Roman" w:cs="Times New Roman"/>
          <w:sz w:val="24"/>
        </w:rPr>
        <w:t xml:space="preserve">Федеральный закон </w:t>
      </w:r>
      <w:r>
        <w:rPr>
          <w:rFonts w:ascii="Times New Roman" w:hAnsi="Times New Roman"/>
          <w:sz w:val="24"/>
          <w:szCs w:val="24"/>
        </w:rPr>
        <w:t>РФ</w:t>
      </w:r>
      <w:r w:rsidRPr="00545061">
        <w:rPr>
          <w:rFonts w:ascii="Times New Roman" w:hAnsi="Times New Roman" w:cs="Times New Roman"/>
          <w:sz w:val="24"/>
        </w:rPr>
        <w:t xml:space="preserve"> от 21.11.2011</w:t>
      </w:r>
      <w:r>
        <w:rPr>
          <w:rFonts w:ascii="Times New Roman" w:hAnsi="Times New Roman" w:cs="Times New Roman"/>
          <w:sz w:val="24"/>
        </w:rPr>
        <w:t xml:space="preserve"> г. </w:t>
      </w:r>
      <w:r w:rsidRPr="007251A8">
        <w:rPr>
          <w:rFonts w:ascii="Times New Roman" w:hAnsi="Times New Roman" w:cs="Times New Roman"/>
          <w:sz w:val="24"/>
        </w:rPr>
        <w:t xml:space="preserve">№ 323-ФЗ </w:t>
      </w:r>
      <w:r>
        <w:rPr>
          <w:rFonts w:ascii="Times New Roman" w:hAnsi="Times New Roman" w:cs="Times New Roman"/>
          <w:sz w:val="24"/>
        </w:rPr>
        <w:t>«</w:t>
      </w:r>
      <w:r w:rsidRPr="007251A8">
        <w:rPr>
          <w:rFonts w:ascii="Times New Roman" w:hAnsi="Times New Roman" w:cs="Times New Roman"/>
          <w:sz w:val="24"/>
        </w:rPr>
        <w:t>Об основах охраны здоровья граждан в Российской Федерации</w:t>
      </w:r>
      <w:r>
        <w:rPr>
          <w:rFonts w:ascii="Times New Roman" w:hAnsi="Times New Roman" w:cs="Times New Roman"/>
          <w:sz w:val="24"/>
        </w:rPr>
        <w:t>»</w:t>
      </w:r>
      <w:r w:rsidRPr="00545061">
        <w:rPr>
          <w:rFonts w:ascii="Times New Roman" w:hAnsi="Times New Roman" w:cs="Times New Roman"/>
          <w:sz w:val="24"/>
        </w:rPr>
        <w:t>;</w:t>
      </w:r>
      <w:r w:rsidRPr="00545061">
        <w:t xml:space="preserve"> </w:t>
      </w:r>
    </w:p>
    <w:p w:rsidR="00895EA7" w:rsidRPr="004C1FA3" w:rsidRDefault="00895EA7" w:rsidP="00895EA7">
      <w:pPr>
        <w:pStyle w:val="ConsPlusNormal"/>
        <w:ind w:firstLine="900"/>
        <w:jc w:val="both"/>
        <w:rPr>
          <w:rFonts w:ascii="Times New Roman" w:hAnsi="Times New Roman"/>
          <w:sz w:val="24"/>
          <w:szCs w:val="24"/>
        </w:rPr>
      </w:pPr>
      <w:r w:rsidRPr="00F84AE1">
        <w:rPr>
          <w:rFonts w:ascii="Times New Roman" w:hAnsi="Times New Roman"/>
          <w:sz w:val="24"/>
          <w:szCs w:val="24"/>
        </w:rPr>
        <w:t xml:space="preserve">Концепция демографической политики </w:t>
      </w:r>
      <w:r>
        <w:rPr>
          <w:rFonts w:ascii="Times New Roman" w:hAnsi="Times New Roman"/>
          <w:sz w:val="24"/>
          <w:szCs w:val="24"/>
        </w:rPr>
        <w:t>РФ</w:t>
      </w:r>
      <w:r w:rsidRPr="00F84AE1">
        <w:rPr>
          <w:rFonts w:ascii="Times New Roman" w:hAnsi="Times New Roman"/>
          <w:sz w:val="24"/>
          <w:szCs w:val="24"/>
        </w:rPr>
        <w:t xml:space="preserve"> на период до 2025 г., утвержденная Указом Президента </w:t>
      </w:r>
      <w:r>
        <w:rPr>
          <w:rFonts w:ascii="Times New Roman" w:hAnsi="Times New Roman"/>
          <w:sz w:val="24"/>
          <w:szCs w:val="24"/>
        </w:rPr>
        <w:t>РФ</w:t>
      </w:r>
      <w:r w:rsidRPr="00F84AE1">
        <w:rPr>
          <w:rFonts w:ascii="Times New Roman" w:hAnsi="Times New Roman"/>
          <w:sz w:val="24"/>
          <w:szCs w:val="24"/>
        </w:rPr>
        <w:t xml:space="preserve"> от 9 октября 2007 г. № 1351</w:t>
      </w:r>
      <w:r w:rsidR="004C1FA3" w:rsidRPr="004C1FA3">
        <w:rPr>
          <w:rFonts w:ascii="Times New Roman" w:hAnsi="Times New Roman"/>
          <w:sz w:val="24"/>
          <w:szCs w:val="24"/>
        </w:rPr>
        <w:t>;</w:t>
      </w:r>
    </w:p>
    <w:p w:rsidR="00895EA7" w:rsidRPr="004C1FA3" w:rsidRDefault="00895EA7" w:rsidP="00895EA7">
      <w:pPr>
        <w:pStyle w:val="ConsPlusNormal"/>
        <w:ind w:firstLine="900"/>
        <w:jc w:val="both"/>
        <w:rPr>
          <w:rFonts w:ascii="Times New Roman" w:hAnsi="Times New Roman"/>
          <w:sz w:val="24"/>
          <w:szCs w:val="24"/>
        </w:rPr>
      </w:pPr>
      <w:r w:rsidRPr="00F84AE1">
        <w:rPr>
          <w:rFonts w:ascii="Times New Roman" w:hAnsi="Times New Roman"/>
          <w:sz w:val="24"/>
          <w:szCs w:val="24"/>
        </w:rPr>
        <w:t xml:space="preserve">Федеральный закон </w:t>
      </w:r>
      <w:r>
        <w:rPr>
          <w:rFonts w:ascii="Times New Roman" w:hAnsi="Times New Roman"/>
          <w:sz w:val="24"/>
          <w:szCs w:val="24"/>
        </w:rPr>
        <w:t>РФ</w:t>
      </w:r>
      <w:r w:rsidRPr="00F84AE1">
        <w:rPr>
          <w:rFonts w:ascii="Times New Roman" w:hAnsi="Times New Roman"/>
          <w:sz w:val="24"/>
          <w:szCs w:val="24"/>
        </w:rPr>
        <w:t xml:space="preserve"> от 29.12.2010 г. № 436-ФЗ "О защите детей от информации, причиняюще</w:t>
      </w:r>
      <w:r w:rsidR="004C1FA3">
        <w:rPr>
          <w:rFonts w:ascii="Times New Roman" w:hAnsi="Times New Roman"/>
          <w:sz w:val="24"/>
          <w:szCs w:val="24"/>
        </w:rPr>
        <w:t>й вред их здоровью и развитию"</w:t>
      </w:r>
      <w:r w:rsidR="004C1FA3" w:rsidRPr="004C1FA3">
        <w:rPr>
          <w:rFonts w:ascii="Times New Roman" w:hAnsi="Times New Roman"/>
          <w:sz w:val="24"/>
          <w:szCs w:val="24"/>
        </w:rPr>
        <w:t>;</w:t>
      </w:r>
    </w:p>
    <w:p w:rsidR="00895EA7" w:rsidRDefault="00895EA7" w:rsidP="00895EA7">
      <w:pPr>
        <w:pStyle w:val="ConsPlusNormal"/>
        <w:ind w:firstLine="900"/>
        <w:jc w:val="both"/>
        <w:rPr>
          <w:rFonts w:ascii="Times New Roman" w:hAnsi="Times New Roman"/>
          <w:sz w:val="24"/>
          <w:szCs w:val="24"/>
        </w:rPr>
      </w:pPr>
      <w:r>
        <w:rPr>
          <w:rFonts w:ascii="Times New Roman" w:hAnsi="Times New Roman"/>
          <w:sz w:val="24"/>
          <w:szCs w:val="24"/>
        </w:rPr>
        <w:t xml:space="preserve">Решение </w:t>
      </w:r>
      <w:r w:rsidRPr="007251A8">
        <w:rPr>
          <w:rFonts w:ascii="Times New Roman" w:hAnsi="Times New Roman"/>
          <w:sz w:val="24"/>
          <w:szCs w:val="24"/>
        </w:rPr>
        <w:t xml:space="preserve">Правительственной комиссии по </w:t>
      </w:r>
      <w:r>
        <w:rPr>
          <w:rFonts w:ascii="Times New Roman" w:hAnsi="Times New Roman"/>
          <w:sz w:val="24"/>
          <w:szCs w:val="24"/>
        </w:rPr>
        <w:t>делам несовершеннолетних и защи</w:t>
      </w:r>
      <w:r w:rsidRPr="007251A8">
        <w:rPr>
          <w:rFonts w:ascii="Times New Roman" w:hAnsi="Times New Roman"/>
          <w:sz w:val="24"/>
          <w:szCs w:val="24"/>
        </w:rPr>
        <w:t xml:space="preserve">те их прав от 16 августа 2011 г. по вопросу </w:t>
      </w:r>
      <w:r>
        <w:rPr>
          <w:rFonts w:ascii="Times New Roman" w:hAnsi="Times New Roman"/>
          <w:sz w:val="24"/>
          <w:szCs w:val="24"/>
        </w:rPr>
        <w:t>«</w:t>
      </w:r>
      <w:r w:rsidRPr="007251A8">
        <w:rPr>
          <w:rFonts w:ascii="Times New Roman" w:hAnsi="Times New Roman"/>
          <w:sz w:val="24"/>
          <w:szCs w:val="24"/>
        </w:rPr>
        <w:t>О реализации мер, направленных на снижение смертности детей от внешних причин</w:t>
      </w:r>
      <w:r>
        <w:rPr>
          <w:rFonts w:ascii="Times New Roman" w:hAnsi="Times New Roman"/>
          <w:sz w:val="24"/>
          <w:szCs w:val="24"/>
        </w:rPr>
        <w:t>»</w:t>
      </w:r>
      <w:r w:rsidRPr="00144D16">
        <w:rPr>
          <w:rFonts w:ascii="Times New Roman" w:hAnsi="Times New Roman" w:cs="Times New Roman"/>
          <w:sz w:val="24"/>
        </w:rPr>
        <w:t>;</w:t>
      </w:r>
    </w:p>
    <w:p w:rsidR="00895EA7" w:rsidRDefault="00895EA7" w:rsidP="00895EA7">
      <w:pPr>
        <w:pStyle w:val="ConsPlusNormal"/>
        <w:widowControl/>
        <w:ind w:firstLine="900"/>
        <w:jc w:val="both"/>
        <w:rPr>
          <w:rFonts w:ascii="Times New Roman" w:hAnsi="Times New Roman"/>
          <w:sz w:val="24"/>
          <w:szCs w:val="24"/>
        </w:rPr>
      </w:pPr>
      <w:r w:rsidRPr="00A43A0F">
        <w:rPr>
          <w:rFonts w:ascii="Times New Roman" w:hAnsi="Times New Roman" w:cs="Times New Roman"/>
          <w:sz w:val="24"/>
          <w:szCs w:val="24"/>
        </w:rPr>
        <w:t xml:space="preserve">Приказ Минздравсоцразвития РФ </w:t>
      </w:r>
      <w:r>
        <w:rPr>
          <w:rFonts w:ascii="Times New Roman" w:hAnsi="Times New Roman" w:cs="Times New Roman"/>
          <w:sz w:val="24"/>
          <w:szCs w:val="24"/>
        </w:rPr>
        <w:t>№</w:t>
      </w:r>
      <w:r w:rsidRPr="00A43A0F">
        <w:rPr>
          <w:rFonts w:ascii="Times New Roman" w:hAnsi="Times New Roman" w:cs="Times New Roman"/>
          <w:sz w:val="24"/>
          <w:szCs w:val="24"/>
        </w:rPr>
        <w:t xml:space="preserve"> 1086, МЧС РФ N 550, Минобрнауки РФ N 2415, Минкомсвязи РФ N 241 от 29.09.2011 </w:t>
      </w:r>
      <w:r>
        <w:rPr>
          <w:rFonts w:ascii="Times New Roman" w:hAnsi="Times New Roman" w:cs="Times New Roman"/>
          <w:sz w:val="24"/>
          <w:szCs w:val="24"/>
        </w:rPr>
        <w:t>«</w:t>
      </w:r>
      <w:r w:rsidRPr="00A43A0F">
        <w:rPr>
          <w:rFonts w:ascii="Times New Roman" w:hAnsi="Times New Roman" w:cs="Times New Roman"/>
          <w:sz w:val="24"/>
          <w:szCs w:val="24"/>
        </w:rPr>
        <w:t>Об утверждении Концепции создания Интернет-службы психологической помощи населению и комплексного плана мероприятий по ее реализации</w:t>
      </w:r>
      <w:r>
        <w:rPr>
          <w:rFonts w:ascii="Times New Roman" w:hAnsi="Times New Roman" w:cs="Times New Roman"/>
          <w:sz w:val="24"/>
          <w:szCs w:val="24"/>
        </w:rPr>
        <w:t>»</w:t>
      </w:r>
      <w:r w:rsidRPr="00144D16">
        <w:rPr>
          <w:rFonts w:ascii="Times New Roman" w:hAnsi="Times New Roman" w:cs="Times New Roman"/>
          <w:sz w:val="24"/>
        </w:rPr>
        <w:t>;</w:t>
      </w:r>
    </w:p>
    <w:p w:rsidR="00C27AE5" w:rsidRPr="004C1FA3" w:rsidRDefault="00C27AE5" w:rsidP="00C27AE5">
      <w:pPr>
        <w:pStyle w:val="ConsPlusNormal"/>
        <w:ind w:firstLine="900"/>
        <w:jc w:val="both"/>
        <w:rPr>
          <w:rFonts w:ascii="Times New Roman" w:hAnsi="Times New Roman"/>
          <w:sz w:val="24"/>
          <w:szCs w:val="24"/>
        </w:rPr>
      </w:pPr>
      <w:r w:rsidRPr="00B6262C">
        <w:rPr>
          <w:rFonts w:ascii="Times New Roman" w:hAnsi="Times New Roman"/>
          <w:sz w:val="24"/>
          <w:szCs w:val="24"/>
        </w:rPr>
        <w:t xml:space="preserve">Постановление Правительства Российской Федерации от 26.10.2012 г. № 1101 </w:t>
      </w:r>
      <w:r w:rsidR="001C635C">
        <w:rPr>
          <w:rFonts w:ascii="Times New Roman" w:hAnsi="Times New Roman"/>
          <w:sz w:val="24"/>
          <w:szCs w:val="24"/>
        </w:rPr>
        <w:t>«</w:t>
      </w:r>
      <w:r w:rsidRPr="00B6262C">
        <w:rPr>
          <w:rFonts w:ascii="Times New Roman" w:hAnsi="Times New Roman"/>
          <w:sz w:val="24"/>
          <w:szCs w:val="24"/>
        </w:rPr>
        <w:t xml:space="preserve">О единой автоматизированной информационной системе </w:t>
      </w:r>
      <w:r w:rsidR="001C635C">
        <w:rPr>
          <w:rFonts w:ascii="Times New Roman" w:hAnsi="Times New Roman"/>
          <w:sz w:val="24"/>
          <w:szCs w:val="24"/>
        </w:rPr>
        <w:t>«</w:t>
      </w:r>
      <w:r w:rsidRPr="00B6262C">
        <w:rPr>
          <w:rFonts w:ascii="Times New Roman" w:hAnsi="Times New Roman"/>
          <w:sz w:val="24"/>
          <w:szCs w:val="24"/>
        </w:rPr>
        <w:t xml:space="preserve">Единый реестр доменных имен, указателей страниц сайтов в информационно-телекоммуникационной сети </w:t>
      </w:r>
      <w:r w:rsidR="001C635C">
        <w:rPr>
          <w:rFonts w:ascii="Times New Roman" w:hAnsi="Times New Roman"/>
          <w:sz w:val="24"/>
          <w:szCs w:val="24"/>
        </w:rPr>
        <w:t>«</w:t>
      </w:r>
      <w:r w:rsidRPr="00B6262C">
        <w:rPr>
          <w:rFonts w:ascii="Times New Roman" w:hAnsi="Times New Roman"/>
          <w:sz w:val="24"/>
          <w:szCs w:val="24"/>
        </w:rPr>
        <w:t>Интернет</w:t>
      </w:r>
      <w:r w:rsidR="001C635C">
        <w:rPr>
          <w:rFonts w:ascii="Times New Roman" w:hAnsi="Times New Roman"/>
          <w:sz w:val="24"/>
          <w:szCs w:val="24"/>
        </w:rPr>
        <w:t>»</w:t>
      </w:r>
      <w:r w:rsidRPr="00B6262C">
        <w:rPr>
          <w:rFonts w:ascii="Times New Roman" w:hAnsi="Times New Roman"/>
          <w:sz w:val="24"/>
          <w:szCs w:val="24"/>
        </w:rPr>
        <w:t xml:space="preserve"> и сетевых адресов, позволяющих идентифицировать сайты в информационно-телекоммуникационной сети </w:t>
      </w:r>
      <w:r w:rsidR="001C635C">
        <w:rPr>
          <w:rFonts w:ascii="Times New Roman" w:hAnsi="Times New Roman"/>
          <w:sz w:val="24"/>
          <w:szCs w:val="24"/>
        </w:rPr>
        <w:t>«</w:t>
      </w:r>
      <w:r w:rsidRPr="00B6262C">
        <w:rPr>
          <w:rFonts w:ascii="Times New Roman" w:hAnsi="Times New Roman"/>
          <w:sz w:val="24"/>
          <w:szCs w:val="24"/>
        </w:rPr>
        <w:t>Интернет</w:t>
      </w:r>
      <w:r w:rsidR="001C635C">
        <w:rPr>
          <w:rFonts w:ascii="Times New Roman" w:hAnsi="Times New Roman"/>
          <w:sz w:val="24"/>
          <w:szCs w:val="24"/>
        </w:rPr>
        <w:t>»</w:t>
      </w:r>
      <w:r w:rsidRPr="00B6262C">
        <w:rPr>
          <w:rFonts w:ascii="Times New Roman" w:hAnsi="Times New Roman"/>
          <w:sz w:val="24"/>
          <w:szCs w:val="24"/>
        </w:rPr>
        <w:t xml:space="preserve">, содержащие информацию, распространение которой в </w:t>
      </w:r>
      <w:r w:rsidR="004C1FA3">
        <w:rPr>
          <w:rFonts w:ascii="Times New Roman" w:hAnsi="Times New Roman"/>
          <w:sz w:val="24"/>
          <w:szCs w:val="24"/>
        </w:rPr>
        <w:t>Российской Федерации запрещено</w:t>
      </w:r>
      <w:r w:rsidR="001C635C">
        <w:rPr>
          <w:rFonts w:ascii="Times New Roman" w:hAnsi="Times New Roman"/>
          <w:sz w:val="24"/>
          <w:szCs w:val="24"/>
        </w:rPr>
        <w:t>»</w:t>
      </w:r>
      <w:r w:rsidR="004C1FA3" w:rsidRPr="004C1FA3">
        <w:rPr>
          <w:rFonts w:ascii="Times New Roman" w:hAnsi="Times New Roman"/>
          <w:sz w:val="24"/>
          <w:szCs w:val="24"/>
        </w:rPr>
        <w:t>;</w:t>
      </w:r>
    </w:p>
    <w:p w:rsidR="00895EA7" w:rsidRDefault="00895EA7" w:rsidP="00895EA7">
      <w:pPr>
        <w:pStyle w:val="ConsPlusNormal"/>
        <w:widowControl/>
        <w:ind w:firstLine="900"/>
        <w:jc w:val="both"/>
        <w:rPr>
          <w:rFonts w:ascii="Times New Roman" w:hAnsi="Times New Roman"/>
          <w:sz w:val="24"/>
          <w:szCs w:val="24"/>
        </w:rPr>
      </w:pPr>
      <w:r w:rsidRPr="00A43A0F">
        <w:rPr>
          <w:rFonts w:ascii="Times New Roman" w:hAnsi="Times New Roman"/>
          <w:sz w:val="24"/>
          <w:szCs w:val="24"/>
        </w:rPr>
        <w:t xml:space="preserve">Приказ </w:t>
      </w:r>
      <w:r w:rsidRPr="000F5F09">
        <w:rPr>
          <w:rFonts w:ascii="Times New Roman" w:hAnsi="Times New Roman"/>
          <w:sz w:val="24"/>
          <w:szCs w:val="24"/>
        </w:rPr>
        <w:t xml:space="preserve">Минздравсоцразвития </w:t>
      </w:r>
      <w:r>
        <w:rPr>
          <w:rFonts w:ascii="Times New Roman" w:hAnsi="Times New Roman"/>
          <w:sz w:val="24"/>
          <w:szCs w:val="24"/>
        </w:rPr>
        <w:t xml:space="preserve">РФ </w:t>
      </w:r>
      <w:r w:rsidRPr="00A43A0F">
        <w:rPr>
          <w:rFonts w:ascii="Times New Roman" w:hAnsi="Times New Roman"/>
          <w:sz w:val="24"/>
          <w:szCs w:val="24"/>
        </w:rPr>
        <w:t>от 17</w:t>
      </w:r>
      <w:r>
        <w:rPr>
          <w:rFonts w:ascii="Times New Roman" w:hAnsi="Times New Roman"/>
          <w:sz w:val="24"/>
          <w:szCs w:val="24"/>
        </w:rPr>
        <w:t>.05.</w:t>
      </w:r>
      <w:r w:rsidRPr="00A43A0F">
        <w:rPr>
          <w:rFonts w:ascii="Times New Roman" w:hAnsi="Times New Roman"/>
          <w:sz w:val="24"/>
          <w:szCs w:val="24"/>
        </w:rPr>
        <w:t>2012 г.</w:t>
      </w:r>
      <w:r>
        <w:rPr>
          <w:rFonts w:ascii="Times New Roman" w:hAnsi="Times New Roman"/>
          <w:sz w:val="24"/>
          <w:szCs w:val="24"/>
        </w:rPr>
        <w:t xml:space="preserve"> </w:t>
      </w:r>
      <w:r w:rsidRPr="00A43A0F">
        <w:rPr>
          <w:rFonts w:ascii="Times New Roman" w:hAnsi="Times New Roman"/>
          <w:sz w:val="24"/>
          <w:szCs w:val="24"/>
        </w:rPr>
        <w:t xml:space="preserve">№ 566н </w:t>
      </w:r>
      <w:r>
        <w:rPr>
          <w:rFonts w:ascii="Times New Roman" w:hAnsi="Times New Roman"/>
          <w:sz w:val="24"/>
          <w:szCs w:val="24"/>
        </w:rPr>
        <w:t>«</w:t>
      </w:r>
      <w:r w:rsidRPr="00A43A0F">
        <w:rPr>
          <w:rFonts w:ascii="Times New Roman" w:hAnsi="Times New Roman"/>
          <w:sz w:val="24"/>
          <w:szCs w:val="24"/>
        </w:rPr>
        <w:t>Об утверждении Порядка оказания медицинской помощи при психических расстройствах и расстройствах поведения</w:t>
      </w:r>
      <w:r>
        <w:rPr>
          <w:rFonts w:ascii="Times New Roman" w:hAnsi="Times New Roman"/>
          <w:sz w:val="24"/>
          <w:szCs w:val="24"/>
        </w:rPr>
        <w:t>»</w:t>
      </w:r>
      <w:r w:rsidRPr="00144D16">
        <w:rPr>
          <w:rFonts w:ascii="Times New Roman" w:hAnsi="Times New Roman" w:cs="Times New Roman"/>
          <w:sz w:val="24"/>
        </w:rPr>
        <w:t>;</w:t>
      </w:r>
    </w:p>
    <w:p w:rsidR="00895EA7" w:rsidRDefault="00895EA7" w:rsidP="00895EA7">
      <w:pPr>
        <w:pStyle w:val="ConsPlusNormal"/>
        <w:ind w:firstLine="900"/>
        <w:jc w:val="both"/>
        <w:rPr>
          <w:rFonts w:ascii="Times New Roman" w:hAnsi="Times New Roman"/>
          <w:sz w:val="24"/>
          <w:szCs w:val="24"/>
        </w:rPr>
      </w:pPr>
      <w:r>
        <w:rPr>
          <w:rFonts w:ascii="Times New Roman" w:hAnsi="Times New Roman"/>
          <w:sz w:val="24"/>
          <w:szCs w:val="24"/>
        </w:rPr>
        <w:t>П</w:t>
      </w:r>
      <w:r w:rsidRPr="00A43A0F">
        <w:rPr>
          <w:rFonts w:ascii="Times New Roman" w:hAnsi="Times New Roman"/>
          <w:sz w:val="24"/>
          <w:szCs w:val="24"/>
        </w:rPr>
        <w:t>исьм</w:t>
      </w:r>
      <w:r>
        <w:rPr>
          <w:rFonts w:ascii="Times New Roman" w:hAnsi="Times New Roman"/>
          <w:sz w:val="24"/>
          <w:szCs w:val="24"/>
        </w:rPr>
        <w:t>о</w:t>
      </w:r>
      <w:r w:rsidRPr="00A43A0F">
        <w:rPr>
          <w:rFonts w:ascii="Times New Roman" w:hAnsi="Times New Roman"/>
          <w:sz w:val="24"/>
          <w:szCs w:val="24"/>
        </w:rPr>
        <w:t xml:space="preserve"> </w:t>
      </w:r>
      <w:r w:rsidRPr="000F5F09">
        <w:rPr>
          <w:rFonts w:ascii="Times New Roman" w:hAnsi="Times New Roman"/>
          <w:sz w:val="24"/>
          <w:szCs w:val="24"/>
        </w:rPr>
        <w:t xml:space="preserve">Минздравсоцразвития </w:t>
      </w:r>
      <w:r>
        <w:rPr>
          <w:rFonts w:ascii="Times New Roman" w:hAnsi="Times New Roman"/>
          <w:sz w:val="24"/>
          <w:szCs w:val="24"/>
        </w:rPr>
        <w:t xml:space="preserve">РФ </w:t>
      </w:r>
      <w:r w:rsidRPr="00A43A0F">
        <w:rPr>
          <w:rFonts w:ascii="Times New Roman" w:hAnsi="Times New Roman"/>
          <w:sz w:val="24"/>
          <w:szCs w:val="24"/>
        </w:rPr>
        <w:t>от 04.06.2012 г. № 15- 2/10/1 – 190 Администрации президента РФ</w:t>
      </w:r>
      <w:r w:rsidRPr="00144D16">
        <w:rPr>
          <w:rFonts w:ascii="Times New Roman" w:hAnsi="Times New Roman" w:cs="Times New Roman"/>
          <w:sz w:val="24"/>
        </w:rPr>
        <w:t>;</w:t>
      </w:r>
    </w:p>
    <w:p w:rsidR="00BB6A22" w:rsidRPr="004C1FA3" w:rsidRDefault="00BB6A22" w:rsidP="00BB6A22">
      <w:pPr>
        <w:pStyle w:val="ConsPlusNormal"/>
        <w:ind w:firstLine="900"/>
        <w:jc w:val="both"/>
        <w:rPr>
          <w:rFonts w:ascii="Times New Roman" w:hAnsi="Times New Roman"/>
          <w:sz w:val="24"/>
          <w:szCs w:val="24"/>
        </w:rPr>
      </w:pPr>
      <w:r>
        <w:rPr>
          <w:rFonts w:ascii="Times New Roman" w:hAnsi="Times New Roman"/>
          <w:sz w:val="24"/>
          <w:szCs w:val="24"/>
        </w:rPr>
        <w:t>Р</w:t>
      </w:r>
      <w:r w:rsidRPr="00F84AE1">
        <w:rPr>
          <w:rFonts w:ascii="Times New Roman" w:hAnsi="Times New Roman"/>
          <w:sz w:val="24"/>
          <w:szCs w:val="24"/>
        </w:rPr>
        <w:t xml:space="preserve">аспоряжение Правительства </w:t>
      </w:r>
      <w:r>
        <w:rPr>
          <w:rFonts w:ascii="Times New Roman" w:hAnsi="Times New Roman"/>
          <w:sz w:val="24"/>
          <w:szCs w:val="24"/>
        </w:rPr>
        <w:t>РФ</w:t>
      </w:r>
      <w:r w:rsidRPr="00F84AE1">
        <w:rPr>
          <w:rFonts w:ascii="Times New Roman" w:hAnsi="Times New Roman"/>
          <w:sz w:val="24"/>
          <w:szCs w:val="24"/>
        </w:rPr>
        <w:t xml:space="preserve"> от 15.10.2012 г. № 1916-р и </w:t>
      </w:r>
      <w:r w:rsidR="00BD720A">
        <w:rPr>
          <w:rFonts w:ascii="Times New Roman" w:hAnsi="Times New Roman"/>
          <w:sz w:val="24"/>
          <w:szCs w:val="24"/>
        </w:rPr>
        <w:t>«</w:t>
      </w:r>
      <w:r w:rsidRPr="00F84AE1">
        <w:rPr>
          <w:rFonts w:ascii="Times New Roman" w:hAnsi="Times New Roman"/>
          <w:sz w:val="24"/>
          <w:szCs w:val="24"/>
        </w:rPr>
        <w:t>План мероприятий на 2015 - 2017 годы по реализации важнейших положений Национальной стратегии действий в интересах детей на 2012 - 2017 годы</w:t>
      </w:r>
      <w:r w:rsidR="00BD720A">
        <w:rPr>
          <w:rFonts w:ascii="Times New Roman" w:hAnsi="Times New Roman"/>
          <w:sz w:val="24"/>
          <w:szCs w:val="24"/>
        </w:rPr>
        <w:t>»</w:t>
      </w:r>
      <w:r w:rsidR="004C1FA3" w:rsidRPr="004C1FA3">
        <w:rPr>
          <w:rFonts w:ascii="Times New Roman" w:hAnsi="Times New Roman"/>
          <w:sz w:val="24"/>
          <w:szCs w:val="24"/>
        </w:rPr>
        <w:t>;</w:t>
      </w:r>
    </w:p>
    <w:p w:rsidR="00895EA7" w:rsidRDefault="00895EA7" w:rsidP="00895EA7">
      <w:pPr>
        <w:pStyle w:val="ConsPlusNormal"/>
        <w:ind w:firstLine="900"/>
        <w:jc w:val="both"/>
        <w:rPr>
          <w:rFonts w:ascii="Times New Roman" w:hAnsi="Times New Roman"/>
          <w:sz w:val="24"/>
          <w:szCs w:val="24"/>
        </w:rPr>
      </w:pPr>
      <w:r w:rsidRPr="00A43A0F">
        <w:rPr>
          <w:rFonts w:ascii="Times New Roman" w:hAnsi="Times New Roman"/>
          <w:sz w:val="24"/>
          <w:szCs w:val="24"/>
        </w:rPr>
        <w:t xml:space="preserve">Приказа </w:t>
      </w:r>
      <w:r>
        <w:rPr>
          <w:rFonts w:ascii="Times New Roman" w:hAnsi="Times New Roman"/>
          <w:sz w:val="24"/>
          <w:szCs w:val="24"/>
        </w:rPr>
        <w:t>Минздрава</w:t>
      </w:r>
      <w:r w:rsidRPr="00A43A0F">
        <w:rPr>
          <w:rFonts w:ascii="Times New Roman" w:hAnsi="Times New Roman"/>
          <w:sz w:val="24"/>
          <w:szCs w:val="24"/>
        </w:rPr>
        <w:t xml:space="preserve"> Свердловской области от 28.01.2009 г. №</w:t>
      </w:r>
      <w:r>
        <w:rPr>
          <w:rFonts w:ascii="Times New Roman" w:hAnsi="Times New Roman"/>
          <w:sz w:val="24"/>
          <w:szCs w:val="24"/>
        </w:rPr>
        <w:t xml:space="preserve"> </w:t>
      </w:r>
      <w:r w:rsidRPr="00A43A0F">
        <w:rPr>
          <w:rFonts w:ascii="Times New Roman" w:hAnsi="Times New Roman"/>
          <w:sz w:val="24"/>
          <w:szCs w:val="24"/>
        </w:rPr>
        <w:t xml:space="preserve">54-п </w:t>
      </w:r>
      <w:r>
        <w:rPr>
          <w:rFonts w:ascii="Times New Roman" w:hAnsi="Times New Roman"/>
          <w:sz w:val="24"/>
          <w:szCs w:val="24"/>
        </w:rPr>
        <w:t>«</w:t>
      </w:r>
      <w:r w:rsidRPr="00A43A0F">
        <w:rPr>
          <w:rFonts w:ascii="Times New Roman" w:hAnsi="Times New Roman"/>
          <w:sz w:val="24"/>
          <w:szCs w:val="24"/>
        </w:rPr>
        <w:t>О мерах по дальнейшему снижению числа суицидов в Свердловской области</w:t>
      </w:r>
      <w:r>
        <w:rPr>
          <w:rFonts w:ascii="Times New Roman" w:hAnsi="Times New Roman"/>
          <w:sz w:val="24"/>
          <w:szCs w:val="24"/>
        </w:rPr>
        <w:t>»</w:t>
      </w:r>
      <w:r w:rsidRPr="00144D16">
        <w:rPr>
          <w:rFonts w:ascii="Times New Roman" w:hAnsi="Times New Roman" w:cs="Times New Roman"/>
          <w:sz w:val="24"/>
        </w:rPr>
        <w:t>;</w:t>
      </w:r>
    </w:p>
    <w:p w:rsidR="00895EA7" w:rsidRDefault="00895EA7" w:rsidP="00895EA7">
      <w:pPr>
        <w:pStyle w:val="ConsPlusNormal"/>
        <w:ind w:firstLine="900"/>
        <w:jc w:val="both"/>
        <w:rPr>
          <w:rFonts w:ascii="Times New Roman" w:hAnsi="Times New Roman"/>
          <w:sz w:val="24"/>
          <w:szCs w:val="24"/>
        </w:rPr>
      </w:pPr>
      <w:r w:rsidRPr="005C2305">
        <w:rPr>
          <w:rFonts w:ascii="Times New Roman" w:hAnsi="Times New Roman"/>
          <w:sz w:val="24"/>
          <w:szCs w:val="24"/>
        </w:rPr>
        <w:t>Приказ</w:t>
      </w:r>
      <w:r>
        <w:rPr>
          <w:rFonts w:ascii="Times New Roman" w:hAnsi="Times New Roman"/>
          <w:sz w:val="24"/>
          <w:szCs w:val="24"/>
        </w:rPr>
        <w:t xml:space="preserve"> Минздрава</w:t>
      </w:r>
      <w:r w:rsidRPr="00A43A0F">
        <w:rPr>
          <w:rFonts w:ascii="Times New Roman" w:hAnsi="Times New Roman"/>
          <w:sz w:val="24"/>
          <w:szCs w:val="24"/>
        </w:rPr>
        <w:t xml:space="preserve"> Свердловской области</w:t>
      </w:r>
      <w:r w:rsidRPr="005C2305">
        <w:rPr>
          <w:rFonts w:ascii="Times New Roman" w:hAnsi="Times New Roman"/>
          <w:sz w:val="24"/>
          <w:szCs w:val="24"/>
        </w:rPr>
        <w:t xml:space="preserve"> от 13.04.2012 г № 387-</w:t>
      </w:r>
      <w:r>
        <w:rPr>
          <w:rFonts w:ascii="Times New Roman" w:hAnsi="Times New Roman"/>
          <w:sz w:val="24"/>
          <w:szCs w:val="24"/>
        </w:rPr>
        <w:t>п «</w:t>
      </w:r>
      <w:r w:rsidRPr="005C2305">
        <w:rPr>
          <w:rFonts w:ascii="Times New Roman" w:hAnsi="Times New Roman"/>
          <w:sz w:val="24"/>
          <w:szCs w:val="24"/>
        </w:rPr>
        <w:t>О мерах по мониторингу и профилактике суицидального поведения среди детского населения в Свердловской области</w:t>
      </w:r>
      <w:r>
        <w:rPr>
          <w:rFonts w:ascii="Times New Roman" w:hAnsi="Times New Roman"/>
          <w:sz w:val="24"/>
          <w:szCs w:val="24"/>
        </w:rPr>
        <w:t>»</w:t>
      </w:r>
      <w:r w:rsidRPr="000B4EA2">
        <w:rPr>
          <w:rFonts w:ascii="Times New Roman" w:hAnsi="Times New Roman"/>
          <w:sz w:val="24"/>
          <w:szCs w:val="24"/>
        </w:rPr>
        <w:t>;</w:t>
      </w:r>
    </w:p>
    <w:p w:rsidR="001C635C" w:rsidRPr="005931FC" w:rsidRDefault="001C635C" w:rsidP="001C635C">
      <w:pPr>
        <w:pStyle w:val="ConsPlusNormal"/>
        <w:ind w:firstLine="900"/>
        <w:jc w:val="both"/>
        <w:rPr>
          <w:rFonts w:ascii="Times New Roman" w:hAnsi="Times New Roman"/>
          <w:sz w:val="24"/>
          <w:szCs w:val="24"/>
        </w:rPr>
      </w:pPr>
      <w:r>
        <w:rPr>
          <w:rFonts w:ascii="Times New Roman" w:hAnsi="Times New Roman"/>
          <w:sz w:val="24"/>
          <w:szCs w:val="24"/>
        </w:rPr>
        <w:t>Письмо Минобрнауки России от 28.04.</w:t>
      </w:r>
      <w:r w:rsidRPr="001C635C">
        <w:rPr>
          <w:rFonts w:ascii="Times New Roman" w:hAnsi="Times New Roman"/>
          <w:sz w:val="24"/>
          <w:szCs w:val="24"/>
        </w:rPr>
        <w:t xml:space="preserve">2014 </w:t>
      </w:r>
      <w:r>
        <w:rPr>
          <w:rFonts w:ascii="Times New Roman" w:hAnsi="Times New Roman"/>
          <w:sz w:val="24"/>
          <w:szCs w:val="24"/>
        </w:rPr>
        <w:t xml:space="preserve">г. № </w:t>
      </w:r>
      <w:r w:rsidRPr="001C635C">
        <w:rPr>
          <w:rFonts w:ascii="Times New Roman" w:hAnsi="Times New Roman"/>
          <w:sz w:val="24"/>
          <w:szCs w:val="24"/>
        </w:rPr>
        <w:t>115/03</w:t>
      </w:r>
      <w:r>
        <w:rPr>
          <w:rFonts w:ascii="Times New Roman" w:hAnsi="Times New Roman"/>
          <w:sz w:val="24"/>
          <w:szCs w:val="24"/>
        </w:rPr>
        <w:t xml:space="preserve"> «</w:t>
      </w:r>
      <w:r w:rsidRPr="001C635C">
        <w:rPr>
          <w:rFonts w:ascii="Times New Roman" w:hAnsi="Times New Roman"/>
          <w:sz w:val="24"/>
          <w:szCs w:val="24"/>
        </w:rPr>
        <w:t>О направлении методических материалов для обеспечения информационной безопасности детей при использовании ресурсов сети Интернет</w:t>
      </w:r>
      <w:r>
        <w:rPr>
          <w:rFonts w:ascii="Times New Roman" w:hAnsi="Times New Roman"/>
          <w:sz w:val="24"/>
          <w:szCs w:val="24"/>
        </w:rPr>
        <w:t>»</w:t>
      </w:r>
      <w:r w:rsidR="005931FC" w:rsidRPr="005931FC">
        <w:rPr>
          <w:rFonts w:ascii="Times New Roman" w:hAnsi="Times New Roman"/>
          <w:sz w:val="24"/>
          <w:szCs w:val="24"/>
        </w:rPr>
        <w:t>;</w:t>
      </w:r>
    </w:p>
    <w:p w:rsidR="001C635C" w:rsidRPr="005931FC" w:rsidRDefault="001C635C" w:rsidP="001C635C">
      <w:pPr>
        <w:pStyle w:val="ConsPlusNormal"/>
        <w:ind w:firstLine="900"/>
        <w:jc w:val="both"/>
        <w:rPr>
          <w:rFonts w:ascii="Times New Roman" w:hAnsi="Times New Roman"/>
          <w:sz w:val="24"/>
          <w:szCs w:val="24"/>
        </w:rPr>
      </w:pPr>
      <w:r w:rsidRPr="001C635C">
        <w:rPr>
          <w:rFonts w:ascii="Times New Roman" w:hAnsi="Times New Roman"/>
          <w:sz w:val="24"/>
          <w:szCs w:val="24"/>
        </w:rPr>
        <w:t>План мероприятий на 2015-2017 годы по реализации важнейших положений Национальной стратегии действий в интересах детей на 2012-2017 годы, утвержденный распоряжением Правительства Российской Фед</w:t>
      </w:r>
      <w:r w:rsidR="005931FC">
        <w:rPr>
          <w:rFonts w:ascii="Times New Roman" w:hAnsi="Times New Roman"/>
          <w:sz w:val="24"/>
          <w:szCs w:val="24"/>
        </w:rPr>
        <w:t>ерации от 05.02.2015 г. № 167-р</w:t>
      </w:r>
      <w:r w:rsidR="005931FC" w:rsidRPr="005931FC">
        <w:rPr>
          <w:rFonts w:ascii="Times New Roman" w:hAnsi="Times New Roman"/>
          <w:sz w:val="24"/>
          <w:szCs w:val="24"/>
        </w:rPr>
        <w:t>;</w:t>
      </w:r>
    </w:p>
    <w:p w:rsidR="000B4EA2" w:rsidRPr="004C1FA3" w:rsidRDefault="000B4EA2" w:rsidP="001F419C">
      <w:pPr>
        <w:pStyle w:val="ConsPlusNormal"/>
        <w:widowControl/>
        <w:ind w:firstLine="900"/>
        <w:jc w:val="both"/>
        <w:rPr>
          <w:rFonts w:ascii="Times New Roman" w:hAnsi="Times New Roman"/>
          <w:sz w:val="24"/>
          <w:szCs w:val="24"/>
        </w:rPr>
      </w:pPr>
      <w:r w:rsidRPr="00895EA7">
        <w:rPr>
          <w:rFonts w:ascii="Times New Roman" w:hAnsi="Times New Roman"/>
          <w:sz w:val="24"/>
          <w:szCs w:val="24"/>
        </w:rPr>
        <w:t>Рекомендаци</w:t>
      </w:r>
      <w:r w:rsidR="00895EA7">
        <w:rPr>
          <w:rFonts w:ascii="Times New Roman" w:hAnsi="Times New Roman"/>
          <w:sz w:val="24"/>
          <w:szCs w:val="24"/>
        </w:rPr>
        <w:t>и</w:t>
      </w:r>
      <w:r w:rsidRPr="00895EA7">
        <w:rPr>
          <w:rFonts w:ascii="Times New Roman" w:hAnsi="Times New Roman"/>
          <w:sz w:val="24"/>
          <w:szCs w:val="24"/>
        </w:rPr>
        <w:t xml:space="preserve"> по распространению в СМИ информации о с</w:t>
      </w:r>
      <w:r w:rsidR="00BD720A">
        <w:rPr>
          <w:rFonts w:ascii="Times New Roman" w:hAnsi="Times New Roman"/>
          <w:sz w:val="24"/>
          <w:szCs w:val="24"/>
        </w:rPr>
        <w:t>лучаях самоубийства</w:t>
      </w:r>
      <w:r w:rsidR="00895EA7">
        <w:rPr>
          <w:rFonts w:ascii="Times New Roman" w:hAnsi="Times New Roman"/>
          <w:sz w:val="24"/>
          <w:szCs w:val="24"/>
        </w:rPr>
        <w:t>, одобренные</w:t>
      </w:r>
      <w:r w:rsidRPr="00895EA7">
        <w:rPr>
          <w:rFonts w:ascii="Times New Roman" w:hAnsi="Times New Roman"/>
          <w:sz w:val="24"/>
          <w:szCs w:val="24"/>
        </w:rPr>
        <w:t xml:space="preserve"> Общественным советом при Федеральной службе по надзору в сфере защиты прав потребителей и благополучия человека (протокол заседания №1 от 27 июня 2016 года)</w:t>
      </w:r>
      <w:r w:rsidR="004C1FA3" w:rsidRPr="004C1FA3">
        <w:rPr>
          <w:rFonts w:ascii="Times New Roman" w:hAnsi="Times New Roman"/>
          <w:sz w:val="24"/>
          <w:szCs w:val="24"/>
        </w:rPr>
        <w:t>;</w:t>
      </w:r>
    </w:p>
    <w:p w:rsidR="00B6262C" w:rsidRPr="001C635C" w:rsidRDefault="00B6262C" w:rsidP="00B6262C">
      <w:pPr>
        <w:pStyle w:val="ConsPlusNormal"/>
        <w:ind w:firstLine="900"/>
        <w:jc w:val="both"/>
        <w:rPr>
          <w:rFonts w:ascii="Times New Roman" w:hAnsi="Times New Roman"/>
          <w:sz w:val="24"/>
          <w:szCs w:val="24"/>
        </w:rPr>
      </w:pPr>
      <w:r w:rsidRPr="00B6262C">
        <w:rPr>
          <w:rFonts w:ascii="Times New Roman" w:hAnsi="Times New Roman"/>
          <w:sz w:val="24"/>
          <w:szCs w:val="24"/>
        </w:rPr>
        <w:t xml:space="preserve">Письмо Министерства образования и науки </w:t>
      </w:r>
      <w:r w:rsidR="00F84AE1">
        <w:rPr>
          <w:rFonts w:ascii="Times New Roman" w:hAnsi="Times New Roman"/>
          <w:sz w:val="24"/>
          <w:szCs w:val="24"/>
        </w:rPr>
        <w:t>РФ</w:t>
      </w:r>
      <w:r w:rsidR="00F84AE1" w:rsidRPr="00B6262C">
        <w:rPr>
          <w:rFonts w:ascii="Times New Roman" w:hAnsi="Times New Roman"/>
          <w:sz w:val="24"/>
          <w:szCs w:val="24"/>
        </w:rPr>
        <w:t xml:space="preserve"> </w:t>
      </w:r>
      <w:r w:rsidRPr="00B6262C">
        <w:rPr>
          <w:rFonts w:ascii="Times New Roman" w:hAnsi="Times New Roman"/>
          <w:sz w:val="24"/>
          <w:szCs w:val="24"/>
        </w:rPr>
        <w:t>от 18.01.2016 № 07-149</w:t>
      </w:r>
      <w:r>
        <w:rPr>
          <w:rFonts w:ascii="Times New Roman" w:hAnsi="Times New Roman"/>
          <w:sz w:val="24"/>
          <w:szCs w:val="24"/>
        </w:rPr>
        <w:t xml:space="preserve"> «</w:t>
      </w:r>
      <w:r w:rsidRPr="00B6262C">
        <w:rPr>
          <w:rFonts w:ascii="Times New Roman" w:hAnsi="Times New Roman"/>
          <w:sz w:val="24"/>
          <w:szCs w:val="24"/>
        </w:rPr>
        <w:t>О направлении методических рекомендаций по профилактике суицида</w:t>
      </w:r>
      <w:r>
        <w:rPr>
          <w:rFonts w:ascii="Times New Roman" w:hAnsi="Times New Roman"/>
          <w:sz w:val="24"/>
          <w:szCs w:val="24"/>
        </w:rPr>
        <w:t>»</w:t>
      </w:r>
      <w:r w:rsidR="001C635C" w:rsidRPr="001C635C">
        <w:rPr>
          <w:rFonts w:ascii="Times New Roman" w:hAnsi="Times New Roman"/>
          <w:sz w:val="24"/>
          <w:szCs w:val="24"/>
        </w:rPr>
        <w:t>;</w:t>
      </w:r>
    </w:p>
    <w:p w:rsidR="001C635C" w:rsidRPr="004C1FA3" w:rsidRDefault="001C635C" w:rsidP="001C635C">
      <w:pPr>
        <w:pStyle w:val="ConsPlusNormal"/>
        <w:widowControl/>
        <w:ind w:firstLine="900"/>
        <w:jc w:val="both"/>
        <w:rPr>
          <w:rFonts w:ascii="Times New Roman" w:hAnsi="Times New Roman"/>
          <w:sz w:val="24"/>
          <w:szCs w:val="24"/>
        </w:rPr>
      </w:pPr>
      <w:r w:rsidRPr="00895EA7">
        <w:rPr>
          <w:rFonts w:ascii="Times New Roman" w:hAnsi="Times New Roman"/>
          <w:sz w:val="24"/>
          <w:szCs w:val="24"/>
        </w:rPr>
        <w:t xml:space="preserve">Комплекс мер по снижению смертности населения Свердловской области от самоубийств, в том числе среди подростков, на период 2017-2020 годы </w:t>
      </w:r>
      <w:r>
        <w:rPr>
          <w:rFonts w:ascii="Times New Roman" w:hAnsi="Times New Roman"/>
          <w:sz w:val="24"/>
          <w:szCs w:val="24"/>
        </w:rPr>
        <w:t xml:space="preserve">(утвержден Министром здравоохранения Свердловской области </w:t>
      </w:r>
      <w:r w:rsidRPr="00895EA7">
        <w:rPr>
          <w:rFonts w:ascii="Times New Roman" w:hAnsi="Times New Roman"/>
          <w:sz w:val="24"/>
          <w:szCs w:val="24"/>
        </w:rPr>
        <w:t>06.03.2017 г.</w:t>
      </w:r>
      <w:r>
        <w:rPr>
          <w:rFonts w:ascii="Times New Roman" w:hAnsi="Times New Roman"/>
          <w:sz w:val="24"/>
          <w:szCs w:val="24"/>
        </w:rPr>
        <w:t>).</w:t>
      </w:r>
    </w:p>
    <w:p w:rsidR="001F419C" w:rsidRPr="00126185" w:rsidRDefault="001F419C" w:rsidP="001F419C">
      <w:pPr>
        <w:pStyle w:val="ConsPlusNormal"/>
        <w:widowControl/>
        <w:ind w:firstLine="900"/>
        <w:jc w:val="both"/>
        <w:rPr>
          <w:rFonts w:ascii="Times New Roman" w:hAnsi="Times New Roman"/>
          <w:b/>
          <w:bCs/>
          <w:sz w:val="24"/>
          <w:szCs w:val="24"/>
        </w:rPr>
      </w:pPr>
      <w:r>
        <w:rPr>
          <w:rFonts w:ascii="Times New Roman" w:hAnsi="Times New Roman"/>
          <w:sz w:val="24"/>
          <w:szCs w:val="24"/>
        </w:rPr>
        <w:t xml:space="preserve">Основными единицами, оказывающими суицидологическую помощь в системе здравоохранения, является кабинет социально-психологической помощи, «телефон доверия», отделение кризисных состояний (Приказ Министерства здравоохранения Российской Федерации от 06.05.1998 г. №148 «О специализированной помощи лицам с кризисными состояниями и суицидальным поведением»). В рамках оказания первичной медико-санитарной помощи в учреждениях здравоохранения муниципальных образований должны быть развернуты психотерапевтические кабинеты. В их состав входит врач-психотерапевт, медицинский психолог, социальный работник (Приказ Министерства здравоохранения Российской Федерации от 16.09.2003 г. №438 «О психотерапевтической помощи»). Нормативы наличия кабинетов психотерапевтов и психологов в структуре системы здравоохранения муниципальных образований Свердловской области указаны в </w:t>
      </w:r>
      <w:r w:rsidRPr="00126185">
        <w:rPr>
          <w:rFonts w:ascii="Times New Roman" w:hAnsi="Times New Roman"/>
          <w:b/>
          <w:bCs/>
          <w:sz w:val="24"/>
          <w:szCs w:val="24"/>
        </w:rPr>
        <w:t xml:space="preserve">Приложении 1.  </w:t>
      </w:r>
    </w:p>
    <w:p w:rsidR="001F419C" w:rsidRDefault="001F419C" w:rsidP="001F419C">
      <w:pPr>
        <w:pStyle w:val="ConsPlusNormal"/>
        <w:widowControl/>
        <w:ind w:firstLine="900"/>
        <w:jc w:val="both"/>
        <w:rPr>
          <w:rFonts w:ascii="Times New Roman" w:hAnsi="Times New Roman"/>
          <w:b/>
          <w:bCs/>
          <w:sz w:val="24"/>
          <w:szCs w:val="24"/>
        </w:rPr>
      </w:pPr>
    </w:p>
    <w:p w:rsidR="001F419C" w:rsidRDefault="001F419C" w:rsidP="001F419C">
      <w:pPr>
        <w:pStyle w:val="ConsPlusNormal"/>
        <w:widowControl/>
        <w:ind w:firstLine="900"/>
        <w:jc w:val="both"/>
        <w:rPr>
          <w:rFonts w:ascii="Times New Roman" w:hAnsi="Times New Roman" w:cs="Times New Roman"/>
          <w:b/>
          <w:bCs/>
          <w:sz w:val="24"/>
          <w:szCs w:val="24"/>
        </w:rPr>
      </w:pPr>
      <w:r>
        <w:rPr>
          <w:rFonts w:ascii="Times New Roman" w:hAnsi="Times New Roman" w:cs="Times New Roman"/>
          <w:b/>
          <w:bCs/>
          <w:sz w:val="24"/>
        </w:rPr>
        <w:t>6. Организационная структура суицидологической службы</w:t>
      </w:r>
    </w:p>
    <w:p w:rsidR="001F419C" w:rsidRDefault="001F419C" w:rsidP="001F419C">
      <w:pPr>
        <w:pStyle w:val="ConsPlusNormal"/>
        <w:widowControl/>
        <w:ind w:firstLine="900"/>
        <w:jc w:val="both"/>
        <w:rPr>
          <w:rFonts w:ascii="Times New Roman" w:hAnsi="Times New Roman"/>
          <w:sz w:val="24"/>
          <w:szCs w:val="24"/>
        </w:rPr>
      </w:pPr>
    </w:p>
    <w:p w:rsidR="001F419C" w:rsidRDefault="001F419C" w:rsidP="001F419C">
      <w:pPr>
        <w:pStyle w:val="ConsPlusNormal"/>
        <w:widowControl/>
        <w:ind w:firstLine="900"/>
        <w:jc w:val="both"/>
        <w:rPr>
          <w:rFonts w:ascii="Times New Roman" w:hAnsi="Times New Roman"/>
          <w:color w:val="000000"/>
          <w:sz w:val="24"/>
          <w:szCs w:val="24"/>
        </w:rPr>
      </w:pPr>
      <w:r>
        <w:rPr>
          <w:rFonts w:ascii="Times New Roman" w:hAnsi="Times New Roman"/>
          <w:color w:val="000000"/>
          <w:spacing w:val="4"/>
          <w:sz w:val="24"/>
          <w:szCs w:val="24"/>
        </w:rPr>
        <w:t xml:space="preserve">Предотвращение суицидов и реабилитация суицидентов </w:t>
      </w:r>
      <w:r>
        <w:t xml:space="preserve">– </w:t>
      </w:r>
      <w:r>
        <w:rPr>
          <w:rFonts w:ascii="Times New Roman" w:hAnsi="Times New Roman"/>
          <w:color w:val="000000"/>
          <w:spacing w:val="4"/>
          <w:sz w:val="24"/>
          <w:szCs w:val="24"/>
        </w:rPr>
        <w:t xml:space="preserve">не только медицинская проблема. Должны быть использованы ресурсы системы социальной защиты, службы занятости, системы образования и т. д. Федеральным научно-методическим центром суицидологии </w:t>
      </w:r>
      <w:r>
        <w:rPr>
          <w:rFonts w:ascii="Times New Roman" w:hAnsi="Times New Roman"/>
          <w:color w:val="000000"/>
          <w:sz w:val="24"/>
          <w:szCs w:val="24"/>
        </w:rPr>
        <w:t>и ВНИИ МВД СССР впервые была разработана организационная структу</w:t>
      </w:r>
      <w:r>
        <w:rPr>
          <w:rFonts w:ascii="Times New Roman" w:hAnsi="Times New Roman"/>
          <w:color w:val="000000"/>
          <w:spacing w:val="2"/>
          <w:sz w:val="24"/>
          <w:szCs w:val="24"/>
        </w:rPr>
        <w:t xml:space="preserve">ра превенции и медико-социальной помощи населению </w:t>
      </w:r>
      <w:r>
        <w:rPr>
          <w:rFonts w:ascii="Times New Roman" w:hAnsi="Times New Roman"/>
          <w:i/>
          <w:iCs/>
          <w:color w:val="000000"/>
          <w:spacing w:val="2"/>
          <w:sz w:val="24"/>
          <w:szCs w:val="24"/>
        </w:rPr>
        <w:t>(Амбру</w:t>
      </w:r>
      <w:r>
        <w:rPr>
          <w:rFonts w:ascii="Times New Roman" w:hAnsi="Times New Roman"/>
          <w:i/>
          <w:iCs/>
          <w:color w:val="000000"/>
          <w:sz w:val="24"/>
          <w:szCs w:val="24"/>
        </w:rPr>
        <w:t>мова А. Г., Бородин С. В., Тихоненко В. А., 1978)</w:t>
      </w:r>
      <w:r>
        <w:rPr>
          <w:rFonts w:ascii="Times New Roman" w:hAnsi="Times New Roman"/>
          <w:color w:val="000000"/>
          <w:sz w:val="24"/>
          <w:szCs w:val="24"/>
        </w:rPr>
        <w:t xml:space="preserve">. В основу этой организационной структуры заложены 2 основных принципа: </w:t>
      </w:r>
    </w:p>
    <w:p w:rsidR="001F419C" w:rsidRDefault="001F419C" w:rsidP="001F419C">
      <w:pPr>
        <w:numPr>
          <w:ilvl w:val="0"/>
          <w:numId w:val="5"/>
        </w:numPr>
        <w:shd w:val="clear" w:color="auto" w:fill="FFFFFF"/>
        <w:tabs>
          <w:tab w:val="clear" w:pos="2101"/>
          <w:tab w:val="num" w:pos="1080"/>
        </w:tabs>
        <w:ind w:left="0" w:firstLine="900"/>
        <w:jc w:val="both"/>
        <w:rPr>
          <w:color w:val="000000"/>
        </w:rPr>
      </w:pPr>
      <w:r>
        <w:rPr>
          <w:color w:val="000000"/>
        </w:rPr>
        <w:t xml:space="preserve">преемственность оказания социальной, медицинской, психологической помощи, просветительской, воспитательной работы; </w:t>
      </w:r>
    </w:p>
    <w:p w:rsidR="001F419C" w:rsidRDefault="001F419C" w:rsidP="001F419C">
      <w:pPr>
        <w:numPr>
          <w:ilvl w:val="0"/>
          <w:numId w:val="5"/>
        </w:numPr>
        <w:shd w:val="clear" w:color="auto" w:fill="FFFFFF"/>
        <w:tabs>
          <w:tab w:val="clear" w:pos="2101"/>
          <w:tab w:val="num" w:pos="1080"/>
        </w:tabs>
        <w:ind w:left="0" w:firstLine="900"/>
        <w:jc w:val="both"/>
      </w:pPr>
      <w:r>
        <w:rPr>
          <w:color w:val="000000"/>
        </w:rPr>
        <w:t>оказание социально-психологичес</w:t>
      </w:r>
      <w:r>
        <w:rPr>
          <w:color w:val="000000"/>
          <w:spacing w:val="4"/>
        </w:rPr>
        <w:t>кой помощи суицидентам вне структур психиатрической службы.</w:t>
      </w:r>
    </w:p>
    <w:p w:rsidR="001F419C" w:rsidRDefault="001F419C" w:rsidP="001F419C">
      <w:pPr>
        <w:pStyle w:val="a3"/>
      </w:pPr>
      <w:r>
        <w:t>Среди принципов службы особое место занимает доверительность, запрет требовать вознаграждения за услуги и запрет оказания любого давления. Принципы работников служб – «не судить, не критиковать и даже не удивляться», а помочь человеку самостоятельно прийти к правильному решению. Население широко информируется о наличии «телефонов доверия», КСПП, но самоубийства при этом не упоминаются, сообщается только, что оказывается «помощь в беде, безнадежности и депрессии».</w:t>
      </w:r>
    </w:p>
    <w:p w:rsidR="001F419C" w:rsidRDefault="001F419C" w:rsidP="001F419C">
      <w:pPr>
        <w:ind w:firstLine="900"/>
        <w:jc w:val="both"/>
      </w:pPr>
      <w:r>
        <w:t xml:space="preserve">Одним из главных принципов деятельности служб является также их анонимность и абсолютная конфиденциальность. Сознание, что личные, мучительные для человека вопросы не получат огласку, делает пациента более раскованным, облегчает установление с ним контакта. </w:t>
      </w:r>
    </w:p>
    <w:p w:rsidR="001F419C" w:rsidRDefault="001F419C" w:rsidP="001F419C">
      <w:pPr>
        <w:shd w:val="clear" w:color="auto" w:fill="FFFFFF"/>
        <w:ind w:firstLine="900"/>
        <w:jc w:val="both"/>
      </w:pPr>
      <w:r>
        <w:t>Структура суицидологической службы на территории должна быть представлена следующими подразделениями:</w:t>
      </w:r>
    </w:p>
    <w:p w:rsidR="001F419C" w:rsidRDefault="001F419C" w:rsidP="001F419C">
      <w:pPr>
        <w:shd w:val="clear" w:color="auto" w:fill="FFFFFF"/>
        <w:ind w:firstLine="900"/>
        <w:jc w:val="both"/>
      </w:pPr>
      <w:r>
        <w:t>- центр (кабинет) социально-психологической помощи;</w:t>
      </w:r>
    </w:p>
    <w:p w:rsidR="001F419C" w:rsidRDefault="001F419C" w:rsidP="001F419C">
      <w:pPr>
        <w:shd w:val="clear" w:color="auto" w:fill="FFFFFF"/>
        <w:ind w:firstLine="900"/>
        <w:jc w:val="both"/>
      </w:pPr>
      <w:r>
        <w:t>- служба (телефон) экстренной психологической помощи – «телефон доверия»;</w:t>
      </w:r>
    </w:p>
    <w:p w:rsidR="001F419C" w:rsidRDefault="001F419C" w:rsidP="001F419C">
      <w:pPr>
        <w:shd w:val="clear" w:color="auto" w:fill="FFFFFF"/>
        <w:ind w:firstLine="900"/>
        <w:jc w:val="both"/>
      </w:pPr>
      <w:r>
        <w:t>- кризисный стационар (кризисные койки) в учреждении здравоохранения.</w:t>
      </w:r>
    </w:p>
    <w:p w:rsidR="001F419C" w:rsidRDefault="001F419C" w:rsidP="001F419C">
      <w:pPr>
        <w:ind w:firstLine="900"/>
        <w:jc w:val="both"/>
      </w:pPr>
      <w:r>
        <w:t>Главное преимущество службы состоит в том, что ее основные звенья действуют не автономно, а объединены в систему. Структурные подразделения – «телефон доверия», кабинеты социально-психологической помощи, кризисные стационары – имеют преемственную связь и координируются центром.</w:t>
      </w:r>
    </w:p>
    <w:p w:rsidR="00E72005" w:rsidRPr="000B4EA2" w:rsidRDefault="00E72005" w:rsidP="001F419C">
      <w:pPr>
        <w:ind w:firstLine="900"/>
        <w:jc w:val="both"/>
        <w:rPr>
          <w:b/>
          <w:bCs/>
        </w:rPr>
      </w:pPr>
    </w:p>
    <w:p w:rsidR="001F419C" w:rsidRDefault="001F419C" w:rsidP="001F419C">
      <w:pPr>
        <w:ind w:firstLine="900"/>
        <w:jc w:val="both"/>
        <w:rPr>
          <w:b/>
          <w:bCs/>
        </w:rPr>
      </w:pPr>
      <w:r>
        <w:rPr>
          <w:b/>
          <w:bCs/>
        </w:rPr>
        <w:t>6.1. Центр или кабинет социально-психологической помощи</w:t>
      </w:r>
    </w:p>
    <w:p w:rsidR="001F419C" w:rsidRDefault="001F419C" w:rsidP="001F419C">
      <w:pPr>
        <w:ind w:firstLine="900"/>
        <w:jc w:val="both"/>
      </w:pPr>
    </w:p>
    <w:p w:rsidR="001F419C" w:rsidRDefault="001F419C" w:rsidP="001F419C">
      <w:pPr>
        <w:ind w:firstLine="900"/>
        <w:jc w:val="both"/>
      </w:pPr>
      <w:r>
        <w:t>Необходим в каждой территории. Формируется на основе взаимодействия всех социальных служб, присутствующих в территории. Желательно создание самостоятельной структуры – КСПП. В случае дефицита ресурсов может формироваться на базе кабинета психиатра, психотерапевта ЦГБ или ЦРБ, кабинета психолога Центра социального обслуживания и т. д. Это основное звено службы. В его задачи входит:</w:t>
      </w:r>
    </w:p>
    <w:p w:rsidR="001F419C" w:rsidRDefault="001F419C" w:rsidP="001F419C">
      <w:pPr>
        <w:ind w:firstLine="900"/>
        <w:jc w:val="both"/>
      </w:pPr>
      <w:r>
        <w:t>- Сбор данных о суицидологической обстановке в территории. Целесообразно налаживание постоянной связи с отделением скорой медицинской помощи, травматологическим отделением, другими отделениями больниц, которые могут оказывать помощь суицидентам. Данные анализируются. Каждый случай суицидальной попытки, по возможности, исследуется. Это осуществляется при консультации психиатра, психолога, социального работника в стационаре или при активном выходе на дом. Суициденту даются рекомендации, он приглашается на консультации или направляется в отделение кризисных состояний. Определяется необходимый объем социальной, психологической, медицинской помощи, помощи в трудоустройстве и т. д. Сложные случаи представляются для обсуждения межведомственной рабочей группы по предотвращению суицидов.</w:t>
      </w:r>
    </w:p>
    <w:p w:rsidR="001F419C" w:rsidRDefault="001F419C" w:rsidP="001F419C">
      <w:pPr>
        <w:ind w:firstLine="900"/>
        <w:jc w:val="both"/>
      </w:pPr>
      <w:r>
        <w:t>- Проведение образовательных программ для населения, направленных на знание признаков кризисного состояния и возможного суицида у себя и близких.</w:t>
      </w:r>
    </w:p>
    <w:p w:rsidR="001F419C" w:rsidRDefault="001F419C" w:rsidP="001F419C">
      <w:pPr>
        <w:ind w:firstLine="900"/>
        <w:jc w:val="both"/>
      </w:pPr>
      <w:r>
        <w:t>- Проведение образовательных программ для медицинских работников, направленных на знания признаков суицидоопасных состояний (скрытые депрессии, посттравматическое стрессовое расстройство, наркологические заболевания).</w:t>
      </w:r>
    </w:p>
    <w:p w:rsidR="001F419C" w:rsidRDefault="001F419C" w:rsidP="001F419C">
      <w:pPr>
        <w:ind w:firstLine="900"/>
        <w:jc w:val="both"/>
      </w:pPr>
      <w:r>
        <w:t>- Активное выявление и наблюдение за лицами из группы суицидального риска, особенно за совершившими суицидальные попытки или прямо или косвенно угрожающими совершить суицид.</w:t>
      </w:r>
    </w:p>
    <w:p w:rsidR="001F419C" w:rsidRDefault="001F419C" w:rsidP="001F419C">
      <w:pPr>
        <w:ind w:firstLine="900"/>
        <w:jc w:val="both"/>
      </w:pPr>
      <w:r>
        <w:t>- Психологическое консультирование населения (возможно анонимное).</w:t>
      </w:r>
    </w:p>
    <w:p w:rsidR="001F419C" w:rsidRDefault="001F419C" w:rsidP="001F419C">
      <w:pPr>
        <w:ind w:firstLine="900"/>
        <w:jc w:val="both"/>
      </w:pPr>
      <w:r>
        <w:t>- Преемственность между токсикологическими центрами, кризисными стационарами и амбулаторной службой.</w:t>
      </w:r>
    </w:p>
    <w:p w:rsidR="001F419C" w:rsidRDefault="001F419C" w:rsidP="001F419C">
      <w:pPr>
        <w:ind w:firstLine="900"/>
        <w:jc w:val="both"/>
      </w:pPr>
      <w:r>
        <w:t>- Создание и курация групп само- и взаимопомощи пациентов.</w:t>
      </w:r>
    </w:p>
    <w:p w:rsidR="001F419C" w:rsidRDefault="001F419C" w:rsidP="001F419C">
      <w:pPr>
        <w:ind w:firstLine="900"/>
        <w:jc w:val="both"/>
      </w:pPr>
      <w:r>
        <w:t xml:space="preserve">Каждый специалист, привлекаемый к работе в КСПП, выполняет объем помощи пациентам в соответствии со своей профессиональной компетенцией. </w:t>
      </w:r>
    </w:p>
    <w:p w:rsidR="001F419C" w:rsidRDefault="001F419C" w:rsidP="001F419C">
      <w:pPr>
        <w:shd w:val="clear" w:color="auto" w:fill="FFFFFF"/>
        <w:ind w:right="10" w:firstLine="900"/>
        <w:jc w:val="both"/>
      </w:pPr>
      <w:r>
        <w:rPr>
          <w:color w:val="000000"/>
          <w:spacing w:val="-1"/>
          <w:szCs w:val="28"/>
        </w:rPr>
        <w:t>Примером организации работы КСПП является опыт работы службы в Нижнем Тагиле в ГБУЗ СО «Психиатрическая больница №7». Там за время работы суицидологической службы разработан и внедр</w:t>
      </w:r>
      <w:r w:rsidR="00283277">
        <w:rPr>
          <w:color w:val="000000"/>
          <w:spacing w:val="-1"/>
          <w:szCs w:val="28"/>
        </w:rPr>
        <w:t>е</w:t>
      </w:r>
      <w:r>
        <w:rPr>
          <w:color w:val="000000"/>
          <w:spacing w:val="-1"/>
          <w:szCs w:val="28"/>
        </w:rPr>
        <w:t xml:space="preserve">н механизм сбора </w:t>
      </w:r>
      <w:r>
        <w:rPr>
          <w:color w:val="000000"/>
          <w:spacing w:val="-2"/>
          <w:szCs w:val="28"/>
        </w:rPr>
        <w:t>статистических данных, вед</w:t>
      </w:r>
      <w:r w:rsidR="00283277">
        <w:rPr>
          <w:color w:val="000000"/>
          <w:spacing w:val="-2"/>
          <w:szCs w:val="28"/>
        </w:rPr>
        <w:t>е</w:t>
      </w:r>
      <w:r>
        <w:rPr>
          <w:color w:val="000000"/>
          <w:spacing w:val="-2"/>
          <w:szCs w:val="28"/>
        </w:rPr>
        <w:t>тся разъяснительная и методическая работа с врачами лечебно-профилактических учреждений по профилактике суицидов. Несовершеннолетние пациенты, совершившие попытку самоубийства, выписываются из соматических стационаров только после консультации врача-психиатра, работающего в кабинете социально-психологической помощи. Сотрудники при</w:t>
      </w:r>
      <w:r w:rsidR="00283277">
        <w:rPr>
          <w:color w:val="000000"/>
          <w:spacing w:val="-2"/>
          <w:szCs w:val="28"/>
        </w:rPr>
        <w:t>е</w:t>
      </w:r>
      <w:r>
        <w:rPr>
          <w:color w:val="000000"/>
          <w:spacing w:val="-2"/>
          <w:szCs w:val="28"/>
        </w:rPr>
        <w:t>мных покоев детских больниц города сообщают сведения о по</w:t>
      </w:r>
      <w:r>
        <w:rPr>
          <w:color w:val="000000"/>
          <w:spacing w:val="-1"/>
          <w:szCs w:val="28"/>
        </w:rPr>
        <w:t>ступивших в стационар несовершеннолетних пациентах, совершивших суици</w:t>
      </w:r>
      <w:r>
        <w:rPr>
          <w:color w:val="000000"/>
          <w:spacing w:val="-2"/>
          <w:szCs w:val="28"/>
        </w:rPr>
        <w:t>дальные попытки. Социальный работник КСПП заносит эти сведения в журнал, сообщает об этом врачу-психиатру, врач-психиатр консультирует несовершенно</w:t>
      </w:r>
      <w:r>
        <w:rPr>
          <w:color w:val="000000"/>
          <w:spacing w:val="-1"/>
          <w:szCs w:val="28"/>
        </w:rPr>
        <w:t>летнего пациента в стационаре, да</w:t>
      </w:r>
      <w:r w:rsidR="00283277">
        <w:rPr>
          <w:color w:val="000000"/>
          <w:spacing w:val="-1"/>
          <w:szCs w:val="28"/>
        </w:rPr>
        <w:t>е</w:t>
      </w:r>
      <w:r>
        <w:rPr>
          <w:color w:val="000000"/>
          <w:spacing w:val="-1"/>
          <w:szCs w:val="28"/>
        </w:rPr>
        <w:t>т рекомендации в необходимости консульта</w:t>
      </w:r>
      <w:r>
        <w:rPr>
          <w:color w:val="000000"/>
          <w:szCs w:val="28"/>
        </w:rPr>
        <w:t>ции несовершеннолетнего пациента вместе с родителями в КСПП для профилак</w:t>
      </w:r>
      <w:r>
        <w:rPr>
          <w:color w:val="000000"/>
          <w:spacing w:val="6"/>
          <w:szCs w:val="28"/>
        </w:rPr>
        <w:t xml:space="preserve">тики повторных суицидов. При необходимости к работе подключается </w:t>
      </w:r>
      <w:r>
        <w:rPr>
          <w:color w:val="000000"/>
          <w:spacing w:val="-2"/>
          <w:szCs w:val="28"/>
        </w:rPr>
        <w:t xml:space="preserve">специалист по социальной работе, социальный работник, проводится психологическое тестирование и консультирование, индивидуальная, семейная, групповая </w:t>
      </w:r>
      <w:r>
        <w:rPr>
          <w:color w:val="000000"/>
          <w:spacing w:val="-1"/>
          <w:szCs w:val="28"/>
        </w:rPr>
        <w:t>психотерапия. Таким образом, пациентам, совершившим попытки суицида, по</w:t>
      </w:r>
      <w:r>
        <w:rPr>
          <w:color w:val="000000"/>
          <w:szCs w:val="28"/>
        </w:rPr>
        <w:t>мощь оказывается по принципу многопрофильной бригады. Взрослому населе</w:t>
      </w:r>
      <w:r>
        <w:rPr>
          <w:color w:val="000000"/>
          <w:spacing w:val="-2"/>
          <w:szCs w:val="28"/>
        </w:rPr>
        <w:t xml:space="preserve">нию помощь оказывается на тех же принципах. При сохраняющейся опасности совершения повторного суицида пациенты направляются на госпитализацию в </w:t>
      </w:r>
      <w:r>
        <w:rPr>
          <w:color w:val="000000"/>
          <w:spacing w:val="-4"/>
          <w:szCs w:val="28"/>
        </w:rPr>
        <w:t>кризисный стационар.</w:t>
      </w:r>
    </w:p>
    <w:p w:rsidR="001F419C" w:rsidRDefault="001F419C" w:rsidP="001F419C">
      <w:pPr>
        <w:pStyle w:val="23"/>
        <w:ind w:firstLine="900"/>
      </w:pPr>
      <w:r>
        <w:t>Взаимоотношения специалистов КСПП строятся в соответствии с принципами терапевтической бригады, изложенными в методических рекомендациях о работе в многопрофильной бригаде специалистов, оказывающих психиатрическую и психотерапевтическую помощь (Приказ Минздрава России от 26.11.96 №391).</w:t>
      </w:r>
    </w:p>
    <w:p w:rsidR="001F419C" w:rsidRDefault="001F419C" w:rsidP="001F419C">
      <w:pPr>
        <w:ind w:firstLine="900"/>
        <w:jc w:val="both"/>
      </w:pPr>
      <w:r>
        <w:t>В обязанности врача входят амбулаторное обследование, консультирование  и лечение лиц, находящихся в суицидоопасном или кризисном состоянии; выдача, при необходимости, в соответствии с установленными правилами листка временной нетрудоспособности; направление на госпитализацию в отделение кризисных состояний; ведение медицинской и отчетной документации; психогигиеническая работа с родителями несовершеннолетних, находящихся в суицидоопасном состоянии; организация профилактической работы в учреждениях образования, комиссиях по делам несовершеннолетних; просветительская работа.</w:t>
      </w:r>
    </w:p>
    <w:p w:rsidR="001F419C" w:rsidRDefault="001F419C" w:rsidP="001F419C">
      <w:pPr>
        <w:ind w:firstLine="900"/>
        <w:jc w:val="both"/>
      </w:pPr>
      <w:r>
        <w:t>Психолог участвует в амбулаторном приеме пациентов и осуществляет предварительную психологическую диагностику; проводит экспериментально-психологическое исследование; участвует в планировании, организации и проведении различных индивидуальных и групповых форм психотерапии и психологической коррекции.</w:t>
      </w:r>
    </w:p>
    <w:p w:rsidR="001F419C" w:rsidRDefault="001F419C" w:rsidP="001F419C">
      <w:pPr>
        <w:ind w:firstLine="900"/>
        <w:jc w:val="both"/>
      </w:pPr>
      <w:r>
        <w:t>Социальный работник проводит с согласия пациента обследование условий  проживания и трудовой деятельности, осуществляет с согласия пациента меры по реализации его прав и интересов по месту учебы или работы, в органах и учреждениях исполнительной власти и др.; оказывает пациенту помощь в бытовом и трудовом  устройстве; ведет  дневник индивидуальной реабилитационной программы; участвует в  составлении рекомендаций.</w:t>
      </w:r>
    </w:p>
    <w:p w:rsidR="006B5414" w:rsidRDefault="001F419C" w:rsidP="006B5414">
      <w:pPr>
        <w:pStyle w:val="a3"/>
        <w:autoSpaceDE w:val="0"/>
        <w:autoSpaceDN w:val="0"/>
        <w:adjustRightInd w:val="0"/>
        <w:rPr>
          <w:szCs w:val="20"/>
        </w:rPr>
      </w:pPr>
      <w:r>
        <w:t>При бригадной форме работы врач, медицинский психолог, специалист по  социальной работе и др. рассматривают клинико-терапевтические явления под различным углом зрения с позиции своих специальностей, взаимно дополняя друг друга. В связи с задачами терапии и реабилитации повышается роль современной многоосевой   (многомерной) диагностики, поскольку только клинический подход не учитывает все  возможные биопсихосоциальные факторы болезни. Комплексная оценка состояния пациента при многоосевой диагностике включает в себя: анализ клинических данных  (диагноз</w:t>
      </w:r>
      <w:r>
        <w:rPr>
          <w:szCs w:val="20"/>
        </w:rPr>
        <w:t>, ведущий синдром); актуальное психологическое состояние во взаимосвязи с проводимой  терапией, отражающие степень компенсации; профессионально-трудовых данных (степень трудоспособности, трудовая занятость); социально-бытовых данных (степень адаптации и актуальная ситуация в семейной и несемейной сферах общения); психологических особенностей (наличие и степень выраженности акцентуаций характера и патохарактерологических особенностей, наличие и характер мотивации к участию в реабилитационных мероприятиях и др.). Это позволяет сформулировать конкретный для каждого больного индивидуальный план реабилитации, включая весь необходимый комплекс медико- и социореабилитационных мероприятий (индивидуальная, семейная, групповая психотерапия, социотерапия, терапия средой и др.), в конечном счете имеющий своей целью возвращени</w:t>
      </w:r>
      <w:r w:rsidR="006B5414">
        <w:rPr>
          <w:szCs w:val="20"/>
        </w:rPr>
        <w:t>е пациента в полноценную жизнь.</w:t>
      </w:r>
    </w:p>
    <w:p w:rsidR="001F419C" w:rsidRDefault="001F419C" w:rsidP="006B5414">
      <w:pPr>
        <w:pStyle w:val="a3"/>
        <w:autoSpaceDE w:val="0"/>
        <w:autoSpaceDN w:val="0"/>
        <w:adjustRightInd w:val="0"/>
        <w:rPr>
          <w:szCs w:val="20"/>
        </w:rPr>
      </w:pPr>
      <w:r>
        <w:t xml:space="preserve">Указанный комплекс мероприятий может быть обеспечен только содружественной работой психиатра, психотерапевта, </w:t>
      </w:r>
      <w:r>
        <w:rPr>
          <w:szCs w:val="20"/>
        </w:rPr>
        <w:t>психолога, специалиста по социальной работе, юриста, педагога и других специалистов.</w:t>
      </w:r>
    </w:p>
    <w:p w:rsidR="001F419C" w:rsidRDefault="001F419C" w:rsidP="001F419C">
      <w:pPr>
        <w:pStyle w:val="Default"/>
        <w:ind w:firstLine="902"/>
        <w:jc w:val="both"/>
      </w:pPr>
      <w:r w:rsidRPr="00DC2676">
        <w:t>Привлекательность КСПП возр</w:t>
      </w:r>
      <w:r>
        <w:t>астет при привлечении неформаль</w:t>
      </w:r>
      <w:r w:rsidRPr="00DC2676">
        <w:t>ных ресурс</w:t>
      </w:r>
      <w:r>
        <w:t>ов – и</w:t>
      </w:r>
      <w:r w:rsidRPr="00DC2676">
        <w:t>нф</w:t>
      </w:r>
      <w:r>
        <w:t>ормация о КСПП должна быть поме</w:t>
      </w:r>
      <w:r w:rsidRPr="00DC2676">
        <w:t xml:space="preserve">щена на стендах, в многотиражке и на сайте </w:t>
      </w:r>
      <w:r>
        <w:t>образовательных учреждений. Электронную страницу КСПП следует по</w:t>
      </w:r>
      <w:r w:rsidRPr="00DC2676">
        <w:t>святить антису</w:t>
      </w:r>
      <w:r>
        <w:t>ицидальной тематике, включая он</w:t>
      </w:r>
      <w:r w:rsidRPr="00DC2676">
        <w:t>лайн консультирование и тестирование</w:t>
      </w:r>
      <w:r>
        <w:t>.</w:t>
      </w:r>
    </w:p>
    <w:p w:rsidR="001F419C" w:rsidRPr="000F5F09" w:rsidRDefault="001F419C" w:rsidP="001F419C">
      <w:pPr>
        <w:pStyle w:val="28"/>
        <w:shd w:val="clear" w:color="auto" w:fill="auto"/>
        <w:spacing w:after="0" w:line="240" w:lineRule="auto"/>
        <w:ind w:firstLine="900"/>
        <w:jc w:val="both"/>
        <w:rPr>
          <w:rFonts w:ascii="Times New Roman" w:hAnsi="Times New Roman" w:cs="Times New Roman"/>
          <w:b w:val="0"/>
          <w:sz w:val="24"/>
          <w:szCs w:val="24"/>
        </w:rPr>
      </w:pPr>
      <w:r w:rsidRPr="000F5F09">
        <w:rPr>
          <w:rFonts w:ascii="Times New Roman" w:hAnsi="Times New Roman" w:cs="Times New Roman"/>
          <w:b w:val="0"/>
          <w:sz w:val="24"/>
          <w:szCs w:val="24"/>
        </w:rPr>
        <w:t>В Пермском крае введ</w:t>
      </w:r>
      <w:r w:rsidR="00283277">
        <w:rPr>
          <w:rFonts w:ascii="Times New Roman" w:hAnsi="Times New Roman" w:cs="Times New Roman"/>
          <w:b w:val="0"/>
          <w:sz w:val="24"/>
          <w:szCs w:val="24"/>
        </w:rPr>
        <w:t>е</w:t>
      </w:r>
      <w:r w:rsidRPr="000F5F09">
        <w:rPr>
          <w:rFonts w:ascii="Times New Roman" w:hAnsi="Times New Roman" w:cs="Times New Roman"/>
          <w:b w:val="0"/>
          <w:sz w:val="24"/>
          <w:szCs w:val="24"/>
        </w:rPr>
        <w:t xml:space="preserve">н </w:t>
      </w:r>
      <w:r w:rsidRPr="000F5F09">
        <w:rPr>
          <w:rFonts w:ascii="Times New Roman" w:hAnsi="Times New Roman" w:cs="Times New Roman"/>
          <w:sz w:val="24"/>
          <w:szCs w:val="24"/>
        </w:rPr>
        <w:t>Порядок межведомственного взаимодействия по профилактике суицидальных попыток и суицидов несовершеннолетних</w:t>
      </w:r>
      <w:r w:rsidRPr="000F5F09">
        <w:rPr>
          <w:rFonts w:ascii="Times New Roman" w:hAnsi="Times New Roman" w:cs="Times New Roman"/>
          <w:b w:val="0"/>
          <w:sz w:val="24"/>
          <w:szCs w:val="24"/>
        </w:rPr>
        <w:t xml:space="preserve"> (Постановление КДНиЗП Пермского края от 03.12.2014 г. № 11), основными </w:t>
      </w:r>
      <w:r>
        <w:rPr>
          <w:rFonts w:ascii="Times New Roman" w:hAnsi="Times New Roman" w:cs="Times New Roman"/>
          <w:b w:val="0"/>
          <w:sz w:val="24"/>
          <w:szCs w:val="24"/>
        </w:rPr>
        <w:t xml:space="preserve">отличительными </w:t>
      </w:r>
      <w:r w:rsidRPr="000F5F09">
        <w:rPr>
          <w:rFonts w:ascii="Times New Roman" w:hAnsi="Times New Roman" w:cs="Times New Roman"/>
          <w:b w:val="0"/>
          <w:sz w:val="24"/>
          <w:szCs w:val="24"/>
        </w:rPr>
        <w:t>особенностями которого являются:</w:t>
      </w:r>
    </w:p>
    <w:p w:rsidR="001F419C" w:rsidRPr="006373D0" w:rsidRDefault="001F419C" w:rsidP="001F419C">
      <w:pPr>
        <w:pStyle w:val="28"/>
        <w:shd w:val="clear" w:color="auto" w:fill="auto"/>
        <w:spacing w:after="0" w:line="240" w:lineRule="auto"/>
        <w:ind w:firstLine="900"/>
        <w:jc w:val="both"/>
        <w:rPr>
          <w:rFonts w:ascii="Times New Roman" w:hAnsi="Times New Roman" w:cs="Times New Roman"/>
          <w:b w:val="0"/>
          <w:sz w:val="24"/>
          <w:szCs w:val="24"/>
        </w:rPr>
      </w:pPr>
      <w:r w:rsidRPr="006373D0">
        <w:rPr>
          <w:rFonts w:ascii="Times New Roman" w:hAnsi="Times New Roman" w:cs="Times New Roman"/>
          <w:b w:val="0"/>
          <w:sz w:val="24"/>
          <w:szCs w:val="24"/>
        </w:rPr>
        <w:t>- Определение круга ответственных должностных лиц и последовательность их взаимодействия</w:t>
      </w:r>
      <w:r w:rsidR="006B5414" w:rsidRPr="006B5414">
        <w:rPr>
          <w:rFonts w:ascii="Times New Roman" w:hAnsi="Times New Roman" w:cs="Times New Roman"/>
          <w:b w:val="0"/>
          <w:sz w:val="24"/>
          <w:szCs w:val="24"/>
        </w:rPr>
        <w:t xml:space="preserve"> </w:t>
      </w:r>
      <w:r w:rsidR="006B5414" w:rsidRPr="006373D0">
        <w:rPr>
          <w:rFonts w:ascii="Times New Roman" w:hAnsi="Times New Roman" w:cs="Times New Roman"/>
          <w:b w:val="0"/>
          <w:sz w:val="24"/>
          <w:szCs w:val="24"/>
        </w:rPr>
        <w:t>Централизованный мониторинг факторов риска суицидального поведения несовершеннолетних, персональный учет несовершеннолетних, совершивших суицидальную попытку;</w:t>
      </w:r>
    </w:p>
    <w:p w:rsidR="001F419C" w:rsidRPr="006373D0" w:rsidRDefault="001F419C" w:rsidP="006B5414">
      <w:pPr>
        <w:pStyle w:val="28"/>
        <w:shd w:val="clear" w:color="auto" w:fill="auto"/>
        <w:spacing w:after="0" w:line="240" w:lineRule="auto"/>
        <w:ind w:firstLine="900"/>
        <w:jc w:val="both"/>
        <w:rPr>
          <w:rFonts w:ascii="Times New Roman" w:hAnsi="Times New Roman" w:cs="Times New Roman"/>
          <w:b w:val="0"/>
          <w:sz w:val="24"/>
          <w:szCs w:val="24"/>
        </w:rPr>
      </w:pPr>
      <w:r w:rsidRPr="006373D0">
        <w:rPr>
          <w:rFonts w:ascii="Times New Roman" w:hAnsi="Times New Roman" w:cs="Times New Roman"/>
          <w:b w:val="0"/>
          <w:sz w:val="24"/>
          <w:szCs w:val="24"/>
        </w:rPr>
        <w:t xml:space="preserve">- Организация профилактической работы с несовершеннолетними, склонными к суицидальному поведению посредством ежегодной психологической диагностики, </w:t>
      </w:r>
      <w:r w:rsidR="00FD31FE">
        <w:rPr>
          <w:rFonts w:ascii="Times New Roman" w:hAnsi="Times New Roman" w:cs="Times New Roman"/>
          <w:b w:val="0"/>
          <w:sz w:val="24"/>
          <w:szCs w:val="24"/>
        </w:rPr>
        <w:t>указаний</w:t>
      </w:r>
      <w:r w:rsidR="00FD31FE" w:rsidRPr="006373D0">
        <w:rPr>
          <w:rFonts w:ascii="Times New Roman" w:hAnsi="Times New Roman" w:cs="Times New Roman"/>
          <w:b w:val="0"/>
          <w:sz w:val="24"/>
          <w:szCs w:val="24"/>
        </w:rPr>
        <w:t xml:space="preserve"> </w:t>
      </w:r>
      <w:r w:rsidR="00FD31FE">
        <w:rPr>
          <w:rFonts w:ascii="Times New Roman" w:hAnsi="Times New Roman" w:cs="Times New Roman"/>
          <w:b w:val="0"/>
          <w:sz w:val="24"/>
          <w:szCs w:val="24"/>
        </w:rPr>
        <w:t>психологом</w:t>
      </w:r>
      <w:r w:rsidR="00FD31FE" w:rsidRPr="006373D0">
        <w:rPr>
          <w:rFonts w:ascii="Times New Roman" w:hAnsi="Times New Roman" w:cs="Times New Roman"/>
          <w:b w:val="0"/>
          <w:sz w:val="24"/>
          <w:szCs w:val="24"/>
        </w:rPr>
        <w:t xml:space="preserve"> </w:t>
      </w:r>
      <w:r w:rsidRPr="006373D0">
        <w:rPr>
          <w:rFonts w:ascii="Times New Roman" w:hAnsi="Times New Roman" w:cs="Times New Roman"/>
          <w:b w:val="0"/>
          <w:sz w:val="24"/>
          <w:szCs w:val="24"/>
        </w:rPr>
        <w:t xml:space="preserve">факторов риска </w:t>
      </w:r>
      <w:r w:rsidR="00FD31FE">
        <w:rPr>
          <w:rFonts w:ascii="Times New Roman" w:hAnsi="Times New Roman" w:cs="Times New Roman"/>
          <w:b w:val="0"/>
          <w:sz w:val="24"/>
          <w:szCs w:val="24"/>
        </w:rPr>
        <w:t xml:space="preserve">суицидального поведения </w:t>
      </w:r>
      <w:r w:rsidRPr="006373D0">
        <w:rPr>
          <w:rFonts w:ascii="Times New Roman" w:hAnsi="Times New Roman" w:cs="Times New Roman"/>
          <w:b w:val="0"/>
          <w:sz w:val="24"/>
          <w:szCs w:val="24"/>
        </w:rPr>
        <w:t xml:space="preserve">у </w:t>
      </w:r>
      <w:r w:rsidR="00FD31FE">
        <w:rPr>
          <w:rFonts w:ascii="Times New Roman" w:hAnsi="Times New Roman" w:cs="Times New Roman"/>
          <w:b w:val="0"/>
          <w:sz w:val="24"/>
          <w:szCs w:val="24"/>
        </w:rPr>
        <w:t xml:space="preserve">конкретного </w:t>
      </w:r>
      <w:r w:rsidRPr="006373D0">
        <w:rPr>
          <w:rFonts w:ascii="Times New Roman" w:hAnsi="Times New Roman" w:cs="Times New Roman"/>
          <w:b w:val="0"/>
          <w:sz w:val="24"/>
          <w:szCs w:val="24"/>
        </w:rPr>
        <w:t>несовершеннолетн</w:t>
      </w:r>
      <w:r w:rsidR="00FD31FE">
        <w:rPr>
          <w:rFonts w:ascii="Times New Roman" w:hAnsi="Times New Roman" w:cs="Times New Roman"/>
          <w:b w:val="0"/>
          <w:sz w:val="24"/>
          <w:szCs w:val="24"/>
        </w:rPr>
        <w:t>его</w:t>
      </w:r>
      <w:r w:rsidR="003B561D" w:rsidRPr="003B561D">
        <w:rPr>
          <w:rFonts w:ascii="Times New Roman" w:hAnsi="Times New Roman" w:cs="Times New Roman"/>
          <w:b w:val="0"/>
          <w:sz w:val="24"/>
          <w:szCs w:val="24"/>
        </w:rPr>
        <w:t>;</w:t>
      </w:r>
    </w:p>
    <w:p w:rsidR="001F419C" w:rsidRPr="003B561D" w:rsidRDefault="001F419C" w:rsidP="001F419C">
      <w:pPr>
        <w:pStyle w:val="28"/>
        <w:shd w:val="clear" w:color="auto" w:fill="auto"/>
        <w:spacing w:after="0" w:line="240" w:lineRule="auto"/>
        <w:ind w:firstLine="900"/>
        <w:jc w:val="both"/>
        <w:rPr>
          <w:rFonts w:ascii="Times New Roman" w:hAnsi="Times New Roman" w:cs="Times New Roman"/>
          <w:b w:val="0"/>
          <w:sz w:val="24"/>
          <w:szCs w:val="24"/>
        </w:rPr>
      </w:pPr>
      <w:r w:rsidRPr="006373D0">
        <w:rPr>
          <w:rFonts w:ascii="Times New Roman" w:hAnsi="Times New Roman" w:cs="Times New Roman"/>
          <w:b w:val="0"/>
          <w:sz w:val="24"/>
          <w:szCs w:val="24"/>
        </w:rPr>
        <w:t>- Консилиумы специалистов, либо советы профилактики с участием законных представителей несовершеннолетнего, представителей учреждений здравоохранения, на которых разрабатывается индивидуальные программы сопровождения (ИПС) несовершеннолетних, имеющих факторы риска суицидального пове</w:t>
      </w:r>
      <w:r w:rsidR="003B561D">
        <w:rPr>
          <w:rFonts w:ascii="Times New Roman" w:hAnsi="Times New Roman" w:cs="Times New Roman"/>
          <w:b w:val="0"/>
          <w:sz w:val="24"/>
          <w:szCs w:val="24"/>
        </w:rPr>
        <w:t>дения, назначается куратор ИПС</w:t>
      </w:r>
      <w:r w:rsidR="003B561D" w:rsidRPr="003B561D">
        <w:rPr>
          <w:rFonts w:ascii="Times New Roman" w:hAnsi="Times New Roman" w:cs="Times New Roman"/>
          <w:b w:val="0"/>
          <w:sz w:val="24"/>
          <w:szCs w:val="24"/>
        </w:rPr>
        <w:t>;</w:t>
      </w:r>
    </w:p>
    <w:p w:rsidR="001F419C" w:rsidRPr="006373D0" w:rsidRDefault="001F419C" w:rsidP="001F419C">
      <w:pPr>
        <w:pStyle w:val="35"/>
        <w:shd w:val="clear" w:color="auto" w:fill="auto"/>
        <w:spacing w:before="0" w:line="240" w:lineRule="auto"/>
        <w:ind w:right="40" w:firstLine="900"/>
        <w:rPr>
          <w:rFonts w:ascii="Times New Roman" w:hAnsi="Times New Roman" w:cs="Times New Roman"/>
          <w:sz w:val="24"/>
          <w:szCs w:val="24"/>
        </w:rPr>
      </w:pPr>
      <w:r w:rsidRPr="006373D0">
        <w:rPr>
          <w:rFonts w:ascii="Times New Roman" w:hAnsi="Times New Roman" w:cs="Times New Roman"/>
          <w:sz w:val="24"/>
          <w:szCs w:val="24"/>
        </w:rPr>
        <w:t xml:space="preserve">- В случае совершения суицидальной попытки несовершеннолетним КДНиЗП рассматривает </w:t>
      </w:r>
      <w:r w:rsidR="006F6E4E">
        <w:rPr>
          <w:rFonts w:ascii="Times New Roman" w:hAnsi="Times New Roman" w:cs="Times New Roman"/>
          <w:sz w:val="24"/>
          <w:szCs w:val="24"/>
        </w:rPr>
        <w:t xml:space="preserve">данный </w:t>
      </w:r>
      <w:r w:rsidRPr="006373D0">
        <w:rPr>
          <w:rFonts w:ascii="Times New Roman" w:hAnsi="Times New Roman" w:cs="Times New Roman"/>
          <w:sz w:val="24"/>
          <w:szCs w:val="24"/>
        </w:rPr>
        <w:t>случай на заседании совместно с законны</w:t>
      </w:r>
      <w:r w:rsidR="006F6E4E">
        <w:rPr>
          <w:rFonts w:ascii="Times New Roman" w:hAnsi="Times New Roman" w:cs="Times New Roman"/>
          <w:sz w:val="24"/>
          <w:szCs w:val="24"/>
        </w:rPr>
        <w:t>ми</w:t>
      </w:r>
      <w:r w:rsidRPr="006373D0">
        <w:rPr>
          <w:rFonts w:ascii="Times New Roman" w:hAnsi="Times New Roman" w:cs="Times New Roman"/>
          <w:sz w:val="24"/>
          <w:szCs w:val="24"/>
        </w:rPr>
        <w:t xml:space="preserve"> представител</w:t>
      </w:r>
      <w:r w:rsidR="006F6E4E">
        <w:rPr>
          <w:rFonts w:ascii="Times New Roman" w:hAnsi="Times New Roman" w:cs="Times New Roman"/>
          <w:sz w:val="24"/>
          <w:szCs w:val="24"/>
        </w:rPr>
        <w:t>ями</w:t>
      </w:r>
      <w:r w:rsidRPr="006373D0">
        <w:rPr>
          <w:rFonts w:ascii="Times New Roman" w:hAnsi="Times New Roman" w:cs="Times New Roman"/>
          <w:sz w:val="24"/>
          <w:szCs w:val="24"/>
        </w:rPr>
        <w:t xml:space="preserve"> несовершеннолетнего, готовит постановление об организации профилактической работы с несовершеннолетним и семьей по оказанию комплексной психолого-педагогической и медико-социальной помощи (далее – Постановление);</w:t>
      </w:r>
    </w:p>
    <w:p w:rsidR="001F419C" w:rsidRPr="006373D0" w:rsidRDefault="001F419C" w:rsidP="001F419C">
      <w:pPr>
        <w:pStyle w:val="35"/>
        <w:shd w:val="clear" w:color="auto" w:fill="auto"/>
        <w:spacing w:before="0" w:line="240" w:lineRule="auto"/>
        <w:ind w:right="40" w:firstLine="900"/>
        <w:rPr>
          <w:rFonts w:ascii="Times New Roman" w:hAnsi="Times New Roman" w:cs="Times New Roman"/>
          <w:sz w:val="24"/>
          <w:szCs w:val="24"/>
        </w:rPr>
      </w:pPr>
      <w:r w:rsidRPr="006373D0">
        <w:rPr>
          <w:rFonts w:ascii="Times New Roman" w:hAnsi="Times New Roman" w:cs="Times New Roman"/>
          <w:sz w:val="24"/>
          <w:szCs w:val="24"/>
        </w:rPr>
        <w:t xml:space="preserve">- Образовательная организация на основании Постановления на консилиуме специалистов либо совете профилактики разрабатывает индивидуальную программу сопровождения (ИПС) несовершеннолетнего, совершившего суицидальную попытку, </w:t>
      </w:r>
      <w:r w:rsidR="006F6E4E" w:rsidRPr="006373D0">
        <w:rPr>
          <w:rFonts w:ascii="Times New Roman" w:hAnsi="Times New Roman" w:cs="Times New Roman"/>
          <w:sz w:val="24"/>
          <w:szCs w:val="24"/>
        </w:rPr>
        <w:t>планирует мероприятия по оказанию помощи</w:t>
      </w:r>
      <w:r w:rsidR="006F6E4E">
        <w:rPr>
          <w:rFonts w:ascii="Times New Roman" w:hAnsi="Times New Roman" w:cs="Times New Roman"/>
          <w:sz w:val="24"/>
          <w:szCs w:val="24"/>
        </w:rPr>
        <w:t>,</w:t>
      </w:r>
      <w:r w:rsidR="006F6E4E" w:rsidRPr="006373D0">
        <w:rPr>
          <w:rFonts w:ascii="Times New Roman" w:hAnsi="Times New Roman" w:cs="Times New Roman"/>
          <w:sz w:val="24"/>
          <w:szCs w:val="24"/>
        </w:rPr>
        <w:t xml:space="preserve"> </w:t>
      </w:r>
      <w:r w:rsidRPr="006373D0">
        <w:rPr>
          <w:rFonts w:ascii="Times New Roman" w:hAnsi="Times New Roman" w:cs="Times New Roman"/>
          <w:sz w:val="24"/>
          <w:szCs w:val="24"/>
        </w:rPr>
        <w:t>с законными представителями обсуждаются рекомендации психолога и куратора ИПС</w:t>
      </w:r>
      <w:r w:rsidR="006F6E4E">
        <w:rPr>
          <w:rFonts w:ascii="Times New Roman" w:hAnsi="Times New Roman" w:cs="Times New Roman"/>
          <w:sz w:val="24"/>
          <w:szCs w:val="24"/>
        </w:rPr>
        <w:t>,</w:t>
      </w:r>
      <w:r w:rsidR="006F6E4E" w:rsidRPr="006F6E4E">
        <w:rPr>
          <w:rFonts w:ascii="Times New Roman" w:hAnsi="Times New Roman" w:cs="Times New Roman"/>
          <w:sz w:val="24"/>
          <w:szCs w:val="24"/>
        </w:rPr>
        <w:t xml:space="preserve"> </w:t>
      </w:r>
      <w:r w:rsidR="006F6E4E" w:rsidRPr="006373D0">
        <w:rPr>
          <w:rFonts w:ascii="Times New Roman" w:hAnsi="Times New Roman" w:cs="Times New Roman"/>
          <w:sz w:val="24"/>
          <w:szCs w:val="24"/>
        </w:rPr>
        <w:t>контроль осуществляет куратор ИПС</w:t>
      </w:r>
      <w:r w:rsidRPr="006373D0">
        <w:rPr>
          <w:rFonts w:ascii="Times New Roman" w:hAnsi="Times New Roman" w:cs="Times New Roman"/>
          <w:sz w:val="24"/>
          <w:szCs w:val="24"/>
        </w:rPr>
        <w:t>;</w:t>
      </w:r>
    </w:p>
    <w:p w:rsidR="001F419C" w:rsidRPr="006F6E4E" w:rsidRDefault="001F419C" w:rsidP="001F419C">
      <w:pPr>
        <w:pStyle w:val="35"/>
        <w:shd w:val="clear" w:color="auto" w:fill="auto"/>
        <w:spacing w:before="0" w:line="240" w:lineRule="auto"/>
        <w:ind w:right="40" w:firstLine="900"/>
        <w:rPr>
          <w:rFonts w:ascii="Times New Roman" w:hAnsi="Times New Roman" w:cs="Times New Roman"/>
          <w:sz w:val="24"/>
          <w:szCs w:val="24"/>
        </w:rPr>
      </w:pPr>
      <w:r w:rsidRPr="006373D0">
        <w:rPr>
          <w:rFonts w:ascii="Times New Roman" w:hAnsi="Times New Roman" w:cs="Times New Roman"/>
          <w:sz w:val="24"/>
          <w:szCs w:val="24"/>
        </w:rPr>
        <w:t>- Организация профилактической работы с окружением несовершеннолетнего, совершившего суицид</w:t>
      </w:r>
      <w:r w:rsidR="003B561D" w:rsidRPr="003B561D">
        <w:rPr>
          <w:rFonts w:ascii="Times New Roman" w:hAnsi="Times New Roman" w:cs="Times New Roman"/>
          <w:sz w:val="24"/>
          <w:szCs w:val="24"/>
        </w:rPr>
        <w:t>,</w:t>
      </w:r>
      <w:r w:rsidR="006F6E4E" w:rsidRPr="006F6E4E">
        <w:rPr>
          <w:rFonts w:ascii="Times New Roman" w:hAnsi="Times New Roman" w:cs="Times New Roman"/>
          <w:sz w:val="24"/>
          <w:szCs w:val="24"/>
        </w:rPr>
        <w:t xml:space="preserve"> </w:t>
      </w:r>
      <w:r w:rsidR="006F6E4E" w:rsidRPr="000F5F09">
        <w:rPr>
          <w:rFonts w:ascii="Times New Roman" w:hAnsi="Times New Roman" w:cs="Times New Roman"/>
          <w:sz w:val="24"/>
          <w:szCs w:val="24"/>
        </w:rPr>
        <w:t>выход психолога, психотерапевта в образовательную организацию</w:t>
      </w:r>
      <w:r w:rsidR="006F6E4E" w:rsidRPr="006F6E4E">
        <w:rPr>
          <w:rFonts w:ascii="Times New Roman" w:hAnsi="Times New Roman" w:cs="Times New Roman"/>
          <w:sz w:val="24"/>
          <w:szCs w:val="24"/>
        </w:rPr>
        <w:t>;</w:t>
      </w:r>
    </w:p>
    <w:p w:rsidR="001F419C" w:rsidRPr="003B561D" w:rsidRDefault="001F419C" w:rsidP="001F419C">
      <w:pPr>
        <w:pStyle w:val="35"/>
        <w:shd w:val="clear" w:color="auto" w:fill="auto"/>
        <w:spacing w:before="0" w:line="240" w:lineRule="auto"/>
        <w:ind w:left="20" w:right="20" w:firstLine="900"/>
        <w:rPr>
          <w:rFonts w:ascii="Times New Roman" w:hAnsi="Times New Roman" w:cs="Times New Roman"/>
          <w:sz w:val="24"/>
          <w:szCs w:val="24"/>
        </w:rPr>
      </w:pPr>
      <w:r w:rsidRPr="006373D0">
        <w:rPr>
          <w:rFonts w:ascii="Times New Roman" w:hAnsi="Times New Roman" w:cs="Times New Roman"/>
          <w:sz w:val="24"/>
          <w:szCs w:val="24"/>
        </w:rPr>
        <w:t>- Муниципальная КДНиЗП организует рассмотрение случая суицида на экстренном заседании</w:t>
      </w:r>
      <w:r w:rsidR="003B561D" w:rsidRPr="003B561D">
        <w:rPr>
          <w:rFonts w:ascii="Times New Roman" w:hAnsi="Times New Roman" w:cs="Times New Roman"/>
          <w:sz w:val="24"/>
          <w:szCs w:val="24"/>
        </w:rPr>
        <w:t>;</w:t>
      </w:r>
    </w:p>
    <w:p w:rsidR="001F419C" w:rsidRDefault="001F419C" w:rsidP="001F419C">
      <w:pPr>
        <w:ind w:firstLine="900"/>
        <w:jc w:val="both"/>
      </w:pPr>
      <w:r w:rsidRPr="00CD0BB4">
        <w:t>В Омской области межведомст</w:t>
      </w:r>
      <w:r>
        <w:t>венная рабочая группа для преду</w:t>
      </w:r>
      <w:r w:rsidRPr="00CD0BB4">
        <w:t>преждения суицидального поведения включила представит</w:t>
      </w:r>
      <w:r>
        <w:t xml:space="preserve">елей областных </w:t>
      </w:r>
      <w:r w:rsidR="006F6E4E">
        <w:t>министерства здравоохранения</w:t>
      </w:r>
      <w:r>
        <w:t>, труда и соци</w:t>
      </w:r>
      <w:r w:rsidRPr="00CD0BB4">
        <w:t>ального развития, культуры, образования, по делам молод</w:t>
      </w:r>
      <w:r>
        <w:t>ежи, физической культуре и спор</w:t>
      </w:r>
      <w:r w:rsidRPr="00CD0BB4">
        <w:t xml:space="preserve">ту. </w:t>
      </w:r>
    </w:p>
    <w:p w:rsidR="006F6E4E" w:rsidRDefault="006F6E4E" w:rsidP="001F419C">
      <w:pPr>
        <w:ind w:firstLine="900"/>
        <w:jc w:val="both"/>
        <w:rPr>
          <w:b/>
          <w:bCs/>
        </w:rPr>
      </w:pPr>
    </w:p>
    <w:p w:rsidR="001F419C" w:rsidRDefault="001F419C" w:rsidP="001F419C">
      <w:pPr>
        <w:ind w:firstLine="900"/>
        <w:jc w:val="both"/>
        <w:rPr>
          <w:b/>
          <w:bCs/>
        </w:rPr>
      </w:pPr>
      <w:r>
        <w:rPr>
          <w:b/>
          <w:bCs/>
        </w:rPr>
        <w:t>6.2. Служба (телефон) экстренной психологической помощи – «телефон доверия»</w:t>
      </w:r>
    </w:p>
    <w:p w:rsidR="001F419C" w:rsidRDefault="001F419C" w:rsidP="001F419C">
      <w:pPr>
        <w:jc w:val="both"/>
        <w:rPr>
          <w:b/>
          <w:bCs/>
        </w:rPr>
      </w:pP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Необходим в каждой территории. Основным направлением деятельности «телефона доверия» является оказание заочных (по телефону) социально-психологических услуг обратившимся за помощью гражданам.</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«Телефон доверия» работает круглосуточно. По возможности, следует предусмотреть возможность бесплатного для звонящего свободного доступа к консультации по телефону. Примером может являться областной «телефон доверия» на базе ГБУЗ СО «СОКПБ» с бесплатным номером 8-800-300-1100. При наличии ресурсов возможно выделение линий для разных групп населения – взрослых, подростков и т. д. Например, открытый также в ГБУЗ СО «СОКПБ» «телефон доверия» для детей, подростков и их родителей с бесплатным для звонящего номером 8-800-300-8383.</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xml:space="preserve">Указанные телефоны доступны для всех звонящих с территории Свердловской области, звонок для абонента бесплатный. Распространение информации об указанных номерах телефонов среди населения внесет весомый вклад в профилактику суицидов. </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Задачи консультирования по телефону:</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снижение психологического дискомфорта, уровня агрессии, включая аутоагрессию и суицидальные намерения, формирование психологической культуры, укрепление психического здоровья, атмосферы защищенности населения, в т.ч. несовершеннолетних,</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обеспечение доступности и своевременности психологической помощи по телефону для граждан независимо от их социального статуса и места жительства;</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обеспечение каждому гражданину, обратившемуся за советом и помощью, возможности доверительного диалога;</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психологическое консультирование по телефону; помощь абонентам в мобилизации их творческих, интеллектуальных, личностных, духовных и физических ресурсов для выхода из кризисного состояния;</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расширение у абонентов диапазона социально и личностно приемлемых средств для самостоятельного решения возникших проблем и преодоления имеющихся трудностей, укрепление уверенности в себе;</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направление абонентов в соответствующие организации, учреждения, где их запросы могут быть удовлетворены более полно и квалифицированно;</w:t>
      </w:r>
    </w:p>
    <w:p w:rsidR="001F419C" w:rsidRDefault="001F419C" w:rsidP="001F419C">
      <w:pPr>
        <w:pStyle w:val="ConsPlusNormal"/>
        <w:widowControl/>
        <w:ind w:firstLine="900"/>
        <w:jc w:val="both"/>
        <w:rPr>
          <w:rFonts w:ascii="Times New Roman" w:hAnsi="Times New Roman" w:cs="Times New Roman"/>
          <w:sz w:val="24"/>
        </w:rPr>
      </w:pPr>
      <w:r>
        <w:rPr>
          <w:rFonts w:ascii="Times New Roman" w:hAnsi="Times New Roman" w:cs="Times New Roman"/>
          <w:sz w:val="24"/>
        </w:rPr>
        <w:t>- анализ причин и источников повышенного психического напряжения различных возрастных и социальных групп населения и доведение результатов до сведения органов социальной защиты населения и заинтересованных учреждений и организаций.</w:t>
      </w:r>
    </w:p>
    <w:p w:rsidR="001F419C" w:rsidRDefault="001F419C" w:rsidP="001F419C">
      <w:pPr>
        <w:pStyle w:val="a3"/>
      </w:pPr>
      <w:r>
        <w:t>Абонентам «телефона доверия» должна быть гарантирована анонимность и соблюдение прав личности. Цель работы отделения – ликвидация у обратившихся кризисных состояний путем психотерапевтических бесед и применения при необходимости неотложных мер по предотвращению суицидальных тенденций. После выяснения в ходе психотерапевтической беседы сути экстремальной ситуации дежурный сотрудник отделения рекомендует абоненту обратиться по поводу возникшей проблемы в психотерапевтический кабинет поликлиники, центр социальной помощи, кабинет социально-психологической помощи, отделение кризисных состояний или иные учреждения.</w:t>
      </w:r>
    </w:p>
    <w:p w:rsidR="001F419C" w:rsidRDefault="001F419C" w:rsidP="001F419C">
      <w:pPr>
        <w:pStyle w:val="ConsPlusNormal"/>
        <w:widowControl/>
        <w:ind w:firstLine="900"/>
        <w:jc w:val="both"/>
        <w:rPr>
          <w:rFonts w:ascii="Times New Roman" w:hAnsi="Times New Roman" w:cs="Times New Roman"/>
          <w:sz w:val="24"/>
        </w:rPr>
      </w:pPr>
    </w:p>
    <w:p w:rsidR="001F419C" w:rsidRDefault="001F419C" w:rsidP="001F419C">
      <w:pPr>
        <w:pStyle w:val="2"/>
        <w:ind w:firstLine="900"/>
      </w:pPr>
      <w:r>
        <w:t>6.3. Отделение кризисных состояний</w:t>
      </w:r>
    </w:p>
    <w:p w:rsidR="001F419C" w:rsidRDefault="001F419C" w:rsidP="001F419C">
      <w:pPr>
        <w:ind w:firstLine="900"/>
        <w:jc w:val="both"/>
      </w:pPr>
    </w:p>
    <w:p w:rsidR="001F419C" w:rsidRDefault="001F419C" w:rsidP="001F419C">
      <w:pPr>
        <w:ind w:firstLine="900"/>
        <w:jc w:val="both"/>
      </w:pPr>
      <w:r>
        <w:t>Отделения кризисных состояний организуются в составе психиатрической больницы или ЦГБ (ЦРБ) крупных городов. В других муниципалитетах может быть целесообразно открытие палаты кризисных состояний в составе психиатрического отделения многопрофильной больницы, либо любого другого стационара. Там, где открытие палаты невозможно, необходимо принять меры по направлению людей в кризисных состояниях в соответствующие отделения в центрах административных округов или кризисное отделение филиала «Сосновый бор» ГБУЗ СО «СОКПБ». Госпитализация в эти отделения возможна только с добровольного согласия пациента. Противопоказаниями для поступления в кризисное отделение являются тяжелые соматические заболевания, требующие неотложной терапии в соответствующих стационарах, а также острые психотические состояния, требующие госпитализации в психиатрическую больницу. Сроки пребывания в отделении устанавливаются  индивидуально, по согласованию с пациентом. Отделение работает в режиме открытых дверей с широким использованием домашних отпусков.</w:t>
      </w:r>
    </w:p>
    <w:p w:rsidR="001F419C" w:rsidRDefault="001F419C" w:rsidP="001F419C">
      <w:pPr>
        <w:ind w:firstLine="900"/>
        <w:jc w:val="both"/>
      </w:pPr>
      <w:r>
        <w:t xml:space="preserve">Отделение оказывает все виды необходимой медицинской, психотерапевтической, психологической, социально-психологической помощи для разрешения внутреннего и межперсонального конфликта, состояния горя и потери, приведшего к кризисному суицидоопасному состоянию. После выписки пациенту рекомендуется продолжение наблюдения в кабинете социально-психологической помощи, кабинете психотерапевта, у психолога центра социальной помощи и т. д.  </w:t>
      </w:r>
    </w:p>
    <w:p w:rsidR="001F419C" w:rsidRDefault="001F419C" w:rsidP="001F419C">
      <w:pPr>
        <w:ind w:firstLine="900"/>
        <w:jc w:val="both"/>
      </w:pPr>
      <w:r>
        <w:t xml:space="preserve">Сейчас подобные отделения существуют в: ГБУЗ СО «СОКПБ» в клинике неврозов – 30 коек; ГБУЗ СО «Психиатрическая больница №7» г. Нижний Тагил – 30 коек; в </w:t>
      </w:r>
      <w:r w:rsidRPr="00524BDF">
        <w:t>Филиал</w:t>
      </w:r>
      <w:r>
        <w:t>е</w:t>
      </w:r>
      <w:r w:rsidRPr="00524BDF">
        <w:t xml:space="preserve"> </w:t>
      </w:r>
      <w:r>
        <w:t>«</w:t>
      </w:r>
      <w:r w:rsidRPr="00524BDF">
        <w:t>Первоуральская психиатрическая больница</w:t>
      </w:r>
      <w:r>
        <w:t>» ГБУЗ СО «СОКПБ»</w:t>
      </w:r>
      <w:r w:rsidRPr="00524BDF">
        <w:t xml:space="preserve"> </w:t>
      </w:r>
      <w:r>
        <w:t>– 15 коек. Суицидальные пациенты госпитализируются также на психиатрические койки других учреждений, но эта тактика не всегда адекватна, поскольку речь идет чаще о психически здоровых людях, находящихся в состоянии кризиса. Таким образом, открытие кризисных палат и коек является необходимостью.</w:t>
      </w:r>
    </w:p>
    <w:p w:rsidR="001F419C" w:rsidRDefault="001F419C" w:rsidP="001F419C">
      <w:pPr>
        <w:shd w:val="clear" w:color="auto" w:fill="FFFFFF"/>
        <w:spacing w:line="230" w:lineRule="exact"/>
        <w:ind w:right="50" w:firstLine="900"/>
        <w:jc w:val="both"/>
      </w:pPr>
    </w:p>
    <w:p w:rsidR="001F419C" w:rsidRDefault="001F419C" w:rsidP="001F419C">
      <w:pPr>
        <w:ind w:firstLine="900"/>
        <w:jc w:val="both"/>
        <w:rPr>
          <w:b/>
          <w:iCs/>
          <w:szCs w:val="28"/>
        </w:rPr>
      </w:pPr>
      <w:r>
        <w:rPr>
          <w:b/>
          <w:iCs/>
          <w:szCs w:val="28"/>
        </w:rPr>
        <w:t xml:space="preserve">7. Модель бригадного взаимодействия при оказании суицидологической помощи </w:t>
      </w:r>
    </w:p>
    <w:p w:rsidR="001F419C" w:rsidRDefault="001F419C" w:rsidP="001F419C">
      <w:pPr>
        <w:ind w:firstLine="900"/>
        <w:rPr>
          <w:b/>
          <w:iCs/>
          <w:szCs w:val="28"/>
        </w:rPr>
      </w:pPr>
    </w:p>
    <w:p w:rsidR="001F419C" w:rsidRDefault="001F419C" w:rsidP="001F419C">
      <w:pPr>
        <w:pStyle w:val="31"/>
        <w:jc w:val="both"/>
        <w:rPr>
          <w:bCs/>
          <w:szCs w:val="28"/>
        </w:rPr>
      </w:pPr>
      <w:r>
        <w:rPr>
          <w:bCs/>
          <w:szCs w:val="28"/>
        </w:rPr>
        <w:t xml:space="preserve">Как уже показано, каждый случай суицидального поведения подлежит изучению, созданию системы мер по разрешению имеющихся социальных, семейных, психологических проблем пациента. Универсальным инструментом для этого является создаваемая рабочей группой по предотвращению суицидов многодисциплинарная бригада специалистов, участвующих в ведении пациента в рамках своей зоны работы и компетенции. </w:t>
      </w:r>
    </w:p>
    <w:p w:rsidR="001F419C" w:rsidRDefault="001F419C" w:rsidP="001F419C">
      <w:pPr>
        <w:pStyle w:val="31"/>
        <w:jc w:val="both"/>
        <w:rPr>
          <w:bCs/>
          <w:szCs w:val="28"/>
        </w:rPr>
      </w:pPr>
      <w:r>
        <w:rPr>
          <w:bCs/>
          <w:szCs w:val="28"/>
        </w:rPr>
        <w:t xml:space="preserve">Периодичность собраний бригады в полном составе </w:t>
      </w:r>
      <w:r>
        <w:t xml:space="preserve">– </w:t>
      </w:r>
      <w:r>
        <w:rPr>
          <w:bCs/>
          <w:szCs w:val="28"/>
        </w:rPr>
        <w:t>один-два раза в месяц для выработки плана реабилитации пациента и контроля его исполнения. Место сбора межведомственной бригады может меняться, в зависимости от конкретных задач и планов бригады. Для ведения собрания бригады и его протокола выбирается председатель и секретарь; первый организует обсуждение, на котором члены бригады высказывают свое мнение по представляемому случаю, второй ведет протокол собрания. На каждом собрании один из членов бригады указывает текущие проблемы конкретного пациента по ранжиру значимости с обязательным учетом позиции пациента и его  близких. Чаще включаются следующие пункты: обсуждение текущих проблем пациента;  планирование действий, направленных на решение этих проблем; определение членов бригады, ответственных за выполнение конкретных действий; определение срока выполнения задач;  отчет о выполнении задания, полученного на предыдущей встрече. Количество часов работы с пациентом зависит от поставленной задачи и долгосрочности целей реабилитации. Бригада определяет, сколько времени нужно уделить тому или иному пациенту. То же самое касается и частоты контактов его близких с различными специалистами. Бригада контролирует сроки выполнения отдельных задач и ускоряет процесс за счет привлечения специалистов соответствующих ведомств. Новые члены информируются о принципах работы бригады, обсуждаются недостатки, трудности совместной работы. Следует выделить время для обсуждения бригадного взаимодействия, ролевых позиций членов бригады.</w:t>
      </w:r>
    </w:p>
    <w:p w:rsidR="001F419C" w:rsidRDefault="001F419C" w:rsidP="001F419C">
      <w:pPr>
        <w:pStyle w:val="3"/>
        <w:spacing w:before="0" w:beforeAutospacing="0" w:after="0" w:afterAutospacing="0"/>
        <w:ind w:firstLine="900"/>
        <w:jc w:val="both"/>
        <w:rPr>
          <w:b w:val="0"/>
          <w:sz w:val="24"/>
          <w:szCs w:val="28"/>
        </w:rPr>
      </w:pPr>
      <w:r>
        <w:rPr>
          <w:bCs w:val="0"/>
          <w:sz w:val="24"/>
        </w:rPr>
        <w:t>Для детей и подростков</w:t>
      </w:r>
      <w:r>
        <w:rPr>
          <w:b w:val="0"/>
          <w:sz w:val="24"/>
        </w:rPr>
        <w:t xml:space="preserve"> следует оценить влияние отношений в семье и школе на психику ребенка, его реакции на конфликты, ссоры, особенности его поведения при желании чего-то добиться. Следует определить самооценку, поведение ребенка во время игр, досуга. Можно использовать для диагностики рисунки ребенка, определение красок в них, которые он чаще использует, психологические тесты. Имеет смысл, с его согласия, знакомиться с записной книжкой ребенка, наблюдать за тем, что он чаще смотрит по телевизору, какие книги предпочитает. Тогда появляется возможность выявления признаков возможного повторного суицидального поведения, например, резкое изменение стиля общения, наличие сильных эмоциональных переживаний, нарушение сна, аппетита, потеря интереса к окружающему, подготовка предметов, способных быть орудием суицида и т. д. При настораживающем изменении поведения ребенка появляется возможность привлечь нужного специалиста или вмешаться в травмирующие условия его жизни. </w:t>
      </w:r>
      <w:r>
        <w:rPr>
          <w:b w:val="0"/>
          <w:sz w:val="24"/>
          <w:szCs w:val="28"/>
        </w:rPr>
        <w:t xml:space="preserve">Для предотвращения суицидальных попыток при наличии суицидального поведения психологу необходимо: </w:t>
      </w:r>
    </w:p>
    <w:p w:rsidR="001F419C" w:rsidRDefault="001F419C" w:rsidP="001F419C">
      <w:pPr>
        <w:pStyle w:val="3"/>
        <w:numPr>
          <w:ilvl w:val="0"/>
          <w:numId w:val="9"/>
        </w:numPr>
        <w:tabs>
          <w:tab w:val="clear" w:pos="2138"/>
          <w:tab w:val="num" w:pos="1440"/>
        </w:tabs>
        <w:spacing w:before="0" w:beforeAutospacing="0" w:after="0" w:afterAutospacing="0"/>
        <w:ind w:left="0" w:firstLine="900"/>
        <w:jc w:val="both"/>
        <w:rPr>
          <w:b w:val="0"/>
          <w:sz w:val="24"/>
          <w:szCs w:val="28"/>
        </w:rPr>
      </w:pPr>
      <w:r>
        <w:rPr>
          <w:b w:val="0"/>
          <w:sz w:val="24"/>
          <w:szCs w:val="28"/>
        </w:rPr>
        <w:t xml:space="preserve">принять меры по снятию напряжения в психотравмирующей ситуации, </w:t>
      </w:r>
    </w:p>
    <w:p w:rsidR="001F419C" w:rsidRDefault="001F419C" w:rsidP="001F419C">
      <w:pPr>
        <w:numPr>
          <w:ilvl w:val="0"/>
          <w:numId w:val="8"/>
        </w:numPr>
        <w:tabs>
          <w:tab w:val="num" w:pos="567"/>
        </w:tabs>
        <w:ind w:left="0" w:firstLine="900"/>
        <w:jc w:val="both"/>
        <w:rPr>
          <w:bCs/>
          <w:szCs w:val="28"/>
        </w:rPr>
      </w:pPr>
      <w:r>
        <w:rPr>
          <w:bCs/>
          <w:szCs w:val="28"/>
        </w:rPr>
        <w:t>уменьшить психологическую зависимость от причины, повлекшей суицидальное поведение,</w:t>
      </w:r>
    </w:p>
    <w:p w:rsidR="001F419C" w:rsidRDefault="001F419C" w:rsidP="001F419C">
      <w:pPr>
        <w:numPr>
          <w:ilvl w:val="0"/>
          <w:numId w:val="8"/>
        </w:numPr>
        <w:tabs>
          <w:tab w:val="num" w:pos="567"/>
        </w:tabs>
        <w:ind w:left="0" w:firstLine="900"/>
        <w:jc w:val="both"/>
        <w:rPr>
          <w:bCs/>
          <w:szCs w:val="28"/>
        </w:rPr>
      </w:pPr>
      <w:r>
        <w:rPr>
          <w:bCs/>
          <w:szCs w:val="28"/>
        </w:rPr>
        <w:t xml:space="preserve">помочь выбрать правильное поведение, компенсаторные механизмы поведения, </w:t>
      </w:r>
    </w:p>
    <w:p w:rsidR="001F419C" w:rsidRDefault="001F419C" w:rsidP="001F419C">
      <w:pPr>
        <w:numPr>
          <w:ilvl w:val="0"/>
          <w:numId w:val="8"/>
        </w:numPr>
        <w:tabs>
          <w:tab w:val="num" w:pos="567"/>
        </w:tabs>
        <w:ind w:left="0" w:firstLine="900"/>
        <w:jc w:val="both"/>
        <w:rPr>
          <w:bCs/>
          <w:szCs w:val="28"/>
        </w:rPr>
      </w:pPr>
      <w:r>
        <w:rPr>
          <w:bCs/>
          <w:szCs w:val="28"/>
        </w:rPr>
        <w:t xml:space="preserve">формировать адекватное отношение ребенка к жизни и смерти </w:t>
      </w:r>
    </w:p>
    <w:p w:rsidR="001F419C" w:rsidRPr="00DA7C74" w:rsidRDefault="001F419C" w:rsidP="001F419C">
      <w:pPr>
        <w:ind w:firstLine="900"/>
        <w:jc w:val="both"/>
        <w:rPr>
          <w:bCs/>
          <w:szCs w:val="28"/>
        </w:rPr>
      </w:pPr>
      <w:r>
        <w:rPr>
          <w:bCs/>
          <w:szCs w:val="28"/>
        </w:rPr>
        <w:t xml:space="preserve">Школьный психолог должен и имеет право обсуждать каждый конкретный случай с другими специалистами суицидологической службы. </w:t>
      </w:r>
      <w:bookmarkStart w:id="1" w:name="YANDEX_77"/>
      <w:bookmarkEnd w:id="1"/>
      <w:r>
        <w:rPr>
          <w:bCs/>
          <w:szCs w:val="28"/>
        </w:rPr>
        <w:t xml:space="preserve">При возникновении подозрения, что у </w:t>
      </w:r>
      <w:bookmarkStart w:id="2" w:name="YANDEX_78"/>
      <w:bookmarkEnd w:id="2"/>
      <w:r>
        <w:rPr>
          <w:bCs/>
          <w:szCs w:val="28"/>
        </w:rPr>
        <w:t>ребенка имеется суицидальный риск или депрессия, необходимо объяснить родителям</w:t>
      </w:r>
      <w:bookmarkStart w:id="3" w:name="YANDEX_80"/>
      <w:bookmarkEnd w:id="3"/>
      <w:r>
        <w:rPr>
          <w:bCs/>
          <w:szCs w:val="28"/>
        </w:rPr>
        <w:t xml:space="preserve"> важность проблемы и предложить помощь бригады специалистов. При подозрении на психическую патологию у </w:t>
      </w:r>
      <w:bookmarkStart w:id="4" w:name="YANDEX_76"/>
      <w:bookmarkEnd w:id="4"/>
      <w:r>
        <w:rPr>
          <w:bCs/>
          <w:szCs w:val="28"/>
        </w:rPr>
        <w:t xml:space="preserve">ребенка необходимо предложить родителям получить для ребенка консультацию психиатра. </w:t>
      </w:r>
      <w:r>
        <w:rPr>
          <w:bCs/>
        </w:rPr>
        <w:t xml:space="preserve">По особенностям тактики работы с детьми см. </w:t>
      </w:r>
      <w:r w:rsidRPr="00126185">
        <w:rPr>
          <w:b/>
          <w:bCs/>
        </w:rPr>
        <w:t xml:space="preserve">Приложение </w:t>
      </w:r>
      <w:r w:rsidR="00126185">
        <w:rPr>
          <w:b/>
          <w:bCs/>
        </w:rPr>
        <w:t>4</w:t>
      </w:r>
      <w:r>
        <w:rPr>
          <w:bCs/>
        </w:rPr>
        <w:t xml:space="preserve">. </w:t>
      </w:r>
    </w:p>
    <w:p w:rsidR="001F419C" w:rsidRDefault="001F419C" w:rsidP="001F419C">
      <w:pPr>
        <w:pStyle w:val="a3"/>
      </w:pPr>
      <w:r>
        <w:rPr>
          <w:b/>
          <w:bCs/>
        </w:rPr>
        <w:t xml:space="preserve">Для взрослых </w:t>
      </w:r>
      <w:r>
        <w:t xml:space="preserve">пациентов бригады большое значение имеет наблюдение изменения стиля поведения и общения (замкнутость или выраженная общительность), знание его личностных проблем и его отношение к ним. Суицидент сам рассчитывает на помощь со стороны окружающих и только когда убеждается, что он одинок, замыкается в себе. Бригадный же подход позволяет охватить вниманием большой круг населения путем распределения пациентов между «ведущими» каждый случай членами бригады. </w:t>
      </w:r>
    </w:p>
    <w:p w:rsidR="001F419C" w:rsidRDefault="001F419C" w:rsidP="001F419C">
      <w:pPr>
        <w:pStyle w:val="a3"/>
      </w:pPr>
      <w:r>
        <w:t xml:space="preserve">В </w:t>
      </w:r>
      <w:r w:rsidRPr="00126185">
        <w:rPr>
          <w:b/>
        </w:rPr>
        <w:t xml:space="preserve">Приложении </w:t>
      </w:r>
      <w:r w:rsidR="00126185">
        <w:rPr>
          <w:b/>
        </w:rPr>
        <w:t>5</w:t>
      </w:r>
      <w:r>
        <w:t xml:space="preserve"> даны рекомендации по поведению с суицидентом для руководителей организаций, должностных лиц до обращения в специализированные службы.                </w:t>
      </w:r>
    </w:p>
    <w:p w:rsidR="001F419C" w:rsidRDefault="001F419C" w:rsidP="001F419C">
      <w:pPr>
        <w:ind w:firstLine="900"/>
        <w:jc w:val="center"/>
        <w:rPr>
          <w:b/>
          <w:sz w:val="18"/>
          <w:szCs w:val="18"/>
        </w:rPr>
      </w:pPr>
    </w:p>
    <w:p w:rsidR="001F419C" w:rsidRDefault="001F419C" w:rsidP="001F419C">
      <w:pPr>
        <w:pStyle w:val="1"/>
        <w:ind w:firstLine="900"/>
      </w:pPr>
      <w:r>
        <w:t>8. Заключение</w:t>
      </w:r>
    </w:p>
    <w:p w:rsidR="001F419C" w:rsidRDefault="001F419C" w:rsidP="001F419C">
      <w:pPr>
        <w:ind w:firstLine="900"/>
      </w:pPr>
    </w:p>
    <w:p w:rsidR="001F419C" w:rsidRDefault="001F419C" w:rsidP="001F419C">
      <w:pPr>
        <w:pStyle w:val="a3"/>
      </w:pPr>
      <w:r>
        <w:t>Смертность от суицидов занимает важное место среди всех причин смертности, опережая смертность в результате дорожно-транспортных происшествий. Высок уровень самоубийств среди молодежи, а смертность в результате самоубийства в возрасте от 15 до 34 лет занимает первое место. Основными источниками стресса называются падение доходов, дефицит личной безопасности, преступность, страх перед будущим, конфликты на работе и семейные неурядицы. Определено, что каждый третий взрослый нуждается в психологической поддержке. В состоянии тяжелого стресса человек часто реагирует двумя наиболее примитивными формами социального протеста и призыва – ростом самоубийств и умышленных убийств. Следует отметить, что динамика распространенности этих проявлений агрессии, направленной на себя или на окружающих, демонстрирует похожие закономерности.</w:t>
      </w:r>
    </w:p>
    <w:p w:rsidR="001F419C" w:rsidRDefault="001F419C" w:rsidP="001F419C">
      <w:pPr>
        <w:ind w:firstLine="900"/>
        <w:jc w:val="both"/>
      </w:pPr>
      <w:r>
        <w:t xml:space="preserve">В России проблемы психического здоровья и самоубийств признаны вопросами национальной безопасности. При этом надо понимать, что работа по снижению числа самоубийств – не только наша обязанность, но и общечеловеческий долг. </w:t>
      </w:r>
    </w:p>
    <w:p w:rsidR="00BE1B3F" w:rsidRDefault="00BE1B3F" w:rsidP="00BE1B3F">
      <w:pPr>
        <w:pStyle w:val="2"/>
        <w:ind w:firstLine="900"/>
      </w:pPr>
    </w:p>
    <w:p w:rsidR="001F419C" w:rsidRDefault="001F419C" w:rsidP="00BE1B3F">
      <w:pPr>
        <w:pStyle w:val="2"/>
        <w:ind w:firstLine="900"/>
      </w:pPr>
      <w:r>
        <w:t>9. Литература</w:t>
      </w:r>
    </w:p>
    <w:p w:rsidR="00BE1B3F" w:rsidRPr="00BE1B3F" w:rsidRDefault="00BE1B3F" w:rsidP="00BE1B3F"/>
    <w:p w:rsidR="001F419C" w:rsidRPr="001E79D1" w:rsidRDefault="001F419C" w:rsidP="00644B73">
      <w:pPr>
        <w:numPr>
          <w:ilvl w:val="0"/>
          <w:numId w:val="4"/>
        </w:numPr>
        <w:ind w:left="0" w:firstLine="0"/>
        <w:jc w:val="both"/>
        <w:rPr>
          <w:sz w:val="22"/>
          <w:szCs w:val="22"/>
        </w:rPr>
      </w:pPr>
      <w:r w:rsidRPr="001E79D1">
        <w:rPr>
          <w:sz w:val="22"/>
          <w:szCs w:val="22"/>
        </w:rPr>
        <w:t>Александер Ф., Селесник Ш.  Человек и его душа: познание и врачевание от древности до наших дней: Перевод с  англ. - М. , 1995</w:t>
      </w:r>
    </w:p>
    <w:p w:rsidR="001F419C" w:rsidRPr="001E79D1" w:rsidRDefault="001F419C" w:rsidP="00644B73">
      <w:pPr>
        <w:jc w:val="both"/>
        <w:rPr>
          <w:sz w:val="22"/>
          <w:szCs w:val="22"/>
        </w:rPr>
      </w:pPr>
      <w:r w:rsidRPr="001E79D1">
        <w:rPr>
          <w:sz w:val="22"/>
          <w:szCs w:val="22"/>
        </w:rPr>
        <w:t>2.  Амбрумова А.Г. Индивидуально-психологические аспекты суицидального поведения. // В сб.: Актуальные проблемы суицидологии.-М., 1978, с.44-59.</w:t>
      </w:r>
    </w:p>
    <w:p w:rsidR="001F419C" w:rsidRPr="001E79D1" w:rsidRDefault="001F419C" w:rsidP="00644B73">
      <w:pPr>
        <w:jc w:val="both"/>
        <w:rPr>
          <w:sz w:val="22"/>
          <w:szCs w:val="22"/>
        </w:rPr>
      </w:pPr>
      <w:r w:rsidRPr="001E79D1">
        <w:rPr>
          <w:sz w:val="22"/>
          <w:szCs w:val="22"/>
        </w:rPr>
        <w:t>3.  Амбрумова А.Г., Постовалова Л.И. Семейная диагностика и профилактика суицидального поведения. В сб.: Проблемы профилактики и реабилитации в суицидологии. - М., 1984, с. 62-77.</w:t>
      </w:r>
    </w:p>
    <w:p w:rsidR="001F419C" w:rsidRPr="001E79D1" w:rsidRDefault="001F419C" w:rsidP="00644B73">
      <w:pPr>
        <w:jc w:val="both"/>
        <w:rPr>
          <w:sz w:val="22"/>
          <w:szCs w:val="22"/>
        </w:rPr>
      </w:pPr>
      <w:r w:rsidRPr="001E79D1">
        <w:rPr>
          <w:sz w:val="22"/>
          <w:szCs w:val="22"/>
        </w:rPr>
        <w:t>4.  Амбрумова А.Г., Тихоненко В.А. Суицид, как феномен социально-психологической дезадаптации личности. Актуальные проблемы суицидологии. В сб.: Труды Московского НИИ психиатрии МЗ РФ. - М., 1978, с. 6 - 28.</w:t>
      </w:r>
    </w:p>
    <w:p w:rsidR="001F419C" w:rsidRPr="001E79D1" w:rsidRDefault="001F419C" w:rsidP="00644B73">
      <w:pPr>
        <w:numPr>
          <w:ilvl w:val="0"/>
          <w:numId w:val="6"/>
        </w:numPr>
        <w:tabs>
          <w:tab w:val="clear" w:pos="720"/>
          <w:tab w:val="num" w:pos="360"/>
        </w:tabs>
        <w:ind w:left="0" w:firstLine="0"/>
        <w:jc w:val="both"/>
        <w:rPr>
          <w:sz w:val="22"/>
          <w:szCs w:val="22"/>
        </w:rPr>
      </w:pPr>
      <w:r w:rsidRPr="001E79D1">
        <w:rPr>
          <w:sz w:val="22"/>
          <w:szCs w:val="22"/>
        </w:rPr>
        <w:t>Антохин Г.А. Актуальные проблемы суицидологии. - М., 1981. Стр.168 - 177.</w:t>
      </w:r>
    </w:p>
    <w:p w:rsidR="001F419C" w:rsidRPr="001E79D1" w:rsidRDefault="001F419C" w:rsidP="00644B73">
      <w:pPr>
        <w:numPr>
          <w:ilvl w:val="0"/>
          <w:numId w:val="6"/>
        </w:numPr>
        <w:tabs>
          <w:tab w:val="clear" w:pos="720"/>
          <w:tab w:val="num" w:pos="360"/>
        </w:tabs>
        <w:ind w:left="0" w:firstLine="0"/>
        <w:jc w:val="both"/>
        <w:rPr>
          <w:sz w:val="22"/>
          <w:szCs w:val="22"/>
        </w:rPr>
      </w:pPr>
      <w:r w:rsidRPr="001E79D1">
        <w:rPr>
          <w:sz w:val="22"/>
          <w:szCs w:val="22"/>
        </w:rPr>
        <w:t>Войцех В.Ф. Суицидология. М., «Миклош», 2008.</w:t>
      </w:r>
    </w:p>
    <w:p w:rsidR="001F419C" w:rsidRPr="001E79D1" w:rsidRDefault="001F419C" w:rsidP="00644B73">
      <w:pPr>
        <w:numPr>
          <w:ilvl w:val="0"/>
          <w:numId w:val="6"/>
        </w:numPr>
        <w:tabs>
          <w:tab w:val="clear" w:pos="720"/>
          <w:tab w:val="num" w:pos="360"/>
        </w:tabs>
        <w:ind w:left="0" w:firstLine="0"/>
        <w:jc w:val="both"/>
        <w:rPr>
          <w:sz w:val="22"/>
          <w:szCs w:val="22"/>
        </w:rPr>
      </w:pPr>
      <w:r w:rsidRPr="001E79D1">
        <w:rPr>
          <w:sz w:val="22"/>
          <w:szCs w:val="22"/>
        </w:rPr>
        <w:t>Войцехович Б.А., Редько А.Н.  Пусть умирает тот, кто не хочет жить? - Краснодар, 1994.</w:t>
      </w:r>
    </w:p>
    <w:p w:rsidR="001F419C" w:rsidRPr="001E79D1" w:rsidRDefault="001F419C" w:rsidP="00644B73">
      <w:pPr>
        <w:numPr>
          <w:ilvl w:val="0"/>
          <w:numId w:val="6"/>
        </w:numPr>
        <w:tabs>
          <w:tab w:val="clear" w:pos="720"/>
          <w:tab w:val="num" w:pos="360"/>
        </w:tabs>
        <w:ind w:left="0" w:firstLine="0"/>
        <w:jc w:val="both"/>
        <w:rPr>
          <w:sz w:val="22"/>
          <w:szCs w:val="22"/>
          <w:lang w:val="en-US"/>
        </w:rPr>
      </w:pPr>
      <w:r w:rsidRPr="001E79D1">
        <w:rPr>
          <w:sz w:val="22"/>
          <w:szCs w:val="22"/>
        </w:rPr>
        <w:t>Доклад о развитии человеческого потенциала в Российской Федерации. П</w:t>
      </w:r>
      <w:r w:rsidRPr="001E79D1">
        <w:rPr>
          <w:sz w:val="22"/>
          <w:szCs w:val="22"/>
          <w:lang w:val="en-US"/>
        </w:rPr>
        <w:t xml:space="preserve">.P.OOH. - </w:t>
      </w:r>
      <w:r w:rsidRPr="001E79D1">
        <w:rPr>
          <w:sz w:val="22"/>
          <w:szCs w:val="22"/>
        </w:rPr>
        <w:t>М</w:t>
      </w:r>
      <w:r w:rsidRPr="001E79D1">
        <w:rPr>
          <w:sz w:val="22"/>
          <w:szCs w:val="22"/>
          <w:lang w:val="en-US"/>
        </w:rPr>
        <w:t xml:space="preserve">., 1996, </w:t>
      </w:r>
      <w:r w:rsidRPr="001E79D1">
        <w:rPr>
          <w:sz w:val="22"/>
          <w:szCs w:val="22"/>
        </w:rPr>
        <w:t>с</w:t>
      </w:r>
      <w:r w:rsidRPr="001E79D1">
        <w:rPr>
          <w:sz w:val="22"/>
          <w:szCs w:val="22"/>
          <w:lang w:val="en-US"/>
        </w:rPr>
        <w:t>. 49.</w:t>
      </w:r>
    </w:p>
    <w:p w:rsidR="001F419C" w:rsidRPr="001E79D1" w:rsidRDefault="001F419C" w:rsidP="00644B73">
      <w:pPr>
        <w:numPr>
          <w:ilvl w:val="0"/>
          <w:numId w:val="6"/>
        </w:numPr>
        <w:tabs>
          <w:tab w:val="clear" w:pos="720"/>
          <w:tab w:val="num" w:pos="360"/>
        </w:tabs>
        <w:ind w:left="0" w:firstLine="0"/>
        <w:jc w:val="both"/>
        <w:rPr>
          <w:sz w:val="22"/>
          <w:szCs w:val="22"/>
        </w:rPr>
      </w:pPr>
      <w:r w:rsidRPr="001E79D1">
        <w:rPr>
          <w:sz w:val="22"/>
          <w:szCs w:val="22"/>
        </w:rPr>
        <w:t>Дюркгейм Э. Самоубийство. Социологический этюд. С-Пб.: Союз, 1978.493 с.</w:t>
      </w:r>
    </w:p>
    <w:p w:rsidR="001F419C" w:rsidRPr="001E79D1" w:rsidRDefault="001F419C" w:rsidP="00644B73">
      <w:pPr>
        <w:numPr>
          <w:ilvl w:val="0"/>
          <w:numId w:val="6"/>
        </w:numPr>
        <w:tabs>
          <w:tab w:val="clear" w:pos="720"/>
          <w:tab w:val="num" w:pos="360"/>
        </w:tabs>
        <w:ind w:left="0" w:firstLine="0"/>
        <w:jc w:val="both"/>
        <w:rPr>
          <w:sz w:val="22"/>
          <w:szCs w:val="22"/>
        </w:rPr>
      </w:pPr>
      <w:r w:rsidRPr="001E79D1">
        <w:rPr>
          <w:sz w:val="22"/>
          <w:szCs w:val="22"/>
        </w:rPr>
        <w:t>Кузнецов В.Е. Комплексные исследования в суицидологии. - М., 1986. - стр. 84 - 93.</w:t>
      </w:r>
    </w:p>
    <w:p w:rsidR="001F419C" w:rsidRPr="001E79D1" w:rsidRDefault="001F419C" w:rsidP="00644B73">
      <w:pPr>
        <w:jc w:val="both"/>
        <w:rPr>
          <w:sz w:val="22"/>
          <w:szCs w:val="22"/>
        </w:rPr>
      </w:pPr>
      <w:r w:rsidRPr="001E79D1">
        <w:rPr>
          <w:sz w:val="22"/>
          <w:szCs w:val="22"/>
        </w:rPr>
        <w:t>Менингер К. Война с самим собой. - М.: «ЭКСПО-Пресс», 2000. 480 с.</w:t>
      </w:r>
    </w:p>
    <w:p w:rsidR="001F419C" w:rsidRPr="001E79D1" w:rsidRDefault="001F419C" w:rsidP="00644B73">
      <w:pPr>
        <w:numPr>
          <w:ilvl w:val="0"/>
          <w:numId w:val="6"/>
        </w:numPr>
        <w:ind w:left="0" w:firstLine="0"/>
        <w:jc w:val="both"/>
        <w:rPr>
          <w:sz w:val="22"/>
          <w:szCs w:val="22"/>
        </w:rPr>
      </w:pPr>
      <w:r w:rsidRPr="001E79D1">
        <w:rPr>
          <w:sz w:val="22"/>
          <w:szCs w:val="22"/>
        </w:rPr>
        <w:t>Постовалова Л.И. Сравнительно - возрастные исследования в суицидологии. - М., 1989. - с. 24</w:t>
      </w:r>
      <w:r w:rsidR="001E79D1" w:rsidRPr="001E79D1">
        <w:rPr>
          <w:sz w:val="22"/>
          <w:szCs w:val="22"/>
        </w:rPr>
        <w:t>-</w:t>
      </w:r>
      <w:r w:rsidRPr="001E79D1">
        <w:rPr>
          <w:sz w:val="22"/>
          <w:szCs w:val="22"/>
        </w:rPr>
        <w:t>34.</w:t>
      </w:r>
    </w:p>
    <w:p w:rsidR="001F419C" w:rsidRPr="001E79D1" w:rsidRDefault="001F419C" w:rsidP="00644B73">
      <w:pPr>
        <w:numPr>
          <w:ilvl w:val="0"/>
          <w:numId w:val="6"/>
        </w:numPr>
        <w:ind w:left="0" w:firstLine="0"/>
        <w:jc w:val="both"/>
        <w:rPr>
          <w:sz w:val="22"/>
          <w:szCs w:val="22"/>
        </w:rPr>
      </w:pPr>
      <w:r w:rsidRPr="001E79D1">
        <w:rPr>
          <w:sz w:val="22"/>
          <w:szCs w:val="22"/>
        </w:rPr>
        <w:t xml:space="preserve">Трегубов Л.З., Вагин Ю.Р.  Эстетика самоубийства. - Пермь, 1993. </w:t>
      </w:r>
    </w:p>
    <w:p w:rsidR="001F419C" w:rsidRPr="001E79D1" w:rsidRDefault="001F419C" w:rsidP="00644B73">
      <w:pPr>
        <w:numPr>
          <w:ilvl w:val="0"/>
          <w:numId w:val="6"/>
        </w:numPr>
        <w:ind w:left="0" w:firstLine="0"/>
        <w:jc w:val="both"/>
        <w:rPr>
          <w:sz w:val="22"/>
          <w:szCs w:val="22"/>
        </w:rPr>
      </w:pPr>
      <w:r w:rsidRPr="001E79D1">
        <w:rPr>
          <w:sz w:val="22"/>
          <w:szCs w:val="22"/>
        </w:rPr>
        <w:t>Фрейд 3. Печаль и меланхолия. В кн.: Суицидология: прошлое и настоящее. - М.: Когнито-центр, 2001, с 255-270.</w:t>
      </w:r>
    </w:p>
    <w:p w:rsidR="001F419C" w:rsidRPr="001E79D1" w:rsidRDefault="001F419C" w:rsidP="00644B73">
      <w:pPr>
        <w:numPr>
          <w:ilvl w:val="0"/>
          <w:numId w:val="6"/>
        </w:numPr>
        <w:ind w:left="0" w:firstLine="0"/>
        <w:jc w:val="both"/>
        <w:rPr>
          <w:sz w:val="22"/>
          <w:szCs w:val="22"/>
        </w:rPr>
      </w:pPr>
      <w:r w:rsidRPr="001E79D1">
        <w:rPr>
          <w:sz w:val="22"/>
          <w:szCs w:val="22"/>
        </w:rPr>
        <w:t>Фрейд З.  «Я « и « Оно «. Труды разных лет: Перевод с  нем. - Тбилиси, 1991.</w:t>
      </w:r>
    </w:p>
    <w:p w:rsidR="001F419C" w:rsidRPr="001E79D1" w:rsidRDefault="001F419C" w:rsidP="00644B73">
      <w:pPr>
        <w:numPr>
          <w:ilvl w:val="0"/>
          <w:numId w:val="6"/>
        </w:numPr>
        <w:ind w:left="0" w:firstLine="0"/>
        <w:jc w:val="both"/>
        <w:rPr>
          <w:sz w:val="22"/>
          <w:szCs w:val="22"/>
        </w:rPr>
      </w:pPr>
      <w:r w:rsidRPr="001E79D1">
        <w:rPr>
          <w:sz w:val="22"/>
          <w:szCs w:val="22"/>
        </w:rPr>
        <w:t>Фейдимен Дж., Фрейгер Р.  Теория и практика личностно - ориентированной психологии: Перевод с  англ. - М., 1996.</w:t>
      </w:r>
    </w:p>
    <w:p w:rsidR="001F419C" w:rsidRPr="001E79D1" w:rsidRDefault="00BD3F5F" w:rsidP="00644B73">
      <w:pPr>
        <w:numPr>
          <w:ilvl w:val="0"/>
          <w:numId w:val="6"/>
        </w:numPr>
        <w:ind w:left="0" w:firstLine="0"/>
        <w:jc w:val="both"/>
        <w:rPr>
          <w:sz w:val="22"/>
          <w:szCs w:val="22"/>
        </w:rPr>
      </w:pPr>
      <w:r>
        <w:t>Потешкин Н.М.</w:t>
      </w:r>
      <w:r w:rsidRPr="00BD3F5F">
        <w:t xml:space="preserve">, </w:t>
      </w:r>
      <w:r w:rsidRPr="00A67BB4">
        <w:t xml:space="preserve">Спирина Т.В. </w:t>
      </w:r>
      <w:r w:rsidR="001F419C" w:rsidRPr="001E79D1">
        <w:rPr>
          <w:bCs/>
          <w:sz w:val="22"/>
          <w:szCs w:val="22"/>
        </w:rPr>
        <w:t>Методические рекомендации: «Организация межведомственной работы по снижению числа суицидов в муниципальных образованиях Пермского края» - Пермь, 2015.</w:t>
      </w:r>
    </w:p>
    <w:p w:rsidR="001F419C" w:rsidRPr="001E79D1" w:rsidRDefault="001F419C" w:rsidP="00644B73">
      <w:pPr>
        <w:numPr>
          <w:ilvl w:val="0"/>
          <w:numId w:val="6"/>
        </w:numPr>
        <w:ind w:left="0" w:firstLine="0"/>
        <w:jc w:val="both"/>
        <w:rPr>
          <w:sz w:val="22"/>
          <w:szCs w:val="22"/>
          <w:lang w:val="en-US"/>
        </w:rPr>
      </w:pPr>
      <w:r w:rsidRPr="001E79D1">
        <w:rPr>
          <w:sz w:val="22"/>
          <w:szCs w:val="22"/>
          <w:lang w:val="en-US"/>
        </w:rPr>
        <w:t>Allen N. Suicide: Assesment and intervention. - N. Y., 1987. P. 1-19.</w:t>
      </w:r>
    </w:p>
    <w:p w:rsidR="001F419C" w:rsidRPr="001E79D1" w:rsidRDefault="001F419C" w:rsidP="00644B73">
      <w:pPr>
        <w:numPr>
          <w:ilvl w:val="0"/>
          <w:numId w:val="6"/>
        </w:numPr>
        <w:ind w:left="0" w:firstLine="0"/>
        <w:jc w:val="both"/>
        <w:rPr>
          <w:sz w:val="22"/>
          <w:szCs w:val="22"/>
          <w:lang w:val="en-US"/>
        </w:rPr>
      </w:pPr>
      <w:r w:rsidRPr="001E79D1">
        <w:rPr>
          <w:sz w:val="22"/>
          <w:szCs w:val="22"/>
          <w:lang w:val="en-US"/>
        </w:rPr>
        <w:t>Bertschy G., Vangel S. L`Encephale. - 1991. - vol. 17, № 1. - P. 33 - 36.</w:t>
      </w:r>
    </w:p>
    <w:p w:rsidR="001F419C" w:rsidRPr="001E79D1" w:rsidRDefault="001F419C" w:rsidP="00644B73">
      <w:pPr>
        <w:numPr>
          <w:ilvl w:val="0"/>
          <w:numId w:val="6"/>
        </w:numPr>
        <w:ind w:left="0" w:firstLine="0"/>
        <w:jc w:val="both"/>
        <w:rPr>
          <w:sz w:val="22"/>
          <w:szCs w:val="22"/>
          <w:lang w:val="en-US"/>
        </w:rPr>
      </w:pPr>
      <w:r w:rsidRPr="001E79D1">
        <w:rPr>
          <w:sz w:val="22"/>
          <w:szCs w:val="22"/>
          <w:lang w:val="en-US"/>
        </w:rPr>
        <w:t xml:space="preserve">Holinger P.C., Offer D., Ostrov E. Amer. J. Psych. - 1987. - vol. 144, № 2.   </w:t>
      </w:r>
    </w:p>
    <w:p w:rsidR="001F419C" w:rsidRPr="001E79D1" w:rsidRDefault="001F419C" w:rsidP="00644B73">
      <w:pPr>
        <w:numPr>
          <w:ilvl w:val="0"/>
          <w:numId w:val="6"/>
        </w:numPr>
        <w:ind w:left="0" w:firstLine="0"/>
        <w:jc w:val="both"/>
        <w:rPr>
          <w:sz w:val="22"/>
          <w:szCs w:val="22"/>
          <w:lang w:val="en-US"/>
        </w:rPr>
      </w:pPr>
      <w:r w:rsidRPr="001E79D1">
        <w:rPr>
          <w:sz w:val="22"/>
          <w:szCs w:val="22"/>
          <w:lang w:val="en-US"/>
        </w:rPr>
        <w:t>Mann J. Psychobiologic predictors of suicide. J. Clin. Psych.,-1987. -№ 42.</w:t>
      </w:r>
    </w:p>
    <w:p w:rsidR="001F419C" w:rsidRPr="001E79D1" w:rsidRDefault="001F419C" w:rsidP="00644B73">
      <w:pPr>
        <w:numPr>
          <w:ilvl w:val="0"/>
          <w:numId w:val="6"/>
        </w:numPr>
        <w:ind w:left="0" w:firstLine="0"/>
        <w:jc w:val="both"/>
        <w:rPr>
          <w:sz w:val="22"/>
          <w:szCs w:val="22"/>
          <w:lang w:val="en-US"/>
        </w:rPr>
      </w:pPr>
      <w:r w:rsidRPr="001E79D1">
        <w:rPr>
          <w:sz w:val="22"/>
          <w:szCs w:val="22"/>
          <w:lang w:val="en-US"/>
        </w:rPr>
        <w:t>Pokorny A.D. Arch. Gen. Psychiat. - 1983. - vol. 40, № 2. - P .249 - 257.</w:t>
      </w:r>
    </w:p>
    <w:p w:rsidR="001F419C" w:rsidRPr="001E79D1" w:rsidRDefault="001F419C" w:rsidP="00644B73">
      <w:pPr>
        <w:numPr>
          <w:ilvl w:val="0"/>
          <w:numId w:val="6"/>
        </w:numPr>
        <w:ind w:left="0" w:firstLine="0"/>
        <w:jc w:val="both"/>
        <w:rPr>
          <w:sz w:val="22"/>
          <w:szCs w:val="22"/>
          <w:lang w:val="en-US"/>
        </w:rPr>
      </w:pPr>
      <w:r w:rsidRPr="001E79D1">
        <w:rPr>
          <w:sz w:val="22"/>
          <w:szCs w:val="22"/>
          <w:lang w:val="en-US"/>
        </w:rPr>
        <w:t xml:space="preserve">Shneidman E. Suicidology : contemporary development. - N. Y., 1976. </w:t>
      </w:r>
    </w:p>
    <w:p w:rsidR="009814EE" w:rsidRPr="001E79D1" w:rsidRDefault="009814EE" w:rsidP="00644B73">
      <w:pPr>
        <w:numPr>
          <w:ilvl w:val="0"/>
          <w:numId w:val="6"/>
        </w:numPr>
        <w:ind w:left="0" w:firstLine="0"/>
        <w:jc w:val="both"/>
        <w:rPr>
          <w:sz w:val="22"/>
          <w:szCs w:val="22"/>
          <w:lang w:val="en-US"/>
        </w:rPr>
      </w:pPr>
      <w:r w:rsidRPr="001E79D1">
        <w:rPr>
          <w:sz w:val="22"/>
          <w:szCs w:val="22"/>
        </w:rPr>
        <w:t>Любов Е.Б., Кабизулов В.С., Цупрун В.Е., Чубина С.А.</w:t>
      </w:r>
      <w:r w:rsidR="00F16C3F" w:rsidRPr="001E79D1">
        <w:rPr>
          <w:sz w:val="22"/>
          <w:szCs w:val="22"/>
        </w:rPr>
        <w:t xml:space="preserve"> </w:t>
      </w:r>
      <w:r w:rsidRPr="001E79D1">
        <w:rPr>
          <w:sz w:val="22"/>
          <w:szCs w:val="22"/>
        </w:rPr>
        <w:t xml:space="preserve">Территориальные суицидологические службы Российской Федерации: структура и функция// Журнал «Суицидология». 2014. № 3 С. 3-18 </w:t>
      </w:r>
    </w:p>
    <w:p w:rsidR="009814EE" w:rsidRPr="001E79D1" w:rsidRDefault="009814EE" w:rsidP="00644B73">
      <w:pPr>
        <w:numPr>
          <w:ilvl w:val="0"/>
          <w:numId w:val="6"/>
        </w:numPr>
        <w:ind w:left="0" w:firstLine="0"/>
        <w:jc w:val="both"/>
        <w:rPr>
          <w:sz w:val="22"/>
          <w:szCs w:val="22"/>
        </w:rPr>
      </w:pPr>
      <w:r w:rsidRPr="001E79D1">
        <w:rPr>
          <w:sz w:val="22"/>
          <w:szCs w:val="22"/>
        </w:rPr>
        <w:t>Юрьева Л.Н. Суицид в психиатрической больнице:  стратегии профилактики психической дезадаптации у медицинского персонала // Журнал «Суицидология». 2014. № 4 С. 32-37</w:t>
      </w:r>
    </w:p>
    <w:p w:rsidR="009814EE" w:rsidRPr="001E79D1" w:rsidRDefault="009814EE" w:rsidP="00644B73">
      <w:pPr>
        <w:numPr>
          <w:ilvl w:val="0"/>
          <w:numId w:val="6"/>
        </w:numPr>
        <w:ind w:left="0" w:firstLine="0"/>
        <w:jc w:val="both"/>
        <w:rPr>
          <w:sz w:val="22"/>
          <w:szCs w:val="22"/>
        </w:rPr>
      </w:pPr>
      <w:r w:rsidRPr="001E79D1">
        <w:rPr>
          <w:sz w:val="22"/>
          <w:szCs w:val="22"/>
        </w:rPr>
        <w:t>Николаев Е.Л. Кризис и суицид: клинико-психологический анализ аутоагрессивного поведения // Журнал «Суицидология». 2015. № 3 С. 54-61</w:t>
      </w:r>
    </w:p>
    <w:p w:rsidR="00F16C3F" w:rsidRPr="001E79D1" w:rsidRDefault="009814EE" w:rsidP="00644B73">
      <w:pPr>
        <w:numPr>
          <w:ilvl w:val="0"/>
          <w:numId w:val="6"/>
        </w:numPr>
        <w:ind w:left="0" w:firstLine="0"/>
        <w:jc w:val="both"/>
        <w:rPr>
          <w:sz w:val="22"/>
          <w:szCs w:val="22"/>
        </w:rPr>
      </w:pPr>
      <w:r w:rsidRPr="001E79D1">
        <w:rPr>
          <w:iCs/>
          <w:sz w:val="22"/>
          <w:szCs w:val="22"/>
        </w:rPr>
        <w:t xml:space="preserve">Кушнарёв В.М., Семикин Г.И., Любов Е.Б., Гилод В.М., Миронов А.С., Пиканина Ю.М., Цупрун В.Е. </w:t>
      </w:r>
      <w:r w:rsidRPr="001E79D1">
        <w:rPr>
          <w:sz w:val="22"/>
          <w:szCs w:val="22"/>
        </w:rPr>
        <w:t>Кабинет социально-психологической помощи в ВУЗе // Журнал «Суицидология». 2015. № 3 С. 61-68</w:t>
      </w:r>
    </w:p>
    <w:p w:rsidR="009814EE" w:rsidRPr="001E79D1" w:rsidRDefault="009814EE" w:rsidP="00644B73">
      <w:pPr>
        <w:numPr>
          <w:ilvl w:val="0"/>
          <w:numId w:val="6"/>
        </w:numPr>
        <w:ind w:left="0" w:firstLine="0"/>
        <w:jc w:val="both"/>
        <w:rPr>
          <w:sz w:val="22"/>
          <w:szCs w:val="22"/>
        </w:rPr>
      </w:pPr>
      <w:r w:rsidRPr="001E79D1">
        <w:rPr>
          <w:sz w:val="22"/>
          <w:szCs w:val="22"/>
        </w:rPr>
        <w:t>Сергеева Е.А., Васильев В.В., Пакриев С.Г., Ковалев Ю.В. Современные исследования суицидального поведения психически больных // Журнал «Суицидология». 2015. № 4 С. 32-40</w:t>
      </w:r>
    </w:p>
    <w:p w:rsidR="00F16C3F" w:rsidRPr="001E79D1" w:rsidRDefault="009814EE" w:rsidP="00644B73">
      <w:pPr>
        <w:numPr>
          <w:ilvl w:val="0"/>
          <w:numId w:val="6"/>
        </w:numPr>
        <w:ind w:left="0" w:firstLine="0"/>
        <w:jc w:val="both"/>
        <w:rPr>
          <w:sz w:val="22"/>
          <w:szCs w:val="22"/>
        </w:rPr>
      </w:pPr>
      <w:r w:rsidRPr="001E79D1">
        <w:rPr>
          <w:sz w:val="22"/>
          <w:szCs w:val="22"/>
        </w:rPr>
        <w:t>Д.Г. Трунов Определение суицида: поиск критериев // Журнал «Суицидология». 2016. № 1 С. 64-68</w:t>
      </w:r>
    </w:p>
    <w:p w:rsidR="009814EE" w:rsidRPr="001E79D1" w:rsidRDefault="009814EE" w:rsidP="00644B73">
      <w:pPr>
        <w:numPr>
          <w:ilvl w:val="0"/>
          <w:numId w:val="6"/>
        </w:numPr>
        <w:ind w:left="0" w:firstLine="0"/>
        <w:jc w:val="both"/>
        <w:rPr>
          <w:sz w:val="22"/>
          <w:szCs w:val="22"/>
        </w:rPr>
      </w:pPr>
      <w:r w:rsidRPr="001E79D1">
        <w:rPr>
          <w:sz w:val="22"/>
          <w:szCs w:val="22"/>
        </w:rPr>
        <w:t>Игумнов С.А., Гелда А.П., Осипчик С.И. Система профилактики суицидального поведения: опыт Беларуси // Журнал «Суицидология». 2016. № 2 С. 3-23</w:t>
      </w:r>
    </w:p>
    <w:p w:rsidR="009814EE" w:rsidRPr="001E79D1" w:rsidRDefault="009814EE" w:rsidP="00644B73">
      <w:pPr>
        <w:numPr>
          <w:ilvl w:val="0"/>
          <w:numId w:val="6"/>
        </w:numPr>
        <w:ind w:left="0" w:firstLine="0"/>
        <w:jc w:val="both"/>
        <w:rPr>
          <w:sz w:val="22"/>
          <w:szCs w:val="22"/>
        </w:rPr>
      </w:pPr>
      <w:r w:rsidRPr="001E79D1">
        <w:rPr>
          <w:sz w:val="22"/>
          <w:szCs w:val="22"/>
        </w:rPr>
        <w:t>Материалы VI Национального конгресса по социальной психиатрии наркологии «Общественное психическое здоровье: настоящее и будущее», 18-20.05.2016 г., г. Уфа</w:t>
      </w:r>
    </w:p>
    <w:p w:rsidR="00E61F5A" w:rsidRPr="001E79D1" w:rsidRDefault="009814EE" w:rsidP="00644B73">
      <w:pPr>
        <w:numPr>
          <w:ilvl w:val="0"/>
          <w:numId w:val="6"/>
        </w:numPr>
        <w:ind w:left="0" w:firstLine="0"/>
        <w:jc w:val="both"/>
        <w:rPr>
          <w:sz w:val="22"/>
          <w:szCs w:val="22"/>
        </w:rPr>
      </w:pPr>
      <w:r w:rsidRPr="001E79D1">
        <w:rPr>
          <w:sz w:val="22"/>
          <w:szCs w:val="22"/>
        </w:rPr>
        <w:t>Материалы «Школы превентивной суицидологи и девиантологии» 30.10-01.11.2017 г., г. Тюмень</w:t>
      </w:r>
    </w:p>
    <w:p w:rsidR="00072A56" w:rsidRDefault="001F419C" w:rsidP="00072A56">
      <w:pPr>
        <w:jc w:val="right"/>
      </w:pPr>
      <w:r w:rsidRPr="001E79D1">
        <w:rPr>
          <w:sz w:val="22"/>
          <w:szCs w:val="22"/>
        </w:rPr>
        <w:br w:type="page"/>
      </w:r>
      <w:r w:rsidR="00072A56">
        <w:t>Приложение 1</w:t>
      </w:r>
    </w:p>
    <w:p w:rsidR="00072A56" w:rsidRDefault="00072A56" w:rsidP="00072A56">
      <w:pPr>
        <w:jc w:val="right"/>
      </w:pPr>
    </w:p>
    <w:p w:rsidR="00072A56" w:rsidRDefault="00072A56" w:rsidP="00072A56">
      <w:pPr>
        <w:pStyle w:val="a5"/>
      </w:pPr>
      <w:r>
        <w:t>Нормативы наличия кабинетов психотерапевтов и психологов, стационарных коек для пациентов с «пограничными» психическими расстройствами, кризисных коек и линий «телефонов доверия» в структуре системы здравоохранения муниципальных образований Свердловской области</w:t>
      </w:r>
    </w:p>
    <w:p w:rsidR="00072A56" w:rsidRDefault="00072A56" w:rsidP="00072A56">
      <w:pPr>
        <w:pStyle w:val="a5"/>
        <w:rPr>
          <w:b w:val="0"/>
          <w:bCs w:val="0"/>
        </w:rPr>
      </w:pPr>
      <w:r>
        <w:rPr>
          <w:b w:val="0"/>
          <w:bCs w:val="0"/>
        </w:rPr>
        <w:t>(Примечание: Для кабинетов указаны должности врачей психотерапевтов. На каждую должность врача выделяется должность медицинского психолога, социального работника, медицинской сестры.)</w:t>
      </w:r>
    </w:p>
    <w:p w:rsidR="00072A56" w:rsidRDefault="00072A56" w:rsidP="00072A56"/>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15"/>
        <w:gridCol w:w="900"/>
        <w:gridCol w:w="900"/>
        <w:gridCol w:w="705"/>
        <w:gridCol w:w="900"/>
        <w:gridCol w:w="900"/>
        <w:gridCol w:w="1010"/>
        <w:gridCol w:w="970"/>
      </w:tblGrid>
      <w:tr w:rsidR="00072A56" w:rsidTr="00126185">
        <w:trPr>
          <w:cantSplit/>
          <w:trHeight w:val="315"/>
        </w:trPr>
        <w:tc>
          <w:tcPr>
            <w:tcW w:w="2715" w:type="dxa"/>
            <w:tcMar>
              <w:top w:w="15" w:type="dxa"/>
              <w:left w:w="15" w:type="dxa"/>
              <w:bottom w:w="0" w:type="dxa"/>
              <w:right w:w="15" w:type="dxa"/>
            </w:tcMar>
            <w:vAlign w:val="center"/>
          </w:tcPr>
          <w:p w:rsidR="00072A56" w:rsidRDefault="00072A56" w:rsidP="00126185">
            <w:pPr>
              <w:jc w:val="center"/>
              <w:rPr>
                <w:b/>
                <w:bCs/>
                <w:sz w:val="20"/>
              </w:rPr>
            </w:pPr>
            <w:r>
              <w:rPr>
                <w:b/>
                <w:bCs/>
                <w:sz w:val="20"/>
              </w:rPr>
              <w:t>Муниципальные образования</w:t>
            </w:r>
            <w:r>
              <w:rPr>
                <w:rFonts w:hint="eastAsia"/>
                <w:b/>
                <w:bCs/>
                <w:sz w:val="20"/>
              </w:rPr>
              <w:t> </w:t>
            </w:r>
          </w:p>
        </w:tc>
        <w:tc>
          <w:tcPr>
            <w:tcW w:w="2505" w:type="dxa"/>
            <w:gridSpan w:val="3"/>
            <w:tcMar>
              <w:top w:w="15" w:type="dxa"/>
              <w:left w:w="15" w:type="dxa"/>
              <w:bottom w:w="0" w:type="dxa"/>
              <w:right w:w="15" w:type="dxa"/>
            </w:tcMar>
            <w:vAlign w:val="bottom"/>
          </w:tcPr>
          <w:p w:rsidR="00072A56" w:rsidRDefault="00072A56" w:rsidP="00126185">
            <w:pPr>
              <w:jc w:val="center"/>
              <w:rPr>
                <w:b/>
                <w:bCs/>
                <w:sz w:val="20"/>
                <w:szCs w:val="20"/>
              </w:rPr>
            </w:pPr>
            <w:r>
              <w:rPr>
                <w:b/>
                <w:bCs/>
                <w:sz w:val="20"/>
                <w:szCs w:val="20"/>
              </w:rPr>
              <w:t>кабинеты</w:t>
            </w:r>
          </w:p>
          <w:p w:rsidR="00072A56" w:rsidRDefault="00072A56" w:rsidP="00126185">
            <w:pPr>
              <w:rPr>
                <w:b/>
                <w:bCs/>
                <w:sz w:val="20"/>
                <w:szCs w:val="20"/>
              </w:rPr>
            </w:pPr>
            <w:r>
              <w:rPr>
                <w:rFonts w:hint="eastAsia"/>
                <w:b/>
                <w:bCs/>
                <w:sz w:val="20"/>
                <w:szCs w:val="20"/>
              </w:rPr>
              <w:t> </w:t>
            </w:r>
          </w:p>
        </w:tc>
        <w:tc>
          <w:tcPr>
            <w:tcW w:w="2810" w:type="dxa"/>
            <w:gridSpan w:val="3"/>
            <w:tcMar>
              <w:top w:w="15" w:type="dxa"/>
              <w:left w:w="15" w:type="dxa"/>
              <w:bottom w:w="0" w:type="dxa"/>
              <w:right w:w="15" w:type="dxa"/>
            </w:tcMar>
            <w:vAlign w:val="bottom"/>
          </w:tcPr>
          <w:p w:rsidR="00072A56" w:rsidRDefault="00072A56" w:rsidP="00126185">
            <w:pPr>
              <w:rPr>
                <w:b/>
                <w:bCs/>
                <w:sz w:val="20"/>
                <w:szCs w:val="20"/>
              </w:rPr>
            </w:pPr>
            <w:r>
              <w:rPr>
                <w:rFonts w:hint="eastAsia"/>
                <w:b/>
                <w:bCs/>
                <w:sz w:val="20"/>
                <w:szCs w:val="20"/>
              </w:rPr>
              <w:t> </w:t>
            </w:r>
          </w:p>
          <w:p w:rsidR="00072A56" w:rsidRDefault="00072A56" w:rsidP="00126185">
            <w:pPr>
              <w:jc w:val="center"/>
              <w:rPr>
                <w:b/>
                <w:bCs/>
                <w:sz w:val="20"/>
                <w:szCs w:val="20"/>
              </w:rPr>
            </w:pPr>
            <w:r>
              <w:rPr>
                <w:b/>
                <w:bCs/>
                <w:sz w:val="20"/>
                <w:szCs w:val="20"/>
              </w:rPr>
              <w:t>Стационарные койки</w:t>
            </w:r>
          </w:p>
          <w:p w:rsidR="00072A56" w:rsidRDefault="00072A56" w:rsidP="00126185">
            <w:pPr>
              <w:rPr>
                <w:b/>
                <w:bCs/>
                <w:sz w:val="20"/>
                <w:szCs w:val="20"/>
              </w:rPr>
            </w:pPr>
            <w:r>
              <w:rPr>
                <w:rFonts w:hint="eastAsia"/>
                <w:b/>
                <w:bCs/>
                <w:sz w:val="20"/>
                <w:szCs w:val="20"/>
              </w:rPr>
              <w:t> </w:t>
            </w:r>
          </w:p>
        </w:tc>
        <w:tc>
          <w:tcPr>
            <w:tcW w:w="970" w:type="dxa"/>
            <w:vMerge w:val="restart"/>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 </w:t>
            </w:r>
          </w:p>
          <w:p w:rsidR="00072A56" w:rsidRDefault="00072A56" w:rsidP="00126185">
            <w:pPr>
              <w:rPr>
                <w:sz w:val="20"/>
                <w:szCs w:val="20"/>
              </w:rPr>
            </w:pPr>
            <w:r>
              <w:rPr>
                <w:rFonts w:hint="eastAsia"/>
                <w:sz w:val="20"/>
                <w:szCs w:val="20"/>
              </w:rPr>
              <w:t>Т</w:t>
            </w:r>
            <w:r>
              <w:rPr>
                <w:sz w:val="20"/>
                <w:szCs w:val="20"/>
              </w:rPr>
              <w:t xml:space="preserve">елефон </w:t>
            </w:r>
            <w:r>
              <w:rPr>
                <w:rFonts w:hint="eastAsia"/>
                <w:sz w:val="20"/>
                <w:szCs w:val="20"/>
              </w:rPr>
              <w:t>Д</w:t>
            </w:r>
            <w:r>
              <w:rPr>
                <w:sz w:val="20"/>
                <w:szCs w:val="20"/>
              </w:rPr>
              <w:t>оверия</w:t>
            </w:r>
          </w:p>
        </w:tc>
      </w:tr>
      <w:tr w:rsidR="00072A56" w:rsidTr="00126185">
        <w:trPr>
          <w:cantSplit/>
          <w:trHeight w:val="1290"/>
        </w:trPr>
        <w:tc>
          <w:tcPr>
            <w:tcW w:w="2715" w:type="dxa"/>
            <w:tcMar>
              <w:top w:w="15" w:type="dxa"/>
              <w:left w:w="15" w:type="dxa"/>
              <w:bottom w:w="0" w:type="dxa"/>
              <w:right w:w="15" w:type="dxa"/>
            </w:tcMar>
            <w:vAlign w:val="center"/>
          </w:tcPr>
          <w:p w:rsidR="00072A56" w:rsidRDefault="00072A56" w:rsidP="00126185">
            <w:pPr>
              <w:jc w:val="center"/>
              <w:rPr>
                <w:b/>
                <w:bCs/>
                <w:sz w:val="20"/>
              </w:rPr>
            </w:pPr>
            <w:r>
              <w:rPr>
                <w:rFonts w:hint="eastAsia"/>
                <w:b/>
                <w:bCs/>
                <w:sz w:val="20"/>
              </w:rPr>
              <w:t> </w:t>
            </w:r>
          </w:p>
        </w:tc>
        <w:tc>
          <w:tcPr>
            <w:tcW w:w="900" w:type="dxa"/>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психотерапевты</w:t>
            </w:r>
            <w:r>
              <w:rPr>
                <w:sz w:val="20"/>
                <w:szCs w:val="20"/>
              </w:rPr>
              <w:t xml:space="preserve"> </w:t>
            </w:r>
            <w:r>
              <w:rPr>
                <w:rFonts w:hint="eastAsia"/>
                <w:sz w:val="20"/>
                <w:szCs w:val="20"/>
              </w:rPr>
              <w:t>взросл</w:t>
            </w:r>
            <w:r>
              <w:rPr>
                <w:sz w:val="20"/>
                <w:szCs w:val="20"/>
              </w:rPr>
              <w:t>ые</w:t>
            </w:r>
          </w:p>
        </w:tc>
        <w:tc>
          <w:tcPr>
            <w:tcW w:w="900" w:type="dxa"/>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психотерапевты</w:t>
            </w:r>
            <w:r>
              <w:rPr>
                <w:sz w:val="20"/>
                <w:szCs w:val="20"/>
              </w:rPr>
              <w:t xml:space="preserve"> </w:t>
            </w:r>
            <w:r>
              <w:rPr>
                <w:rFonts w:hint="eastAsia"/>
                <w:sz w:val="20"/>
                <w:szCs w:val="20"/>
              </w:rPr>
              <w:t>детские</w:t>
            </w:r>
          </w:p>
        </w:tc>
        <w:tc>
          <w:tcPr>
            <w:tcW w:w="705" w:type="dxa"/>
            <w:vAlign w:val="bottom"/>
          </w:tcPr>
          <w:p w:rsidR="00072A56" w:rsidRDefault="00072A56" w:rsidP="00126185">
            <w:pPr>
              <w:rPr>
                <w:sz w:val="20"/>
                <w:szCs w:val="20"/>
              </w:rPr>
            </w:pPr>
            <w:r>
              <w:rPr>
                <w:rFonts w:hint="eastAsia"/>
                <w:sz w:val="20"/>
                <w:szCs w:val="20"/>
              </w:rPr>
              <w:t>КСПП</w:t>
            </w:r>
          </w:p>
        </w:tc>
        <w:tc>
          <w:tcPr>
            <w:tcW w:w="900" w:type="dxa"/>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койки</w:t>
            </w:r>
            <w:r>
              <w:rPr>
                <w:sz w:val="20"/>
                <w:szCs w:val="20"/>
              </w:rPr>
              <w:t xml:space="preserve"> </w:t>
            </w:r>
            <w:r>
              <w:rPr>
                <w:rFonts w:hint="eastAsia"/>
                <w:sz w:val="20"/>
                <w:szCs w:val="20"/>
              </w:rPr>
              <w:t>погр</w:t>
            </w:r>
            <w:r>
              <w:rPr>
                <w:sz w:val="20"/>
                <w:szCs w:val="20"/>
              </w:rPr>
              <w:t xml:space="preserve">аничные </w:t>
            </w:r>
            <w:r>
              <w:rPr>
                <w:rFonts w:hint="eastAsia"/>
                <w:sz w:val="20"/>
                <w:szCs w:val="20"/>
              </w:rPr>
              <w:t>детские</w:t>
            </w:r>
          </w:p>
        </w:tc>
        <w:tc>
          <w:tcPr>
            <w:tcW w:w="900" w:type="dxa"/>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койки</w:t>
            </w:r>
            <w:r>
              <w:rPr>
                <w:sz w:val="20"/>
                <w:szCs w:val="20"/>
              </w:rPr>
              <w:t xml:space="preserve"> </w:t>
            </w:r>
            <w:r>
              <w:rPr>
                <w:rFonts w:hint="eastAsia"/>
                <w:sz w:val="20"/>
                <w:szCs w:val="20"/>
              </w:rPr>
              <w:t>погр</w:t>
            </w:r>
            <w:r>
              <w:rPr>
                <w:sz w:val="20"/>
                <w:szCs w:val="20"/>
              </w:rPr>
              <w:t xml:space="preserve">аничные </w:t>
            </w:r>
            <w:r>
              <w:rPr>
                <w:rFonts w:hint="eastAsia"/>
                <w:sz w:val="20"/>
                <w:szCs w:val="20"/>
              </w:rPr>
              <w:t>взрослые</w:t>
            </w:r>
          </w:p>
        </w:tc>
        <w:tc>
          <w:tcPr>
            <w:tcW w:w="1010" w:type="dxa"/>
            <w:tcMar>
              <w:top w:w="15" w:type="dxa"/>
              <w:left w:w="15" w:type="dxa"/>
              <w:bottom w:w="0" w:type="dxa"/>
              <w:right w:w="15" w:type="dxa"/>
            </w:tcMar>
            <w:vAlign w:val="bottom"/>
          </w:tcPr>
          <w:p w:rsidR="00072A56" w:rsidRDefault="00072A56" w:rsidP="00126185">
            <w:pPr>
              <w:rPr>
                <w:sz w:val="20"/>
                <w:szCs w:val="20"/>
              </w:rPr>
            </w:pPr>
            <w:r>
              <w:rPr>
                <w:sz w:val="20"/>
                <w:szCs w:val="20"/>
              </w:rPr>
              <w:t xml:space="preserve">Койки </w:t>
            </w:r>
            <w:r>
              <w:rPr>
                <w:rFonts w:hint="eastAsia"/>
                <w:sz w:val="20"/>
                <w:szCs w:val="20"/>
              </w:rPr>
              <w:t>кризисные</w:t>
            </w:r>
          </w:p>
        </w:tc>
        <w:tc>
          <w:tcPr>
            <w:tcW w:w="970" w:type="dxa"/>
            <w:vMerge/>
            <w:tcMar>
              <w:top w:w="15" w:type="dxa"/>
              <w:left w:w="15" w:type="dxa"/>
              <w:bottom w:w="0" w:type="dxa"/>
              <w:right w:w="15" w:type="dxa"/>
            </w:tcMar>
            <w:vAlign w:val="bottom"/>
          </w:tcPr>
          <w:p w:rsidR="00072A56" w:rsidRDefault="00072A56" w:rsidP="00126185">
            <w:pP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МО</w:t>
            </w:r>
            <w:r>
              <w:rPr>
                <w:sz w:val="20"/>
                <w:szCs w:val="20"/>
              </w:rPr>
              <w:t xml:space="preserve"> </w:t>
            </w:r>
            <w:r>
              <w:rPr>
                <w:rFonts w:hint="eastAsia"/>
                <w:sz w:val="20"/>
                <w:szCs w:val="20"/>
              </w:rPr>
              <w:t>г</w:t>
            </w:r>
            <w:r>
              <w:rPr>
                <w:sz w:val="20"/>
                <w:szCs w:val="20"/>
              </w:rPr>
              <w:t>.</w:t>
            </w:r>
            <w:r>
              <w:rPr>
                <w:rFonts w:hint="eastAsia"/>
                <w:sz w:val="20"/>
                <w:szCs w:val="20"/>
              </w:rPr>
              <w:t>Екатеринбург</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44,5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19</w:t>
            </w:r>
          </w:p>
        </w:tc>
        <w:tc>
          <w:tcPr>
            <w:tcW w:w="705" w:type="dxa"/>
            <w:vAlign w:val="bottom"/>
          </w:tcPr>
          <w:p w:rsidR="00072A56" w:rsidRDefault="00072A56" w:rsidP="00126185">
            <w:pPr>
              <w:jc w:val="center"/>
              <w:rPr>
                <w:sz w:val="20"/>
                <w:szCs w:val="20"/>
              </w:rPr>
            </w:pPr>
            <w:r>
              <w:rPr>
                <w:sz w:val="20"/>
                <w:szCs w:val="20"/>
              </w:rPr>
              <w:t>13</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30</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100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30</w:t>
            </w: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 xml:space="preserve">4 </w:t>
            </w:r>
            <w:r>
              <w:rPr>
                <w:rFonts w:hint="eastAsia"/>
                <w:sz w:val="20"/>
                <w:szCs w:val="20"/>
              </w:rPr>
              <w:t>линии</w:t>
            </w:r>
          </w:p>
        </w:tc>
      </w:tr>
      <w:tr w:rsidR="00072A56" w:rsidTr="00126185">
        <w:trPr>
          <w:cantSplit/>
          <w:trHeight w:val="270"/>
        </w:trPr>
        <w:tc>
          <w:tcPr>
            <w:tcW w:w="9000" w:type="dxa"/>
            <w:gridSpan w:val="8"/>
            <w:noWrap/>
            <w:tcMar>
              <w:top w:w="15" w:type="dxa"/>
              <w:left w:w="15" w:type="dxa"/>
              <w:bottom w:w="0" w:type="dxa"/>
              <w:right w:w="15" w:type="dxa"/>
            </w:tcMar>
            <w:vAlign w:val="bottom"/>
          </w:tcPr>
          <w:p w:rsidR="00072A56" w:rsidRDefault="00072A56" w:rsidP="00126185">
            <w:pPr>
              <w:jc w:val="center"/>
              <w:rPr>
                <w:b/>
                <w:bCs/>
                <w:szCs w:val="20"/>
              </w:rPr>
            </w:pPr>
            <w:r>
              <w:rPr>
                <w:rFonts w:hint="eastAsia"/>
                <w:b/>
                <w:bCs/>
                <w:szCs w:val="20"/>
              </w:rPr>
              <w:t> </w:t>
            </w:r>
            <w:r>
              <w:rPr>
                <w:b/>
                <w:bCs/>
                <w:szCs w:val="20"/>
              </w:rPr>
              <w:t>Северный округ</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Волчанский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Ивдельский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Карпинск</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Качканарский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b/>
                <w:bCs/>
                <w:sz w:val="20"/>
                <w:szCs w:val="20"/>
              </w:rPr>
            </w:pPr>
            <w:r>
              <w:rPr>
                <w:b/>
                <w:bCs/>
                <w:sz w:val="20"/>
                <w:szCs w:val="20"/>
              </w:rPr>
              <w:t xml:space="preserve">  </w:t>
            </w:r>
            <w:r>
              <w:rPr>
                <w:rFonts w:hint="eastAsia"/>
                <w:b/>
                <w:bCs/>
                <w:sz w:val="20"/>
                <w:szCs w:val="20"/>
              </w:rPr>
              <w:t>ГО</w:t>
            </w:r>
            <w:r>
              <w:rPr>
                <w:b/>
                <w:bCs/>
                <w:sz w:val="20"/>
                <w:szCs w:val="20"/>
              </w:rPr>
              <w:t xml:space="preserve"> </w:t>
            </w:r>
            <w:r>
              <w:rPr>
                <w:rFonts w:hint="eastAsia"/>
                <w:b/>
                <w:bCs/>
                <w:sz w:val="20"/>
                <w:szCs w:val="20"/>
              </w:rPr>
              <w:t>Краснотурьинск</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10</w:t>
            </w: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r>
              <w:rPr>
                <w:rFonts w:hint="eastAsia"/>
                <w:sz w:val="20"/>
                <w:szCs w:val="20"/>
              </w:rPr>
              <w:t>линия</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Красноуральский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Нижнетуринский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Североуральский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Серовский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3</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705" w:type="dxa"/>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r>
              <w:rPr>
                <w:rFonts w:hint="eastAsia"/>
                <w:sz w:val="20"/>
                <w:szCs w:val="20"/>
              </w:rPr>
              <w:t>линия</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ГО</w:t>
            </w:r>
            <w:r>
              <w:rPr>
                <w:sz w:val="20"/>
                <w:szCs w:val="20"/>
              </w:rPr>
              <w:t xml:space="preserve"> </w:t>
            </w:r>
            <w:r>
              <w:rPr>
                <w:rFonts w:hint="eastAsia"/>
                <w:sz w:val="20"/>
                <w:szCs w:val="20"/>
              </w:rPr>
              <w:t>Верхотурский</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Гаринский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Новолялинский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Сосьвинский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Пелым</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cantSplit/>
          <w:trHeight w:val="255"/>
        </w:trPr>
        <w:tc>
          <w:tcPr>
            <w:tcW w:w="9000" w:type="dxa"/>
            <w:gridSpan w:val="8"/>
            <w:noWrap/>
            <w:tcMar>
              <w:top w:w="15" w:type="dxa"/>
              <w:left w:w="15" w:type="dxa"/>
              <w:bottom w:w="0" w:type="dxa"/>
              <w:right w:w="15" w:type="dxa"/>
            </w:tcMar>
            <w:vAlign w:val="bottom"/>
          </w:tcPr>
          <w:p w:rsidR="00072A56" w:rsidRDefault="00072A56" w:rsidP="00126185">
            <w:pPr>
              <w:jc w:val="center"/>
              <w:rPr>
                <w:b/>
                <w:bCs/>
                <w:szCs w:val="20"/>
              </w:rPr>
            </w:pPr>
            <w:r>
              <w:rPr>
                <w:b/>
                <w:bCs/>
                <w:szCs w:val="20"/>
              </w:rPr>
              <w:t>Восточный округ</w:t>
            </w:r>
            <w:r>
              <w:rPr>
                <w:rFonts w:hint="eastAsia"/>
                <w:b/>
                <w:bCs/>
                <w:szCs w:val="20"/>
              </w:rPr>
              <w:t> </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МО</w:t>
            </w:r>
            <w:r>
              <w:rPr>
                <w:sz w:val="20"/>
                <w:szCs w:val="20"/>
              </w:rPr>
              <w:t xml:space="preserve"> </w:t>
            </w:r>
            <w:r>
              <w:rPr>
                <w:rFonts w:hint="eastAsia"/>
                <w:sz w:val="20"/>
                <w:szCs w:val="20"/>
              </w:rPr>
              <w:t>г</w:t>
            </w:r>
            <w:r>
              <w:rPr>
                <w:sz w:val="20"/>
                <w:szCs w:val="20"/>
              </w:rPr>
              <w:t>.</w:t>
            </w:r>
            <w:r>
              <w:rPr>
                <w:rFonts w:hint="eastAsia"/>
                <w:sz w:val="20"/>
                <w:szCs w:val="20"/>
              </w:rPr>
              <w:t>Алапаевск</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b/>
                <w:bCs/>
                <w:sz w:val="20"/>
                <w:szCs w:val="20"/>
              </w:rPr>
            </w:pPr>
            <w:r>
              <w:rPr>
                <w:b/>
                <w:bCs/>
                <w:sz w:val="20"/>
                <w:szCs w:val="20"/>
              </w:rPr>
              <w:t xml:space="preserve">  </w:t>
            </w:r>
            <w:r>
              <w:rPr>
                <w:rFonts w:hint="eastAsia"/>
                <w:b/>
                <w:bCs/>
                <w:sz w:val="20"/>
                <w:szCs w:val="20"/>
              </w:rPr>
              <w:t>ГО</w:t>
            </w:r>
            <w:r>
              <w:rPr>
                <w:b/>
                <w:bCs/>
                <w:sz w:val="20"/>
                <w:szCs w:val="20"/>
              </w:rPr>
              <w:t xml:space="preserve"> </w:t>
            </w:r>
            <w:r>
              <w:rPr>
                <w:rFonts w:hint="eastAsia"/>
                <w:b/>
                <w:bCs/>
                <w:sz w:val="20"/>
                <w:szCs w:val="20"/>
              </w:rPr>
              <w:t>г</w:t>
            </w:r>
            <w:r>
              <w:rPr>
                <w:b/>
                <w:bCs/>
                <w:sz w:val="20"/>
                <w:szCs w:val="20"/>
              </w:rPr>
              <w:t>.</w:t>
            </w:r>
            <w:r>
              <w:rPr>
                <w:rFonts w:hint="eastAsia"/>
                <w:b/>
                <w:bCs/>
                <w:sz w:val="20"/>
                <w:szCs w:val="20"/>
              </w:rPr>
              <w:t>Ирбит</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10</w:t>
            </w: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r>
              <w:rPr>
                <w:rFonts w:hint="eastAsia"/>
                <w:sz w:val="20"/>
                <w:szCs w:val="20"/>
              </w:rPr>
              <w:t>линия</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Алапаевское</w:t>
            </w:r>
            <w:r>
              <w:rPr>
                <w:sz w:val="20"/>
                <w:szCs w:val="20"/>
              </w:rPr>
              <w:t xml:space="preserve"> </w:t>
            </w:r>
            <w:r>
              <w:rPr>
                <w:rFonts w:hint="eastAsia"/>
                <w:sz w:val="20"/>
                <w:szCs w:val="20"/>
              </w:rPr>
              <w:t>МО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Артемовский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Байкаловский</w:t>
            </w:r>
            <w:r>
              <w:rPr>
                <w:sz w:val="20"/>
                <w:szCs w:val="20"/>
              </w:rPr>
              <w:t xml:space="preserve"> </w:t>
            </w:r>
            <w:r>
              <w:rPr>
                <w:rFonts w:hint="eastAsia"/>
                <w:sz w:val="20"/>
                <w:szCs w:val="20"/>
              </w:rPr>
              <w:t>МО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Ирбитский</w:t>
            </w:r>
            <w:r>
              <w:rPr>
                <w:sz w:val="20"/>
                <w:szCs w:val="20"/>
              </w:rPr>
              <w:t xml:space="preserve"> </w:t>
            </w:r>
            <w:r>
              <w:rPr>
                <w:rFonts w:hint="eastAsia"/>
                <w:sz w:val="20"/>
                <w:szCs w:val="20"/>
              </w:rPr>
              <w:t>МО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МО</w:t>
            </w:r>
            <w:r>
              <w:rPr>
                <w:sz w:val="20"/>
                <w:szCs w:val="20"/>
              </w:rPr>
              <w:t xml:space="preserve"> </w:t>
            </w:r>
            <w:r>
              <w:rPr>
                <w:rFonts w:hint="eastAsia"/>
                <w:sz w:val="20"/>
                <w:szCs w:val="20"/>
              </w:rPr>
              <w:t>Камышловский</w:t>
            </w:r>
            <w:r>
              <w:rPr>
                <w:sz w:val="20"/>
                <w:szCs w:val="20"/>
              </w:rPr>
              <w:t xml:space="preserve"> </w:t>
            </w:r>
            <w:r>
              <w:rPr>
                <w:rFonts w:hint="eastAsia"/>
                <w:sz w:val="20"/>
                <w:szCs w:val="20"/>
              </w:rPr>
              <w:t>р</w:t>
            </w:r>
            <w:r>
              <w:rPr>
                <w:sz w:val="20"/>
                <w:szCs w:val="20"/>
              </w:rPr>
              <w:t>-</w:t>
            </w:r>
            <w:r>
              <w:rPr>
                <w:rFonts w:hint="eastAsia"/>
                <w:sz w:val="20"/>
                <w:szCs w:val="20"/>
              </w:rPr>
              <w:t>н</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Пышминский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Слободо</w:t>
            </w:r>
            <w:r>
              <w:rPr>
                <w:sz w:val="20"/>
                <w:szCs w:val="20"/>
              </w:rPr>
              <w:t xml:space="preserve"> -</w:t>
            </w:r>
            <w:r>
              <w:rPr>
                <w:rFonts w:hint="eastAsia"/>
                <w:sz w:val="20"/>
                <w:szCs w:val="20"/>
              </w:rPr>
              <w:t>Туринский</w:t>
            </w:r>
            <w:r>
              <w:rPr>
                <w:sz w:val="20"/>
                <w:szCs w:val="20"/>
              </w:rPr>
              <w:t xml:space="preserve"> </w:t>
            </w:r>
            <w:r>
              <w:rPr>
                <w:rFonts w:hint="eastAsia"/>
                <w:sz w:val="20"/>
                <w:szCs w:val="20"/>
              </w:rPr>
              <w:t>МР</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Таборинский</w:t>
            </w:r>
            <w:r>
              <w:rPr>
                <w:sz w:val="20"/>
                <w:szCs w:val="20"/>
              </w:rPr>
              <w:t xml:space="preserve"> </w:t>
            </w:r>
            <w:r>
              <w:rPr>
                <w:rFonts w:hint="eastAsia"/>
                <w:sz w:val="20"/>
                <w:szCs w:val="20"/>
              </w:rPr>
              <w:t>МР</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Тавдинский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Талицкий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Тугулымский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Туринский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cantSplit/>
          <w:trHeight w:val="255"/>
        </w:trPr>
        <w:tc>
          <w:tcPr>
            <w:tcW w:w="9000" w:type="dxa"/>
            <w:gridSpan w:val="8"/>
            <w:noWrap/>
            <w:tcMar>
              <w:top w:w="15" w:type="dxa"/>
              <w:left w:w="15" w:type="dxa"/>
              <w:bottom w:w="0" w:type="dxa"/>
              <w:right w:w="15" w:type="dxa"/>
            </w:tcMar>
            <w:vAlign w:val="bottom"/>
          </w:tcPr>
          <w:p w:rsidR="00072A56" w:rsidRDefault="00072A56" w:rsidP="00126185">
            <w:pPr>
              <w:jc w:val="center"/>
              <w:rPr>
                <w:b/>
                <w:bCs/>
                <w:szCs w:val="20"/>
              </w:rPr>
            </w:pPr>
            <w:r>
              <w:rPr>
                <w:rFonts w:hint="eastAsia"/>
                <w:b/>
                <w:bCs/>
                <w:szCs w:val="20"/>
              </w:rPr>
              <w:t> </w:t>
            </w:r>
            <w:r>
              <w:rPr>
                <w:b/>
                <w:bCs/>
                <w:szCs w:val="20"/>
              </w:rPr>
              <w:t>Западный округ</w:t>
            </w:r>
          </w:p>
        </w:tc>
      </w:tr>
      <w:tr w:rsidR="00072A56" w:rsidTr="00126185">
        <w:trPr>
          <w:trHeight w:val="270"/>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Верхняя</w:t>
            </w:r>
            <w:r>
              <w:rPr>
                <w:sz w:val="20"/>
                <w:szCs w:val="20"/>
              </w:rPr>
              <w:t xml:space="preserve"> </w:t>
            </w:r>
            <w:r>
              <w:rPr>
                <w:rFonts w:hint="eastAsia"/>
                <w:sz w:val="20"/>
                <w:szCs w:val="20"/>
              </w:rPr>
              <w:t>Пышма</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Дегтярск</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b/>
                <w:bCs/>
                <w:sz w:val="20"/>
                <w:szCs w:val="20"/>
              </w:rPr>
            </w:pPr>
            <w:r>
              <w:rPr>
                <w:b/>
                <w:bCs/>
                <w:sz w:val="20"/>
                <w:szCs w:val="20"/>
              </w:rPr>
              <w:t xml:space="preserve">  </w:t>
            </w:r>
            <w:r>
              <w:rPr>
                <w:rFonts w:hint="eastAsia"/>
                <w:b/>
                <w:bCs/>
                <w:sz w:val="20"/>
                <w:szCs w:val="20"/>
              </w:rPr>
              <w:t>ГО</w:t>
            </w:r>
            <w:r>
              <w:rPr>
                <w:b/>
                <w:bCs/>
                <w:sz w:val="20"/>
                <w:szCs w:val="20"/>
              </w:rPr>
              <w:t xml:space="preserve"> </w:t>
            </w:r>
            <w:r>
              <w:rPr>
                <w:rFonts w:hint="eastAsia"/>
                <w:b/>
                <w:bCs/>
                <w:sz w:val="20"/>
                <w:szCs w:val="20"/>
              </w:rPr>
              <w:t>Первоуральск</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w:t>
            </w:r>
          </w:p>
        </w:tc>
        <w:tc>
          <w:tcPr>
            <w:tcW w:w="705" w:type="dxa"/>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30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10</w:t>
            </w: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r>
              <w:rPr>
                <w:rFonts w:hint="eastAsia"/>
                <w:sz w:val="20"/>
                <w:szCs w:val="20"/>
              </w:rPr>
              <w:t>линия</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Полевской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ГО</w:t>
            </w:r>
            <w:r>
              <w:rPr>
                <w:sz w:val="20"/>
                <w:szCs w:val="20"/>
              </w:rPr>
              <w:t xml:space="preserve"> </w:t>
            </w:r>
            <w:r>
              <w:rPr>
                <w:rFonts w:hint="eastAsia"/>
                <w:sz w:val="20"/>
                <w:szCs w:val="20"/>
              </w:rPr>
              <w:t>Ревда</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Артинский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Ачитский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КрасноуфимскийГОиМО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705" w:type="dxa"/>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Нижнесергинский</w:t>
            </w:r>
            <w:r>
              <w:rPr>
                <w:sz w:val="20"/>
                <w:szCs w:val="20"/>
              </w:rPr>
              <w:t xml:space="preserve"> </w:t>
            </w:r>
            <w:r>
              <w:rPr>
                <w:rFonts w:hint="eastAsia"/>
                <w:sz w:val="20"/>
                <w:szCs w:val="20"/>
              </w:rPr>
              <w:t>МР</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Шалинский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Староуткинск</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Бисертский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cantSplit/>
          <w:trHeight w:val="255"/>
        </w:trPr>
        <w:tc>
          <w:tcPr>
            <w:tcW w:w="9000" w:type="dxa"/>
            <w:gridSpan w:val="8"/>
            <w:noWrap/>
            <w:tcMar>
              <w:top w:w="15" w:type="dxa"/>
              <w:left w:w="15" w:type="dxa"/>
              <w:bottom w:w="0" w:type="dxa"/>
              <w:right w:w="15" w:type="dxa"/>
            </w:tcMar>
            <w:vAlign w:val="bottom"/>
          </w:tcPr>
          <w:p w:rsidR="00072A56" w:rsidRDefault="00072A56" w:rsidP="00126185">
            <w:pPr>
              <w:jc w:val="center"/>
              <w:rPr>
                <w:b/>
                <w:bCs/>
                <w:szCs w:val="20"/>
              </w:rPr>
            </w:pPr>
            <w:r>
              <w:rPr>
                <w:b/>
                <w:bCs/>
                <w:szCs w:val="20"/>
              </w:rPr>
              <w:t>Горно-Заводской округ</w:t>
            </w:r>
            <w:r>
              <w:rPr>
                <w:rFonts w:hint="eastAsia"/>
                <w:b/>
                <w:bCs/>
                <w:szCs w:val="20"/>
              </w:rPr>
              <w:t> </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Верхний</w:t>
            </w:r>
            <w:r>
              <w:rPr>
                <w:sz w:val="20"/>
                <w:szCs w:val="20"/>
              </w:rPr>
              <w:t xml:space="preserve"> </w:t>
            </w:r>
            <w:r>
              <w:rPr>
                <w:rFonts w:hint="eastAsia"/>
                <w:sz w:val="20"/>
                <w:szCs w:val="20"/>
              </w:rPr>
              <w:t>Тагил</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Верхняя</w:t>
            </w:r>
            <w:r>
              <w:rPr>
                <w:sz w:val="20"/>
                <w:szCs w:val="20"/>
              </w:rPr>
              <w:t xml:space="preserve"> </w:t>
            </w:r>
            <w:r>
              <w:rPr>
                <w:rFonts w:hint="eastAsia"/>
                <w:sz w:val="20"/>
                <w:szCs w:val="20"/>
              </w:rPr>
              <w:t>Тура</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Кировградский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Кушвинский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b/>
                <w:bCs/>
                <w:sz w:val="20"/>
                <w:szCs w:val="20"/>
              </w:rPr>
            </w:pPr>
            <w:r>
              <w:rPr>
                <w:b/>
                <w:bCs/>
                <w:sz w:val="20"/>
                <w:szCs w:val="20"/>
              </w:rPr>
              <w:t xml:space="preserve">  </w:t>
            </w:r>
            <w:r>
              <w:rPr>
                <w:rFonts w:hint="eastAsia"/>
                <w:b/>
                <w:bCs/>
                <w:sz w:val="20"/>
                <w:szCs w:val="20"/>
              </w:rPr>
              <w:t>МО</w:t>
            </w:r>
            <w:r>
              <w:rPr>
                <w:b/>
                <w:bCs/>
                <w:sz w:val="20"/>
                <w:szCs w:val="20"/>
              </w:rPr>
              <w:t xml:space="preserve"> </w:t>
            </w:r>
            <w:r>
              <w:rPr>
                <w:rFonts w:hint="eastAsia"/>
                <w:b/>
                <w:bCs/>
                <w:sz w:val="20"/>
                <w:szCs w:val="20"/>
              </w:rPr>
              <w:t>г</w:t>
            </w:r>
            <w:r>
              <w:rPr>
                <w:b/>
                <w:bCs/>
                <w:sz w:val="20"/>
                <w:szCs w:val="20"/>
              </w:rPr>
              <w:t>.</w:t>
            </w:r>
            <w:r>
              <w:rPr>
                <w:rFonts w:hint="eastAsia"/>
                <w:b/>
                <w:bCs/>
                <w:sz w:val="20"/>
                <w:szCs w:val="20"/>
              </w:rPr>
              <w:t>Нижний</w:t>
            </w:r>
            <w:r>
              <w:rPr>
                <w:b/>
                <w:bCs/>
                <w:sz w:val="20"/>
                <w:szCs w:val="20"/>
              </w:rPr>
              <w:t xml:space="preserve"> </w:t>
            </w:r>
            <w:r>
              <w:rPr>
                <w:rFonts w:hint="eastAsia"/>
                <w:b/>
                <w:bCs/>
                <w:sz w:val="20"/>
                <w:szCs w:val="20"/>
              </w:rPr>
              <w:t>Тагил</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5,25</w:t>
            </w:r>
          </w:p>
        </w:tc>
        <w:tc>
          <w:tcPr>
            <w:tcW w:w="705" w:type="dxa"/>
            <w:vAlign w:val="bottom"/>
          </w:tcPr>
          <w:p w:rsidR="00072A56" w:rsidRDefault="00072A56" w:rsidP="00126185">
            <w:pPr>
              <w:jc w:val="center"/>
              <w:rPr>
                <w:sz w:val="20"/>
                <w:szCs w:val="20"/>
              </w:rPr>
            </w:pPr>
            <w:r>
              <w:rPr>
                <w:sz w:val="20"/>
                <w:szCs w:val="20"/>
              </w:rPr>
              <w:t>3,75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20</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60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30</w:t>
            </w: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r>
              <w:rPr>
                <w:rFonts w:hint="eastAsia"/>
                <w:sz w:val="20"/>
                <w:szCs w:val="20"/>
              </w:rPr>
              <w:t>линия</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Нижняя</w:t>
            </w:r>
            <w:r>
              <w:rPr>
                <w:sz w:val="20"/>
                <w:szCs w:val="20"/>
              </w:rPr>
              <w:t xml:space="preserve"> </w:t>
            </w:r>
            <w:r>
              <w:rPr>
                <w:rFonts w:hint="eastAsia"/>
                <w:sz w:val="20"/>
                <w:szCs w:val="20"/>
              </w:rPr>
              <w:t>Салда</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Верхнесалдинский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Невьянский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Горноуральский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Верх</w:t>
            </w:r>
            <w:r>
              <w:rPr>
                <w:sz w:val="20"/>
                <w:szCs w:val="20"/>
              </w:rPr>
              <w:t xml:space="preserve">  </w:t>
            </w:r>
            <w:r>
              <w:rPr>
                <w:rFonts w:hint="eastAsia"/>
                <w:sz w:val="20"/>
                <w:szCs w:val="20"/>
              </w:rPr>
              <w:t>Нейвинский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ГО</w:t>
            </w:r>
            <w:r>
              <w:rPr>
                <w:sz w:val="20"/>
                <w:szCs w:val="20"/>
              </w:rPr>
              <w:t xml:space="preserve"> </w:t>
            </w:r>
            <w:r>
              <w:rPr>
                <w:rFonts w:hint="eastAsia"/>
                <w:sz w:val="20"/>
                <w:szCs w:val="20"/>
              </w:rPr>
              <w:t>ЗАТО</w:t>
            </w:r>
            <w:r>
              <w:rPr>
                <w:sz w:val="20"/>
                <w:szCs w:val="20"/>
              </w:rPr>
              <w:t xml:space="preserve"> </w:t>
            </w:r>
            <w:r>
              <w:rPr>
                <w:rFonts w:hint="eastAsia"/>
                <w:sz w:val="20"/>
                <w:szCs w:val="20"/>
              </w:rPr>
              <w:t>Свободный</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cantSplit/>
          <w:trHeight w:val="255"/>
        </w:trPr>
        <w:tc>
          <w:tcPr>
            <w:tcW w:w="9000" w:type="dxa"/>
            <w:gridSpan w:val="8"/>
            <w:noWrap/>
            <w:tcMar>
              <w:top w:w="15" w:type="dxa"/>
              <w:left w:w="15" w:type="dxa"/>
              <w:bottom w:w="0" w:type="dxa"/>
              <w:right w:w="15" w:type="dxa"/>
            </w:tcMar>
            <w:vAlign w:val="bottom"/>
          </w:tcPr>
          <w:p w:rsidR="00072A56" w:rsidRDefault="00072A56" w:rsidP="00126185">
            <w:pPr>
              <w:jc w:val="center"/>
              <w:rPr>
                <w:b/>
                <w:bCs/>
                <w:szCs w:val="20"/>
              </w:rPr>
            </w:pPr>
            <w:r>
              <w:rPr>
                <w:rFonts w:hint="eastAsia"/>
                <w:b/>
                <w:bCs/>
                <w:szCs w:val="20"/>
              </w:rPr>
              <w:t> </w:t>
            </w:r>
            <w:r>
              <w:rPr>
                <w:b/>
                <w:bCs/>
                <w:szCs w:val="20"/>
              </w:rPr>
              <w:t>Южный округ</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Арамильский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Асбестовский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Березовский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b/>
                <w:bCs/>
                <w:sz w:val="20"/>
                <w:szCs w:val="20"/>
              </w:rPr>
            </w:pPr>
            <w:r>
              <w:rPr>
                <w:b/>
                <w:bCs/>
                <w:sz w:val="20"/>
                <w:szCs w:val="20"/>
              </w:rPr>
              <w:t xml:space="preserve">  </w:t>
            </w:r>
            <w:r>
              <w:rPr>
                <w:rFonts w:hint="eastAsia"/>
                <w:b/>
                <w:bCs/>
                <w:sz w:val="20"/>
                <w:szCs w:val="20"/>
              </w:rPr>
              <w:t>МО</w:t>
            </w:r>
            <w:r>
              <w:rPr>
                <w:b/>
                <w:bCs/>
                <w:sz w:val="20"/>
                <w:szCs w:val="20"/>
              </w:rPr>
              <w:t xml:space="preserve"> </w:t>
            </w:r>
            <w:r>
              <w:rPr>
                <w:rFonts w:hint="eastAsia"/>
                <w:b/>
                <w:bCs/>
                <w:sz w:val="20"/>
                <w:szCs w:val="20"/>
              </w:rPr>
              <w:t>г</w:t>
            </w:r>
            <w:r>
              <w:rPr>
                <w:b/>
                <w:bCs/>
                <w:sz w:val="20"/>
                <w:szCs w:val="20"/>
              </w:rPr>
              <w:t>.</w:t>
            </w:r>
            <w:r>
              <w:rPr>
                <w:rFonts w:hint="eastAsia"/>
                <w:b/>
                <w:bCs/>
                <w:sz w:val="20"/>
                <w:szCs w:val="20"/>
              </w:rPr>
              <w:t>К</w:t>
            </w:r>
            <w:r>
              <w:rPr>
                <w:b/>
                <w:bCs/>
                <w:sz w:val="20"/>
                <w:szCs w:val="20"/>
              </w:rPr>
              <w:t xml:space="preserve"> -</w:t>
            </w:r>
            <w:r>
              <w:rPr>
                <w:rFonts w:hint="eastAsia"/>
                <w:b/>
                <w:bCs/>
                <w:sz w:val="20"/>
                <w:szCs w:val="20"/>
              </w:rPr>
              <w:t>Уральский</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6</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2,5</w:t>
            </w:r>
          </w:p>
        </w:tc>
        <w:tc>
          <w:tcPr>
            <w:tcW w:w="705" w:type="dxa"/>
            <w:vAlign w:val="bottom"/>
          </w:tcPr>
          <w:p w:rsidR="00072A56" w:rsidRDefault="00072A56" w:rsidP="00126185">
            <w:pPr>
              <w:jc w:val="center"/>
              <w:rPr>
                <w:sz w:val="20"/>
                <w:szCs w:val="20"/>
              </w:rPr>
            </w:pPr>
            <w:r>
              <w:rPr>
                <w:sz w:val="20"/>
                <w:szCs w:val="20"/>
              </w:rPr>
              <w:t>1,75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30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10</w:t>
            </w: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r>
              <w:rPr>
                <w:rFonts w:hint="eastAsia"/>
                <w:sz w:val="20"/>
                <w:szCs w:val="20"/>
              </w:rPr>
              <w:t>линия</w:t>
            </w: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Белоярский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ГО</w:t>
            </w:r>
            <w:r>
              <w:rPr>
                <w:sz w:val="20"/>
                <w:szCs w:val="20"/>
              </w:rPr>
              <w:t xml:space="preserve"> </w:t>
            </w:r>
            <w:r>
              <w:rPr>
                <w:rFonts w:hint="eastAsia"/>
                <w:sz w:val="20"/>
                <w:szCs w:val="20"/>
              </w:rPr>
              <w:t>Богданович</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Каменский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705" w:type="dxa"/>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Режевской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ГО</w:t>
            </w:r>
            <w:r>
              <w:rPr>
                <w:sz w:val="20"/>
                <w:szCs w:val="20"/>
              </w:rPr>
              <w:t xml:space="preserve"> </w:t>
            </w:r>
            <w:r>
              <w:rPr>
                <w:rFonts w:hint="eastAsia"/>
                <w:sz w:val="20"/>
                <w:szCs w:val="20"/>
              </w:rPr>
              <w:t>Сухой</w:t>
            </w:r>
            <w:r>
              <w:rPr>
                <w:sz w:val="20"/>
                <w:szCs w:val="20"/>
              </w:rPr>
              <w:t xml:space="preserve"> </w:t>
            </w:r>
            <w:r>
              <w:rPr>
                <w:rFonts w:hint="eastAsia"/>
                <w:sz w:val="20"/>
                <w:szCs w:val="20"/>
              </w:rPr>
              <w:t>Лог</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0,75</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Сысертский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w:t>
            </w:r>
          </w:p>
        </w:tc>
        <w:tc>
          <w:tcPr>
            <w:tcW w:w="705" w:type="dxa"/>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ГО</w:t>
            </w:r>
            <w:r>
              <w:rPr>
                <w:sz w:val="20"/>
                <w:szCs w:val="20"/>
              </w:rPr>
              <w:t xml:space="preserve"> </w:t>
            </w:r>
            <w:r>
              <w:rPr>
                <w:rFonts w:hint="eastAsia"/>
                <w:sz w:val="20"/>
                <w:szCs w:val="20"/>
              </w:rPr>
              <w:t>Рефтинский</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sz w:val="20"/>
                <w:szCs w:val="20"/>
              </w:rPr>
              <w:t xml:space="preserve">  </w:t>
            </w:r>
            <w:r>
              <w:rPr>
                <w:rFonts w:hint="eastAsia"/>
                <w:sz w:val="20"/>
                <w:szCs w:val="20"/>
              </w:rPr>
              <w:t>Малышевский</w:t>
            </w:r>
            <w:r>
              <w:rPr>
                <w:sz w:val="20"/>
                <w:szCs w:val="20"/>
              </w:rPr>
              <w:t xml:space="preserve"> </w:t>
            </w:r>
            <w:r>
              <w:rPr>
                <w:rFonts w:hint="eastAsia"/>
                <w:sz w:val="20"/>
                <w:szCs w:val="20"/>
              </w:rPr>
              <w:t>ГО</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0,25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sz w:val="20"/>
                <w:szCs w:val="20"/>
              </w:rPr>
            </w:pPr>
            <w:r>
              <w:rPr>
                <w:rFonts w:hint="eastAsia"/>
                <w:sz w:val="20"/>
                <w:szCs w:val="20"/>
              </w:rPr>
              <w:t> </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705" w:type="dxa"/>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p>
        </w:tc>
      </w:tr>
      <w:tr w:rsidR="00072A56" w:rsidTr="00126185">
        <w:trPr>
          <w:trHeight w:val="255"/>
        </w:trPr>
        <w:tc>
          <w:tcPr>
            <w:tcW w:w="2715" w:type="dxa"/>
            <w:noWrap/>
            <w:tcMar>
              <w:top w:w="15" w:type="dxa"/>
              <w:left w:w="15" w:type="dxa"/>
              <w:bottom w:w="0" w:type="dxa"/>
              <w:right w:w="15" w:type="dxa"/>
            </w:tcMar>
            <w:vAlign w:val="bottom"/>
          </w:tcPr>
          <w:p w:rsidR="00072A56" w:rsidRDefault="00072A56" w:rsidP="00126185">
            <w:pPr>
              <w:rPr>
                <w:b/>
                <w:bCs/>
                <w:sz w:val="20"/>
                <w:szCs w:val="20"/>
              </w:rPr>
            </w:pPr>
            <w:r>
              <w:rPr>
                <w:rFonts w:hint="eastAsia"/>
                <w:b/>
                <w:bCs/>
                <w:sz w:val="20"/>
                <w:szCs w:val="20"/>
              </w:rPr>
              <w:t>ВСЕГО</w:t>
            </w:r>
            <w:r>
              <w:rPr>
                <w:b/>
                <w:bCs/>
                <w:sz w:val="20"/>
                <w:szCs w:val="20"/>
              </w:rPr>
              <w:t xml:space="preserve"> </w:t>
            </w:r>
            <w:r>
              <w:rPr>
                <w:rFonts w:hint="eastAsia"/>
                <w:b/>
                <w:bCs/>
                <w:sz w:val="20"/>
                <w:szCs w:val="20"/>
              </w:rPr>
              <w:t>ПО</w:t>
            </w:r>
            <w:r>
              <w:rPr>
                <w:b/>
                <w:bCs/>
                <w:sz w:val="20"/>
                <w:szCs w:val="20"/>
              </w:rPr>
              <w:t xml:space="preserve"> </w:t>
            </w:r>
            <w:r>
              <w:rPr>
                <w:rFonts w:hint="eastAsia"/>
                <w:b/>
                <w:bCs/>
                <w:sz w:val="20"/>
                <w:szCs w:val="20"/>
              </w:rPr>
              <w:t>ОБЛАСТИ</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132,75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58,25</w:t>
            </w:r>
          </w:p>
        </w:tc>
        <w:tc>
          <w:tcPr>
            <w:tcW w:w="705" w:type="dxa"/>
            <w:vAlign w:val="bottom"/>
          </w:tcPr>
          <w:p w:rsidR="00072A56" w:rsidRDefault="00072A56" w:rsidP="00126185">
            <w:pPr>
              <w:jc w:val="center"/>
              <w:rPr>
                <w:sz w:val="20"/>
                <w:szCs w:val="20"/>
              </w:rPr>
            </w:pPr>
            <w:r>
              <w:rPr>
                <w:sz w:val="20"/>
                <w:szCs w:val="20"/>
              </w:rPr>
              <w:t>37,5</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110</w:t>
            </w:r>
          </w:p>
        </w:tc>
        <w:tc>
          <w:tcPr>
            <w:tcW w:w="90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280</w:t>
            </w:r>
          </w:p>
        </w:tc>
        <w:tc>
          <w:tcPr>
            <w:tcW w:w="101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100</w:t>
            </w:r>
          </w:p>
        </w:tc>
        <w:tc>
          <w:tcPr>
            <w:tcW w:w="970" w:type="dxa"/>
            <w:noWrap/>
            <w:tcMar>
              <w:top w:w="15" w:type="dxa"/>
              <w:left w:w="15" w:type="dxa"/>
              <w:bottom w:w="0" w:type="dxa"/>
              <w:right w:w="15" w:type="dxa"/>
            </w:tcMar>
            <w:vAlign w:val="bottom"/>
          </w:tcPr>
          <w:p w:rsidR="00072A56" w:rsidRDefault="00072A56" w:rsidP="00126185">
            <w:pPr>
              <w:jc w:val="center"/>
              <w:rPr>
                <w:sz w:val="20"/>
                <w:szCs w:val="20"/>
              </w:rPr>
            </w:pPr>
            <w:r>
              <w:rPr>
                <w:sz w:val="20"/>
                <w:szCs w:val="20"/>
              </w:rPr>
              <w:t xml:space="preserve">13 </w:t>
            </w:r>
            <w:r>
              <w:rPr>
                <w:rFonts w:hint="eastAsia"/>
                <w:sz w:val="20"/>
                <w:szCs w:val="20"/>
              </w:rPr>
              <w:t>лин</w:t>
            </w:r>
            <w:r>
              <w:rPr>
                <w:sz w:val="20"/>
                <w:szCs w:val="20"/>
              </w:rPr>
              <w:t>ий</w:t>
            </w:r>
          </w:p>
        </w:tc>
      </w:tr>
    </w:tbl>
    <w:p w:rsidR="00072A56" w:rsidRDefault="00072A56" w:rsidP="00072A56"/>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072A56" w:rsidRDefault="00072A56" w:rsidP="00072A56">
      <w:pPr>
        <w:ind w:firstLine="900"/>
      </w:pPr>
    </w:p>
    <w:p w:rsidR="001F419C" w:rsidRDefault="001F419C" w:rsidP="00072A56">
      <w:pPr>
        <w:ind w:firstLine="900"/>
        <w:jc w:val="right"/>
      </w:pPr>
      <w:r>
        <w:t>Приложение 2</w:t>
      </w:r>
    </w:p>
    <w:p w:rsidR="001F419C" w:rsidRDefault="001F419C" w:rsidP="001F419C">
      <w:pPr>
        <w:ind w:left="720" w:firstLine="900"/>
        <w:jc w:val="right"/>
        <w:rPr>
          <w:lang w:val="en-US"/>
        </w:rPr>
      </w:pPr>
    </w:p>
    <w:p w:rsidR="001F419C" w:rsidRDefault="001F419C" w:rsidP="001F419C">
      <w:pPr>
        <w:pStyle w:val="af1"/>
        <w:tabs>
          <w:tab w:val="left" w:pos="1080"/>
          <w:tab w:val="left" w:pos="6888"/>
        </w:tabs>
        <w:spacing w:after="0" w:line="240" w:lineRule="auto"/>
        <w:ind w:left="0" w:firstLine="900"/>
        <w:jc w:val="center"/>
        <w:rPr>
          <w:rFonts w:ascii="Times New Roman" w:hAnsi="Times New Roman"/>
          <w:sz w:val="24"/>
          <w:szCs w:val="24"/>
        </w:rPr>
      </w:pPr>
      <w:r w:rsidRPr="00072A56">
        <w:rPr>
          <w:rFonts w:ascii="Times New Roman" w:hAnsi="Times New Roman"/>
          <w:b/>
          <w:sz w:val="24"/>
          <w:szCs w:val="24"/>
        </w:rPr>
        <w:t>Клиническая картина депрессии</w:t>
      </w:r>
      <w:r w:rsidRPr="00072A56">
        <w:rPr>
          <w:rFonts w:ascii="Times New Roman" w:hAnsi="Times New Roman"/>
          <w:sz w:val="24"/>
          <w:szCs w:val="24"/>
        </w:rPr>
        <w:t>.</w:t>
      </w:r>
    </w:p>
    <w:p w:rsidR="00072A56" w:rsidRPr="00072A56" w:rsidRDefault="00072A56" w:rsidP="001F419C">
      <w:pPr>
        <w:pStyle w:val="af1"/>
        <w:tabs>
          <w:tab w:val="left" w:pos="1080"/>
          <w:tab w:val="left" w:pos="6888"/>
        </w:tabs>
        <w:spacing w:after="0" w:line="240" w:lineRule="auto"/>
        <w:ind w:left="0" w:firstLine="900"/>
        <w:jc w:val="center"/>
        <w:rPr>
          <w:rFonts w:ascii="Times New Roman" w:hAnsi="Times New Roman"/>
          <w:sz w:val="24"/>
          <w:szCs w:val="24"/>
        </w:rPr>
      </w:pPr>
      <w:r>
        <w:rPr>
          <w:rFonts w:ascii="Times New Roman" w:hAnsi="Times New Roman"/>
          <w:sz w:val="24"/>
          <w:szCs w:val="24"/>
        </w:rPr>
        <w:t>(рекомендации для врачей различных специальностей)</w:t>
      </w:r>
    </w:p>
    <w:p w:rsidR="000677AB" w:rsidRDefault="000677AB" w:rsidP="000677AB">
      <w:pPr>
        <w:pStyle w:val="2b"/>
        <w:spacing w:before="0" w:after="0"/>
        <w:jc w:val="both"/>
        <w:rPr>
          <w:sz w:val="20"/>
        </w:rPr>
      </w:pPr>
    </w:p>
    <w:p w:rsidR="000677AB" w:rsidRPr="000677AB" w:rsidRDefault="000677AB" w:rsidP="000677AB">
      <w:pPr>
        <w:pStyle w:val="2b"/>
        <w:spacing w:before="0" w:after="0"/>
        <w:ind w:firstLine="902"/>
        <w:jc w:val="both"/>
        <w:rPr>
          <w:sz w:val="20"/>
        </w:rPr>
      </w:pPr>
      <w:r w:rsidRPr="000677AB">
        <w:rPr>
          <w:sz w:val="20"/>
        </w:rPr>
        <w:t>Миф о самоубийстве: Большинство самоубийств совершаются внезапно, без предупреждения.</w:t>
      </w:r>
    </w:p>
    <w:p w:rsidR="000677AB" w:rsidRDefault="000677AB" w:rsidP="000677AB">
      <w:pPr>
        <w:pStyle w:val="2b"/>
        <w:spacing w:before="0" w:after="0"/>
        <w:ind w:firstLine="902"/>
        <w:jc w:val="both"/>
        <w:rPr>
          <w:sz w:val="20"/>
        </w:rPr>
      </w:pPr>
      <w:r w:rsidRPr="000677AB">
        <w:rPr>
          <w:sz w:val="20"/>
        </w:rPr>
        <w:t>Факт: В большинстве случаев самоубийству предшествуют предупреждающие знаки, вербальные или поведенческие. Безусловно, иногда самоубийства совершаются неожиданно. Но важно знать, какими бывают предупреждающие знаки, и вовремя обращать на них внимание.</w:t>
      </w:r>
    </w:p>
    <w:p w:rsidR="000677AB" w:rsidRDefault="000677AB" w:rsidP="00DF514A">
      <w:pPr>
        <w:ind w:firstLine="900"/>
        <w:jc w:val="both"/>
      </w:pPr>
    </w:p>
    <w:p w:rsidR="001F419C" w:rsidRPr="00DF514A" w:rsidRDefault="001F419C" w:rsidP="00DF514A">
      <w:pPr>
        <w:ind w:firstLine="900"/>
        <w:jc w:val="both"/>
      </w:pPr>
      <w:r w:rsidRPr="00DA13F6">
        <w:t xml:space="preserve">Депрессия ухудшает общее самочувствие, затрудняет социально-трудовую деятельность </w:t>
      </w:r>
      <w:r>
        <w:t xml:space="preserve">и </w:t>
      </w:r>
      <w:r w:rsidRPr="00DA13F6">
        <w:t>выполн</w:t>
      </w:r>
      <w:r>
        <w:t>ение повседневных обязанностей</w:t>
      </w:r>
      <w:r w:rsidRPr="00DA13F6">
        <w:t xml:space="preserve"> в значительно большей степени, чем хронические соматические заболевания.</w:t>
      </w:r>
      <w:r>
        <w:t xml:space="preserve"> </w:t>
      </w:r>
      <w:r w:rsidRPr="00DA13F6">
        <w:t>Депрессия осложняет течение</w:t>
      </w:r>
      <w:r>
        <w:t xml:space="preserve"> </w:t>
      </w:r>
      <w:r w:rsidRPr="00DA13F6">
        <w:t>соматически</w:t>
      </w:r>
      <w:r>
        <w:t>х заболеваний,</w:t>
      </w:r>
      <w:r w:rsidRPr="00DA13F6">
        <w:t xml:space="preserve"> снижает продолжительность и качество жизни.</w:t>
      </w:r>
      <w:r>
        <w:t xml:space="preserve"> При этом пациенты склонны припи</w:t>
      </w:r>
      <w:r w:rsidRPr="00DA13F6">
        <w:t>сывать боле</w:t>
      </w:r>
      <w:r>
        <w:t>зненное состояние каким-то внеш</w:t>
      </w:r>
      <w:r w:rsidRPr="00DA13F6">
        <w:t>ним неблагоприятным обстоятельствам или соматическим болезням</w:t>
      </w:r>
      <w:r>
        <w:t>, либо винить себя в том, что не способны «взять себя в руки».</w:t>
      </w:r>
      <w:r w:rsidR="00DF514A" w:rsidRPr="00DF514A">
        <w:t xml:space="preserve"> Поскольку психическим расстройствам широко сопутствует стигмат</w:t>
      </w:r>
      <w:r w:rsidR="00DF514A">
        <w:t>изация, люди (в особенности муж</w:t>
      </w:r>
      <w:r w:rsidR="00DF514A" w:rsidRPr="00DF514A">
        <w:t>чины) порой избегают обращаться за помощью. В результате психические расстройства могут усугубляться, повышая риск самоубийства, чего мож</w:t>
      </w:r>
      <w:r w:rsidR="00DF514A">
        <w:t>но было бы избежать путем вмеша</w:t>
      </w:r>
      <w:r w:rsidR="00DF514A" w:rsidRPr="00DF514A">
        <w:t>тельства на ранней стадии.</w:t>
      </w:r>
    </w:p>
    <w:p w:rsidR="001F419C" w:rsidRPr="00FC72C0" w:rsidRDefault="001F419C" w:rsidP="001F419C">
      <w:pPr>
        <w:pStyle w:val="af1"/>
        <w:tabs>
          <w:tab w:val="left" w:pos="1080"/>
        </w:tabs>
        <w:spacing w:after="0" w:line="240" w:lineRule="auto"/>
        <w:ind w:left="0" w:firstLine="900"/>
        <w:jc w:val="both"/>
        <w:rPr>
          <w:rFonts w:ascii="Times New Roman" w:hAnsi="Times New Roman"/>
          <w:sz w:val="24"/>
          <w:szCs w:val="24"/>
        </w:rPr>
      </w:pPr>
      <w:r>
        <w:rPr>
          <w:rFonts w:ascii="Times New Roman" w:hAnsi="Times New Roman"/>
          <w:sz w:val="24"/>
          <w:szCs w:val="24"/>
        </w:rPr>
        <w:t>Ведущим симптомом д</w:t>
      </w:r>
      <w:r w:rsidRPr="00FC72C0">
        <w:rPr>
          <w:rFonts w:ascii="Times New Roman" w:hAnsi="Times New Roman"/>
          <w:sz w:val="24"/>
          <w:szCs w:val="24"/>
        </w:rPr>
        <w:t>епресси</w:t>
      </w:r>
      <w:r>
        <w:rPr>
          <w:rFonts w:ascii="Times New Roman" w:hAnsi="Times New Roman"/>
          <w:sz w:val="24"/>
          <w:szCs w:val="24"/>
        </w:rPr>
        <w:t>и является</w:t>
      </w:r>
      <w:r w:rsidRPr="00FC72C0">
        <w:rPr>
          <w:rFonts w:ascii="Times New Roman" w:hAnsi="Times New Roman"/>
          <w:sz w:val="24"/>
          <w:szCs w:val="24"/>
        </w:rPr>
        <w:t xml:space="preserve"> в разной степени выраженно</w:t>
      </w:r>
      <w:r>
        <w:rPr>
          <w:rFonts w:ascii="Times New Roman" w:hAnsi="Times New Roman"/>
          <w:sz w:val="24"/>
          <w:szCs w:val="24"/>
        </w:rPr>
        <w:t>е</w:t>
      </w:r>
      <w:r w:rsidRPr="00FC72C0">
        <w:rPr>
          <w:rFonts w:ascii="Times New Roman" w:hAnsi="Times New Roman"/>
          <w:sz w:val="24"/>
          <w:szCs w:val="24"/>
        </w:rPr>
        <w:t xml:space="preserve"> снижени</w:t>
      </w:r>
      <w:r>
        <w:rPr>
          <w:rFonts w:ascii="Times New Roman" w:hAnsi="Times New Roman"/>
          <w:sz w:val="24"/>
          <w:szCs w:val="24"/>
        </w:rPr>
        <w:t>е</w:t>
      </w:r>
      <w:r w:rsidRPr="00FC72C0">
        <w:rPr>
          <w:rFonts w:ascii="Times New Roman" w:hAnsi="Times New Roman"/>
          <w:sz w:val="24"/>
          <w:szCs w:val="24"/>
        </w:rPr>
        <w:t xml:space="preserve"> настроения. При этом диагностика, особенно у мужчин, осложняется трудностью вербализации оттенков настроения</w:t>
      </w:r>
      <w:r w:rsidR="00E72005">
        <w:rPr>
          <w:rFonts w:ascii="Times New Roman" w:hAnsi="Times New Roman"/>
          <w:sz w:val="24"/>
          <w:szCs w:val="24"/>
        </w:rPr>
        <w:t>, разнообразием вариантов</w:t>
      </w:r>
      <w:r>
        <w:rPr>
          <w:rFonts w:ascii="Times New Roman" w:hAnsi="Times New Roman"/>
          <w:sz w:val="24"/>
          <w:szCs w:val="24"/>
        </w:rPr>
        <w:t xml:space="preserve"> – </w:t>
      </w:r>
      <w:r w:rsidRPr="00FC72C0">
        <w:rPr>
          <w:rFonts w:ascii="Times New Roman" w:hAnsi="Times New Roman"/>
          <w:sz w:val="24"/>
          <w:szCs w:val="24"/>
        </w:rPr>
        <w:t xml:space="preserve">от </w:t>
      </w:r>
      <w:r w:rsidR="00E72005">
        <w:rPr>
          <w:rFonts w:ascii="Times New Roman" w:hAnsi="Times New Roman"/>
          <w:sz w:val="24"/>
          <w:szCs w:val="24"/>
        </w:rPr>
        <w:t xml:space="preserve">легкой </w:t>
      </w:r>
      <w:r w:rsidRPr="00FC72C0">
        <w:rPr>
          <w:rFonts w:ascii="Times New Roman" w:hAnsi="Times New Roman"/>
          <w:sz w:val="24"/>
          <w:szCs w:val="24"/>
        </w:rPr>
        <w:t>неуверенности в своих силах и возможностях до угрюмо-злобной раздражительности, чрезвычайного внутреннего напряжения со злобностью (</w:t>
      </w:r>
      <w:r>
        <w:rPr>
          <w:rFonts w:ascii="Times New Roman" w:hAnsi="Times New Roman"/>
          <w:sz w:val="24"/>
          <w:szCs w:val="24"/>
        </w:rPr>
        <w:t>«</w:t>
      </w:r>
      <w:r w:rsidRPr="00FC72C0">
        <w:rPr>
          <w:rFonts w:ascii="Times New Roman" w:hAnsi="Times New Roman"/>
          <w:sz w:val="24"/>
          <w:szCs w:val="24"/>
        </w:rPr>
        <w:t>хочется рвать и метать</w:t>
      </w:r>
      <w:r>
        <w:rPr>
          <w:rFonts w:ascii="Times New Roman" w:hAnsi="Times New Roman"/>
          <w:sz w:val="24"/>
          <w:szCs w:val="24"/>
        </w:rPr>
        <w:t>»</w:t>
      </w:r>
      <w:r w:rsidRPr="00FC72C0">
        <w:rPr>
          <w:rFonts w:ascii="Times New Roman" w:hAnsi="Times New Roman"/>
          <w:sz w:val="24"/>
          <w:szCs w:val="24"/>
        </w:rPr>
        <w:t xml:space="preserve">). </w:t>
      </w:r>
      <w:r w:rsidR="00B73564">
        <w:rPr>
          <w:rFonts w:ascii="Times New Roman" w:hAnsi="Times New Roman"/>
          <w:sz w:val="24"/>
          <w:szCs w:val="24"/>
        </w:rPr>
        <w:t>Н</w:t>
      </w:r>
      <w:r w:rsidRPr="00FC72C0">
        <w:rPr>
          <w:rFonts w:ascii="Times New Roman" w:hAnsi="Times New Roman"/>
          <w:sz w:val="24"/>
          <w:szCs w:val="24"/>
        </w:rPr>
        <w:t xml:space="preserve">астроение может иметь </w:t>
      </w:r>
      <w:r w:rsidR="00545061">
        <w:rPr>
          <w:rFonts w:ascii="Times New Roman" w:hAnsi="Times New Roman"/>
          <w:sz w:val="24"/>
          <w:szCs w:val="24"/>
        </w:rPr>
        <w:t>много оттенков</w:t>
      </w:r>
      <w:r>
        <w:rPr>
          <w:rFonts w:ascii="Times New Roman" w:hAnsi="Times New Roman"/>
          <w:sz w:val="24"/>
          <w:szCs w:val="24"/>
        </w:rPr>
        <w:t>:</w:t>
      </w:r>
      <w:r w:rsidRPr="00FC72C0">
        <w:rPr>
          <w:rFonts w:ascii="Times New Roman" w:hAnsi="Times New Roman"/>
          <w:sz w:val="24"/>
          <w:szCs w:val="24"/>
        </w:rPr>
        <w:t xml:space="preserve"> тосклив</w:t>
      </w:r>
      <w:r>
        <w:rPr>
          <w:rFonts w:ascii="Times New Roman" w:hAnsi="Times New Roman"/>
          <w:sz w:val="24"/>
          <w:szCs w:val="24"/>
        </w:rPr>
        <w:t>ое</w:t>
      </w:r>
      <w:r w:rsidRPr="00FC72C0">
        <w:rPr>
          <w:rFonts w:ascii="Times New Roman" w:hAnsi="Times New Roman"/>
          <w:sz w:val="24"/>
          <w:szCs w:val="24"/>
        </w:rPr>
        <w:t>, печальн</w:t>
      </w:r>
      <w:r>
        <w:rPr>
          <w:rFonts w:ascii="Times New Roman" w:hAnsi="Times New Roman"/>
          <w:sz w:val="24"/>
          <w:szCs w:val="24"/>
        </w:rPr>
        <w:t>ое</w:t>
      </w:r>
      <w:r w:rsidRPr="00FC72C0">
        <w:rPr>
          <w:rFonts w:ascii="Times New Roman" w:hAnsi="Times New Roman"/>
          <w:sz w:val="24"/>
          <w:szCs w:val="24"/>
        </w:rPr>
        <w:t>, грустн</w:t>
      </w:r>
      <w:r>
        <w:rPr>
          <w:rFonts w:ascii="Times New Roman" w:hAnsi="Times New Roman"/>
          <w:sz w:val="24"/>
          <w:szCs w:val="24"/>
        </w:rPr>
        <w:t>ое</w:t>
      </w:r>
      <w:r w:rsidRPr="00FC72C0">
        <w:rPr>
          <w:rFonts w:ascii="Times New Roman" w:hAnsi="Times New Roman"/>
          <w:sz w:val="24"/>
          <w:szCs w:val="24"/>
        </w:rPr>
        <w:t>, подавленн</w:t>
      </w:r>
      <w:r>
        <w:rPr>
          <w:rFonts w:ascii="Times New Roman" w:hAnsi="Times New Roman"/>
          <w:sz w:val="24"/>
          <w:szCs w:val="24"/>
        </w:rPr>
        <w:t>ое</w:t>
      </w:r>
      <w:r w:rsidRPr="00FC72C0">
        <w:rPr>
          <w:rFonts w:ascii="Times New Roman" w:hAnsi="Times New Roman"/>
          <w:sz w:val="24"/>
          <w:szCs w:val="24"/>
        </w:rPr>
        <w:t>, угнет</w:t>
      </w:r>
      <w:r w:rsidR="00283277">
        <w:rPr>
          <w:rFonts w:ascii="Times New Roman" w:hAnsi="Times New Roman"/>
          <w:sz w:val="24"/>
          <w:szCs w:val="24"/>
        </w:rPr>
        <w:t>е</w:t>
      </w:r>
      <w:r w:rsidRPr="00FC72C0">
        <w:rPr>
          <w:rFonts w:ascii="Times New Roman" w:hAnsi="Times New Roman"/>
          <w:sz w:val="24"/>
          <w:szCs w:val="24"/>
        </w:rPr>
        <w:t>нн</w:t>
      </w:r>
      <w:r>
        <w:rPr>
          <w:rFonts w:ascii="Times New Roman" w:hAnsi="Times New Roman"/>
          <w:sz w:val="24"/>
          <w:szCs w:val="24"/>
        </w:rPr>
        <w:t>ое</w:t>
      </w:r>
      <w:r w:rsidRPr="00FC72C0">
        <w:rPr>
          <w:rFonts w:ascii="Times New Roman" w:hAnsi="Times New Roman"/>
          <w:sz w:val="24"/>
          <w:szCs w:val="24"/>
        </w:rPr>
        <w:t>, пессимистическ</w:t>
      </w:r>
      <w:r>
        <w:rPr>
          <w:rFonts w:ascii="Times New Roman" w:hAnsi="Times New Roman"/>
          <w:sz w:val="24"/>
          <w:szCs w:val="24"/>
        </w:rPr>
        <w:t>ое</w:t>
      </w:r>
      <w:r w:rsidRPr="00FC72C0">
        <w:rPr>
          <w:rFonts w:ascii="Times New Roman" w:hAnsi="Times New Roman"/>
          <w:sz w:val="24"/>
          <w:szCs w:val="24"/>
        </w:rPr>
        <w:t>, разной степени тревожн</w:t>
      </w:r>
      <w:r>
        <w:rPr>
          <w:rFonts w:ascii="Times New Roman" w:hAnsi="Times New Roman"/>
          <w:sz w:val="24"/>
          <w:szCs w:val="24"/>
        </w:rPr>
        <w:t>ое</w:t>
      </w:r>
      <w:r w:rsidRPr="00FC72C0">
        <w:rPr>
          <w:rFonts w:ascii="Times New Roman" w:hAnsi="Times New Roman"/>
          <w:sz w:val="24"/>
          <w:szCs w:val="24"/>
        </w:rPr>
        <w:t>, печально-боязлив</w:t>
      </w:r>
      <w:r>
        <w:rPr>
          <w:rFonts w:ascii="Times New Roman" w:hAnsi="Times New Roman"/>
          <w:sz w:val="24"/>
          <w:szCs w:val="24"/>
        </w:rPr>
        <w:t>ое</w:t>
      </w:r>
      <w:r w:rsidRPr="00FC72C0">
        <w:rPr>
          <w:rFonts w:ascii="Times New Roman" w:hAnsi="Times New Roman"/>
          <w:sz w:val="24"/>
          <w:szCs w:val="24"/>
        </w:rPr>
        <w:t>, мрачн</w:t>
      </w:r>
      <w:r>
        <w:rPr>
          <w:rFonts w:ascii="Times New Roman" w:hAnsi="Times New Roman"/>
          <w:sz w:val="24"/>
          <w:szCs w:val="24"/>
        </w:rPr>
        <w:t>ое</w:t>
      </w:r>
      <w:r w:rsidRPr="00FC72C0">
        <w:rPr>
          <w:rFonts w:ascii="Times New Roman" w:hAnsi="Times New Roman"/>
          <w:sz w:val="24"/>
          <w:szCs w:val="24"/>
        </w:rPr>
        <w:t>. Мо</w:t>
      </w:r>
      <w:r>
        <w:rPr>
          <w:rFonts w:ascii="Times New Roman" w:hAnsi="Times New Roman"/>
          <w:sz w:val="24"/>
          <w:szCs w:val="24"/>
        </w:rPr>
        <w:t>жет</w:t>
      </w:r>
      <w:r w:rsidRPr="00FC72C0">
        <w:rPr>
          <w:rFonts w:ascii="Times New Roman" w:hAnsi="Times New Roman"/>
          <w:sz w:val="24"/>
          <w:szCs w:val="24"/>
        </w:rPr>
        <w:t xml:space="preserve"> отсутствовать желани</w:t>
      </w:r>
      <w:r>
        <w:rPr>
          <w:rFonts w:ascii="Times New Roman" w:hAnsi="Times New Roman"/>
          <w:sz w:val="24"/>
          <w:szCs w:val="24"/>
        </w:rPr>
        <w:t>е что-либо делать</w:t>
      </w:r>
      <w:r w:rsidRPr="00FC72C0">
        <w:rPr>
          <w:rFonts w:ascii="Times New Roman" w:hAnsi="Times New Roman"/>
          <w:sz w:val="24"/>
          <w:szCs w:val="24"/>
        </w:rPr>
        <w:t xml:space="preserve"> (апатия), чувство удовольствия и радости (ангедония)</w:t>
      </w:r>
      <w:r w:rsidR="00E72005">
        <w:rPr>
          <w:rFonts w:ascii="Times New Roman" w:hAnsi="Times New Roman"/>
          <w:sz w:val="24"/>
          <w:szCs w:val="24"/>
        </w:rPr>
        <w:t>,</w:t>
      </w:r>
      <w:r w:rsidRPr="00FC72C0">
        <w:rPr>
          <w:rFonts w:ascii="Times New Roman" w:hAnsi="Times New Roman"/>
          <w:sz w:val="24"/>
          <w:szCs w:val="24"/>
        </w:rPr>
        <w:t xml:space="preserve"> </w:t>
      </w:r>
      <w:r w:rsidR="00B73564">
        <w:rPr>
          <w:rFonts w:ascii="Times New Roman" w:hAnsi="Times New Roman"/>
          <w:sz w:val="24"/>
          <w:szCs w:val="24"/>
        </w:rPr>
        <w:t>наблюдаться</w:t>
      </w:r>
      <w:r w:rsidRPr="00FC72C0">
        <w:rPr>
          <w:rFonts w:ascii="Times New Roman" w:hAnsi="Times New Roman"/>
          <w:sz w:val="24"/>
          <w:szCs w:val="24"/>
        </w:rPr>
        <w:t xml:space="preserve"> как повышение, так и снижение эмоциональной чувствительности вплоть до безразличия, болезненн</w:t>
      </w:r>
      <w:r>
        <w:rPr>
          <w:rFonts w:ascii="Times New Roman" w:hAnsi="Times New Roman"/>
          <w:sz w:val="24"/>
          <w:szCs w:val="24"/>
        </w:rPr>
        <w:t>ого</w:t>
      </w:r>
      <w:r w:rsidRPr="00FC72C0">
        <w:rPr>
          <w:rFonts w:ascii="Times New Roman" w:hAnsi="Times New Roman"/>
          <w:sz w:val="24"/>
          <w:szCs w:val="24"/>
        </w:rPr>
        <w:t xml:space="preserve"> чувство отсутствия чувств (</w:t>
      </w:r>
      <w:r w:rsidR="00B73564">
        <w:rPr>
          <w:rFonts w:ascii="Times New Roman" w:hAnsi="Times New Roman"/>
          <w:sz w:val="24"/>
          <w:szCs w:val="24"/>
        </w:rPr>
        <w:t xml:space="preserve">про этом </w:t>
      </w:r>
      <w:r w:rsidRPr="00FC72C0">
        <w:rPr>
          <w:rFonts w:ascii="Times New Roman" w:hAnsi="Times New Roman"/>
          <w:sz w:val="24"/>
          <w:szCs w:val="24"/>
        </w:rPr>
        <w:t xml:space="preserve">называют себя </w:t>
      </w:r>
      <w:r>
        <w:rPr>
          <w:rFonts w:ascii="Times New Roman" w:hAnsi="Times New Roman"/>
          <w:sz w:val="24"/>
          <w:szCs w:val="24"/>
        </w:rPr>
        <w:t>«</w:t>
      </w:r>
      <w:r w:rsidRPr="00FC72C0">
        <w:rPr>
          <w:rFonts w:ascii="Times New Roman" w:hAnsi="Times New Roman"/>
          <w:sz w:val="24"/>
          <w:szCs w:val="24"/>
        </w:rPr>
        <w:t>живой труп</w:t>
      </w:r>
      <w:r>
        <w:rPr>
          <w:rFonts w:ascii="Times New Roman" w:hAnsi="Times New Roman"/>
          <w:sz w:val="24"/>
          <w:szCs w:val="24"/>
        </w:rPr>
        <w:t>»</w:t>
      </w:r>
      <w:r w:rsidRPr="00FC72C0">
        <w:rPr>
          <w:rFonts w:ascii="Times New Roman" w:hAnsi="Times New Roman"/>
          <w:sz w:val="24"/>
          <w:szCs w:val="24"/>
        </w:rPr>
        <w:t>).</w:t>
      </w:r>
    </w:p>
    <w:p w:rsidR="001F419C" w:rsidRPr="00E72005" w:rsidRDefault="001F419C" w:rsidP="001F419C">
      <w:pPr>
        <w:ind w:firstLine="900"/>
        <w:jc w:val="both"/>
      </w:pPr>
      <w:r w:rsidRPr="00E72005">
        <w:t xml:space="preserve">Но пациенты с депрессией, </w:t>
      </w:r>
      <w:r w:rsidRPr="00E72005">
        <w:rPr>
          <w:b/>
        </w:rPr>
        <w:t>обращаясь к врачам различных специальностей,</w:t>
      </w:r>
      <w:r w:rsidRPr="00E72005">
        <w:t xml:space="preserve"> </w:t>
      </w:r>
      <w:r w:rsidRPr="00E72005">
        <w:rPr>
          <w:b/>
        </w:rPr>
        <w:t>предъявляют, прежде всего, жалобы на соматическое состояние</w:t>
      </w:r>
      <w:r w:rsidRPr="00E72005">
        <w:t xml:space="preserve">. </w:t>
      </w:r>
    </w:p>
    <w:p w:rsidR="001F419C" w:rsidRPr="00E72005" w:rsidRDefault="001F419C" w:rsidP="001F419C">
      <w:pPr>
        <w:ind w:firstLine="900"/>
        <w:jc w:val="both"/>
      </w:pPr>
      <w:r w:rsidRPr="00E72005">
        <w:t xml:space="preserve">Сниженное настроение вербализуется ими через те или иные соматические нарушения: </w:t>
      </w:r>
      <w:r w:rsidRPr="00E72005">
        <w:rPr>
          <w:u w:val="single"/>
        </w:rPr>
        <w:t>запоры, поносы, сухость во рту, сердцебиение, учащение пульса, артериальную гипертензию, головные боли, неприятные или болевые ощущения в различных органах, головокружение, нарушения сна (ранние пробуждения, свойство просыпать), аппетита, сексуальной функции, нарушение менструального цикла, изменение массы тела.</w:t>
      </w:r>
      <w:r w:rsidRPr="00E72005">
        <w:t xml:space="preserve"> Здесь надо иметь в виду, что, с одной стороны, в рамках депрессии могут возникать реальные соматические симптомы; во-вторых, существует такая разновидность депрессии, как </w:t>
      </w:r>
      <w:r w:rsidRPr="00E72005">
        <w:rPr>
          <w:u w:val="single"/>
        </w:rPr>
        <w:t>маскированная</w:t>
      </w:r>
      <w:r w:rsidRPr="00E72005">
        <w:t>. Ее клиника проявляется исключительно сомато-ипохондрической симптоматикой.</w:t>
      </w:r>
    </w:p>
    <w:p w:rsidR="001F419C" w:rsidRPr="00E72005" w:rsidRDefault="001F419C" w:rsidP="001F419C">
      <w:pPr>
        <w:ind w:firstLine="900"/>
        <w:jc w:val="both"/>
        <w:rPr>
          <w:highlight w:val="yellow"/>
        </w:rPr>
      </w:pPr>
      <w:r w:rsidRPr="00E72005">
        <w:t xml:space="preserve">Помочь разобраться может </w:t>
      </w:r>
      <w:r w:rsidRPr="00E72005">
        <w:rPr>
          <w:u w:val="single"/>
        </w:rPr>
        <w:t xml:space="preserve">отсутствие объективных причин для возникновения предъявляемых больным жалоб, а также их «тусклость», многочисленность, нереальность сочетаний, суточные колебания выраженности симптомов, повторяемость, периодичность, сезонная предпочтительность, безрезультатность лечения как соматических больных, а также наследственная отягощенность психическими заболеваниями, а также подобные </w:t>
      </w:r>
      <w:r w:rsidRPr="00E72005">
        <w:t>или более типичные депрессивные состояния в прошлом (либо гипоманиакальные, маниакальные – эпизоды беспричинно повышенного настроения).</w:t>
      </w:r>
    </w:p>
    <w:p w:rsidR="001F419C" w:rsidRPr="006F5E5F" w:rsidRDefault="001F419C" w:rsidP="001F419C">
      <w:pPr>
        <w:ind w:firstLine="900"/>
        <w:jc w:val="both"/>
      </w:pPr>
      <w:r w:rsidRPr="00E72005">
        <w:t>Распознавание депрессии не представляет сложности при правильно поставленных открытых вопросах: «Как Вы спите?», «Чувствуете ли Вы себя отдохнувшим после сна?», «Какой у Вас аппетит?», «С интересом ли Вы работаете, увлекает ли Вас что-либо?», «В</w:t>
      </w:r>
      <w:r>
        <w:t xml:space="preserve"> каком со</w:t>
      </w:r>
      <w:r w:rsidRPr="00DA13F6">
        <w:t>стоянии Ваши нервы?</w:t>
      </w:r>
      <w:r>
        <w:t>»</w:t>
      </w:r>
      <w:r w:rsidRPr="00DA13F6">
        <w:t xml:space="preserve">, </w:t>
      </w:r>
      <w:r>
        <w:t>«</w:t>
      </w:r>
      <w:r w:rsidRPr="00DA13F6">
        <w:t>Можете ли В</w:t>
      </w:r>
      <w:r>
        <w:t>ы справ</w:t>
      </w:r>
      <w:r w:rsidRPr="00DA13F6">
        <w:t>ляться с этим состоянием?</w:t>
      </w:r>
      <w:r>
        <w:t>»</w:t>
      </w:r>
      <w:r w:rsidRPr="00DA13F6">
        <w:t xml:space="preserve">, </w:t>
      </w:r>
      <w:r>
        <w:t>«</w:t>
      </w:r>
      <w:r w:rsidRPr="00DA13F6">
        <w:t>Что Вы делаете для своего удовольствия?</w:t>
      </w:r>
      <w:r>
        <w:t>»</w:t>
      </w:r>
      <w:r w:rsidRPr="00DA13F6">
        <w:t>.</w:t>
      </w:r>
      <w:r>
        <w:t xml:space="preserve"> Пациент может ответить, что н</w:t>
      </w:r>
      <w:r w:rsidRPr="00DA13F6">
        <w:t>есколько месяцев плохо спит, с трудом встает, ест потому что про</w:t>
      </w:r>
      <w:r>
        <w:t>сто надо, сильно устает от рабо</w:t>
      </w:r>
      <w:r w:rsidRPr="00DA13F6">
        <w:t>ты, нервы сов</w:t>
      </w:r>
      <w:r>
        <w:t>ершенно не в порядке, а об инте</w:t>
      </w:r>
      <w:r w:rsidRPr="00DA13F6">
        <w:t>ресах и удовольствии и говорить нечего</w:t>
      </w:r>
      <w:r>
        <w:t>.</w:t>
      </w:r>
    </w:p>
    <w:p w:rsidR="001F419C" w:rsidRDefault="001F419C" w:rsidP="001F419C">
      <w:pPr>
        <w:ind w:firstLine="900"/>
        <w:jc w:val="both"/>
      </w:pPr>
      <w:r w:rsidRPr="00780770">
        <w:t>Следствием снижения настроения является затруднение мышления</w:t>
      </w:r>
      <w:r>
        <w:t>, что</w:t>
      </w:r>
      <w:r w:rsidRPr="00DA13F6">
        <w:t xml:space="preserve"> д</w:t>
      </w:r>
      <w:r>
        <w:t>елают речь пациентов замед</w:t>
      </w:r>
      <w:r w:rsidRPr="00DA13F6">
        <w:t>ленной, тихой при общей заторможенности, либо сбивчивой, суетливой, непродуктивной при беспокойстве.</w:t>
      </w:r>
      <w:r>
        <w:t xml:space="preserve"> Пациенты, о</w:t>
      </w:r>
      <w:r w:rsidRPr="00DA13F6">
        <w:t>собенно старших возрастных групп</w:t>
      </w:r>
      <w:r>
        <w:t>,</w:t>
      </w:r>
      <w:r w:rsidRPr="00DA13F6">
        <w:t xml:space="preserve"> высказываются </w:t>
      </w:r>
      <w:r>
        <w:t>о выраженных нарушениях па</w:t>
      </w:r>
      <w:r w:rsidRPr="00DA13F6">
        <w:t xml:space="preserve">мяти, утрате сообразительности, нарушениях внимания, невозможности сосредоточиться, склонности </w:t>
      </w:r>
      <w:r>
        <w:t>к сомнениям, которые иногда при</w:t>
      </w:r>
      <w:r w:rsidRPr="00DA13F6">
        <w:t>обретают навязчивый характер</w:t>
      </w:r>
      <w:r>
        <w:t>,</w:t>
      </w:r>
      <w:r w:rsidRPr="00DA13F6">
        <w:t xml:space="preserve"> </w:t>
      </w:r>
      <w:r>
        <w:t xml:space="preserve">а также </w:t>
      </w:r>
      <w:r w:rsidRPr="00DA13F6">
        <w:t>о своей несостоятельности, беспомощности и неизлечи</w:t>
      </w:r>
      <w:r>
        <w:t xml:space="preserve">мости. </w:t>
      </w:r>
      <w:r w:rsidRPr="00B806FD">
        <w:t>Кроме того</w:t>
      </w:r>
      <w:r>
        <w:t>,</w:t>
      </w:r>
      <w:r w:rsidRPr="00B806FD">
        <w:t xml:space="preserve"> затруднения мышления могут проявляться затруднением в подборе слов, чувством снижения психической активности, интеллектуальной слабост</w:t>
      </w:r>
      <w:r>
        <w:t>ью</w:t>
      </w:r>
      <w:r w:rsidRPr="00B806FD">
        <w:t>, замедлением темпа и бедностью интонаций речи.</w:t>
      </w:r>
    </w:p>
    <w:p w:rsidR="001F419C" w:rsidRPr="00780770" w:rsidRDefault="001F419C" w:rsidP="001F419C">
      <w:pPr>
        <w:pStyle w:val="af1"/>
        <w:tabs>
          <w:tab w:val="left" w:pos="1080"/>
        </w:tabs>
        <w:spacing w:after="0" w:line="240" w:lineRule="auto"/>
        <w:ind w:left="0" w:firstLine="900"/>
        <w:jc w:val="both"/>
        <w:rPr>
          <w:rFonts w:ascii="Times New Roman" w:hAnsi="Times New Roman"/>
          <w:sz w:val="24"/>
          <w:szCs w:val="24"/>
        </w:rPr>
      </w:pPr>
      <w:r w:rsidRPr="00780770">
        <w:rPr>
          <w:rFonts w:ascii="Times New Roman" w:hAnsi="Times New Roman"/>
          <w:sz w:val="24"/>
          <w:szCs w:val="24"/>
        </w:rPr>
        <w:t>Ещ</w:t>
      </w:r>
      <w:r w:rsidR="00283277" w:rsidRPr="00780770">
        <w:rPr>
          <w:rFonts w:ascii="Times New Roman" w:hAnsi="Times New Roman"/>
          <w:sz w:val="24"/>
          <w:szCs w:val="24"/>
        </w:rPr>
        <w:t>е</w:t>
      </w:r>
      <w:r w:rsidRPr="00780770">
        <w:rPr>
          <w:rFonts w:ascii="Times New Roman" w:hAnsi="Times New Roman"/>
          <w:sz w:val="24"/>
          <w:szCs w:val="24"/>
        </w:rPr>
        <w:t xml:space="preserve"> одно следствие снижения настроения – снижение побуждений к деятельности (мотивации), что может проявляться ощущением вялости, снижением продуктивности, безынициативности, утомл</w:t>
      </w:r>
      <w:r w:rsidR="00283277" w:rsidRPr="00780770">
        <w:rPr>
          <w:rFonts w:ascii="Times New Roman" w:hAnsi="Times New Roman"/>
          <w:sz w:val="24"/>
          <w:szCs w:val="24"/>
        </w:rPr>
        <w:t>е</w:t>
      </w:r>
      <w:r w:rsidRPr="00780770">
        <w:rPr>
          <w:rFonts w:ascii="Times New Roman" w:hAnsi="Times New Roman"/>
          <w:sz w:val="24"/>
          <w:szCs w:val="24"/>
        </w:rPr>
        <w:t xml:space="preserve">нности, физической и психической усталости, ощущением потери жизненного тонуса и активности, бессилием, беспомощностью, потерей перспективы. </w:t>
      </w:r>
    </w:p>
    <w:p w:rsidR="001F419C" w:rsidRDefault="001F419C" w:rsidP="001F419C">
      <w:pPr>
        <w:pStyle w:val="af1"/>
        <w:tabs>
          <w:tab w:val="left" w:pos="1080"/>
        </w:tabs>
        <w:spacing w:after="0" w:line="240" w:lineRule="auto"/>
        <w:ind w:left="0" w:firstLine="900"/>
        <w:jc w:val="both"/>
        <w:rPr>
          <w:rFonts w:ascii="Times New Roman" w:hAnsi="Times New Roman"/>
          <w:sz w:val="24"/>
          <w:szCs w:val="24"/>
        </w:rPr>
      </w:pPr>
      <w:r w:rsidRPr="00780770">
        <w:rPr>
          <w:rFonts w:ascii="Times New Roman" w:hAnsi="Times New Roman"/>
          <w:sz w:val="24"/>
          <w:szCs w:val="24"/>
        </w:rPr>
        <w:t>О тяжести и атипичности депрессии можно судить по пониженной самооценке, ипохондрическим идеям, нарушению или утрат</w:t>
      </w:r>
      <w:r w:rsidR="00545061">
        <w:rPr>
          <w:rFonts w:ascii="Times New Roman" w:hAnsi="Times New Roman"/>
          <w:sz w:val="24"/>
          <w:szCs w:val="24"/>
        </w:rPr>
        <w:t>е</w:t>
      </w:r>
      <w:r w:rsidRPr="00780770">
        <w:rPr>
          <w:rFonts w:ascii="Times New Roman" w:hAnsi="Times New Roman"/>
          <w:sz w:val="24"/>
          <w:szCs w:val="24"/>
        </w:rPr>
        <w:t xml:space="preserve"> </w:t>
      </w:r>
      <w:r w:rsidR="00545061">
        <w:rPr>
          <w:rFonts w:ascii="Times New Roman" w:hAnsi="Times New Roman"/>
          <w:sz w:val="24"/>
          <w:szCs w:val="24"/>
        </w:rPr>
        <w:t>самовосприятия</w:t>
      </w:r>
      <w:r w:rsidRPr="00780770">
        <w:rPr>
          <w:rFonts w:ascii="Times New Roman" w:hAnsi="Times New Roman"/>
          <w:sz w:val="24"/>
          <w:szCs w:val="24"/>
        </w:rPr>
        <w:t xml:space="preserve"> (деперсонализации), сенестопатиям (неопределенны</w:t>
      </w:r>
      <w:r w:rsidR="00545061">
        <w:rPr>
          <w:rFonts w:ascii="Times New Roman" w:hAnsi="Times New Roman"/>
          <w:sz w:val="24"/>
          <w:szCs w:val="24"/>
        </w:rPr>
        <w:t>м</w:t>
      </w:r>
      <w:r w:rsidRPr="00780770">
        <w:rPr>
          <w:rFonts w:ascii="Times New Roman" w:hAnsi="Times New Roman"/>
          <w:sz w:val="24"/>
          <w:szCs w:val="24"/>
        </w:rPr>
        <w:t>, крайне тягостны</w:t>
      </w:r>
      <w:r w:rsidR="00545061">
        <w:rPr>
          <w:rFonts w:ascii="Times New Roman" w:hAnsi="Times New Roman"/>
          <w:sz w:val="24"/>
          <w:szCs w:val="24"/>
        </w:rPr>
        <w:t>м</w:t>
      </w:r>
      <w:r w:rsidRPr="00780770">
        <w:rPr>
          <w:rFonts w:ascii="Times New Roman" w:hAnsi="Times New Roman"/>
          <w:sz w:val="24"/>
          <w:szCs w:val="24"/>
        </w:rPr>
        <w:t xml:space="preserve"> ощущения</w:t>
      </w:r>
      <w:r w:rsidR="00545061">
        <w:rPr>
          <w:rFonts w:ascii="Times New Roman" w:hAnsi="Times New Roman"/>
          <w:sz w:val="24"/>
          <w:szCs w:val="24"/>
        </w:rPr>
        <w:t>м</w:t>
      </w:r>
      <w:r w:rsidRPr="00780770">
        <w:rPr>
          <w:rFonts w:ascii="Times New Roman" w:hAnsi="Times New Roman"/>
          <w:sz w:val="24"/>
          <w:szCs w:val="24"/>
        </w:rPr>
        <w:t>, которые характеризуют как «жжение», «щекотание»), болям, навязчивостям, вегетовисцеральным и сексуальным расстройствам, пессимистической оценке своего прошлого, настоящего и будущего, достигающей степени бредовых идей виновности, греховности, самообвинения, самоуничижения, суицидальным мыслям и действиям.</w:t>
      </w:r>
    </w:p>
    <w:p w:rsidR="001F419C" w:rsidRDefault="001F419C" w:rsidP="001F419C">
      <w:pPr>
        <w:ind w:firstLine="900"/>
        <w:jc w:val="both"/>
      </w:pPr>
      <w:r w:rsidRPr="00DA13F6">
        <w:t>Обыч</w:t>
      </w:r>
      <w:r>
        <w:t>но в амбулаторной или стационар</w:t>
      </w:r>
      <w:r w:rsidRPr="00DA13F6">
        <w:t>ной соматической практике пациенты прямо не говорят о чувстве вины, неполноценности или низкой самооце</w:t>
      </w:r>
      <w:r>
        <w:t>нке. Такие высказывания при нет</w:t>
      </w:r>
      <w:r w:rsidRPr="00DA13F6">
        <w:t>яжелых депрессивных эпизодах делаются вскользь.</w:t>
      </w:r>
      <w:r>
        <w:t xml:space="preserve"> При этом </w:t>
      </w:r>
      <w:r w:rsidRPr="00DA13F6">
        <w:t>тяжесть депрессии не является решающ</w:t>
      </w:r>
      <w:r>
        <w:t>им фактором ее суицидоопасности, как и «л</w:t>
      </w:r>
      <w:r w:rsidR="00283277">
        <w:t>е</w:t>
      </w:r>
      <w:r>
        <w:t xml:space="preserve">гкость», «незначительность» симптомов, пациент </w:t>
      </w:r>
      <w:r w:rsidRPr="00A5574A">
        <w:t xml:space="preserve">может </w:t>
      </w:r>
      <w:r>
        <w:t>в</w:t>
      </w:r>
      <w:r w:rsidRPr="00A5574A">
        <w:t>нешне казаться адаптированным (</w:t>
      </w:r>
      <w:r>
        <w:t>«</w:t>
      </w:r>
      <w:r w:rsidRPr="00A5574A">
        <w:t>улыбающаяся депрессия</w:t>
      </w:r>
      <w:r>
        <w:t>»</w:t>
      </w:r>
      <w:r w:rsidRPr="00A5574A">
        <w:t>).</w:t>
      </w:r>
    </w:p>
    <w:p w:rsidR="001F419C" w:rsidRDefault="001F419C" w:rsidP="001F419C">
      <w:pPr>
        <w:ind w:firstLine="900"/>
        <w:jc w:val="both"/>
      </w:pPr>
      <w:r>
        <w:t>Важным моментом в опре</w:t>
      </w:r>
      <w:r w:rsidRPr="00DA13F6">
        <w:t>делении тактики ведения являются вопросы, адресованные к мыслям о смерти ил</w:t>
      </w:r>
      <w:r>
        <w:t>и нежела</w:t>
      </w:r>
      <w:r w:rsidRPr="00DA13F6">
        <w:t xml:space="preserve">нии жить. </w:t>
      </w:r>
      <w:r>
        <w:t>Вопросы должны быть прямые, спо</w:t>
      </w:r>
      <w:r w:rsidRPr="00DA13F6">
        <w:t>койные с выяснением существуют ли такого рода мысли. Е</w:t>
      </w:r>
      <w:r>
        <w:t>сли да, то часто ли они возника</w:t>
      </w:r>
      <w:r w:rsidRPr="00DA13F6">
        <w:t>ют? Были ли замыслы? Если да, то необходимо выяснить, что удерживало от суицидальных действий. Как правило, это чувства стыда, мысли о причинении вреда детям, мужу и т.п.</w:t>
      </w:r>
    </w:p>
    <w:p w:rsidR="001F419C" w:rsidRDefault="001F419C" w:rsidP="001F419C">
      <w:pPr>
        <w:ind w:firstLine="900"/>
        <w:jc w:val="both"/>
      </w:pPr>
      <w:r w:rsidRPr="00DA13F6">
        <w:t>Если депресси</w:t>
      </w:r>
      <w:r>
        <w:t>я носит тяжелый характер, суици</w:t>
      </w:r>
      <w:r w:rsidRPr="00DA13F6">
        <w:t>дальные мысли достаточно серьезны, а сам пациент д</w:t>
      </w:r>
      <w:r>
        <w:t>емонстрирует низкий уровень ком</w:t>
      </w:r>
      <w:r w:rsidRPr="00DA13F6">
        <w:t xml:space="preserve">плайенса, </w:t>
      </w:r>
      <w:r>
        <w:t>страдает дополнительно расстрой</w:t>
      </w:r>
      <w:r w:rsidRPr="00DA13F6">
        <w:t>ством личности или алкогольной зави</w:t>
      </w:r>
      <w:r>
        <w:t>симо</w:t>
      </w:r>
      <w:r w:rsidRPr="00DA13F6">
        <w:t>стью, нах</w:t>
      </w:r>
      <w:r>
        <w:t>одится в неблагоприятных жизнен</w:t>
      </w:r>
      <w:r w:rsidRPr="00DA13F6">
        <w:t>ных обстоятельствах, не имеет поддержки со стороны близких людей, то рекомендуется консультация психиатра.</w:t>
      </w:r>
    </w:p>
    <w:p w:rsidR="001F419C" w:rsidRDefault="001F419C" w:rsidP="001F419C">
      <w:pPr>
        <w:ind w:firstLine="900"/>
        <w:jc w:val="both"/>
      </w:pPr>
      <w:r w:rsidRPr="00DA13F6">
        <w:t>Наибольшая интенсивность суицидальных мыслей отмечена при психогенной депрессии</w:t>
      </w:r>
      <w:r w:rsidR="00005F07">
        <w:t xml:space="preserve"> (возникающей под влиянием стресса)</w:t>
      </w:r>
      <w:r w:rsidRPr="00DA13F6">
        <w:t xml:space="preserve">. </w:t>
      </w:r>
      <w:r>
        <w:t>С</w:t>
      </w:r>
      <w:r w:rsidRPr="00DA13F6">
        <w:t>уицидальный риск при депрессии</w:t>
      </w:r>
      <w:r w:rsidR="00545061">
        <w:t xml:space="preserve"> с бредовой симптоматикой</w:t>
      </w:r>
      <w:r w:rsidRPr="00DA13F6">
        <w:t xml:space="preserve"> обусловлен наличием бредовых идей самообвинения, самоуничижения или ипохондрических идей. При депрессии </w:t>
      </w:r>
      <w:r w:rsidR="00545061">
        <w:t>с тревожным настроением</w:t>
      </w:r>
      <w:r w:rsidR="00545061" w:rsidRPr="00DA13F6">
        <w:t xml:space="preserve"> </w:t>
      </w:r>
      <w:r w:rsidRPr="00DA13F6">
        <w:t xml:space="preserve">склонность больного к самоубийству связана с пугающими его ужасными предчувствиями, страхом грядущих мучений, а при </w:t>
      </w:r>
      <w:r w:rsidR="00545061">
        <w:t>депрессии с нарушением или утратой самовосприятия (</w:t>
      </w:r>
      <w:r w:rsidRPr="00DA13F6">
        <w:t>деперсонализаци</w:t>
      </w:r>
      <w:r w:rsidR="00545061">
        <w:t>ей)</w:t>
      </w:r>
      <w:r w:rsidRPr="00DA13F6">
        <w:t xml:space="preserve"> – крайней субъективной тягостностью самого феномена хронической деперсонализации. </w:t>
      </w:r>
    </w:p>
    <w:p w:rsidR="001F419C" w:rsidRPr="00877E10" w:rsidRDefault="001F419C" w:rsidP="001F419C">
      <w:pPr>
        <w:ind w:firstLine="900"/>
        <w:jc w:val="both"/>
      </w:pPr>
      <w:r>
        <w:t>Т</w:t>
      </w:r>
      <w:r w:rsidRPr="00DA13F6">
        <w:t>ревога часто сопровождает депрессию позднего возраста. Симптомы депрессии и тревоги могут сосуществовать. Иногда тревога доминирует и, лежащая в основе клинической картины</w:t>
      </w:r>
      <w:r w:rsidR="00545061">
        <w:t>, а</w:t>
      </w:r>
      <w:r w:rsidRPr="00DA13F6">
        <w:t xml:space="preserve"> депрессия не выявляется. Субъективная жалоба на снижение памяти может быть ведущим симптомом депрессии в этом возрасте. Также могут обнаруживаться </w:t>
      </w:r>
      <w:r w:rsidR="00A22594">
        <w:t>навязчивости</w:t>
      </w:r>
      <w:r w:rsidRPr="00DA13F6">
        <w:t xml:space="preserve"> или истерические симптомы</w:t>
      </w:r>
      <w:r w:rsidR="00A22594">
        <w:t xml:space="preserve"> («истерия – не воображаемая болезнь, а болезнь воображения»)</w:t>
      </w:r>
      <w:r w:rsidRPr="00DA13F6">
        <w:t>.</w:t>
      </w:r>
    </w:p>
    <w:p w:rsidR="001F419C" w:rsidRPr="00F56FB7" w:rsidRDefault="001F419C" w:rsidP="001F419C">
      <w:pPr>
        <w:ind w:firstLine="900"/>
        <w:jc w:val="both"/>
      </w:pPr>
      <w:r w:rsidRPr="00DA13F6">
        <w:t xml:space="preserve">Каждый десятый пациент, госпитализированный в кардиологический стационар с хронической ИБС, может иметь пассивные или активные суицидальные мысли. В качестве особых способов суицида они могут выбирать одномоментное прекращение приема антиангинальных средств при выраженных физических нагрузках или оперативное лечение ИБС. </w:t>
      </w:r>
      <w:r w:rsidR="00005F07">
        <w:t>Н</w:t>
      </w:r>
      <w:r w:rsidRPr="00DA13F6">
        <w:t>еспецифические соматические симптомы депрессии выдвигаются пожилыми пациентами как главные жалобы (</w:t>
      </w:r>
      <w:r>
        <w:t>отсутствие сил</w:t>
      </w:r>
      <w:r w:rsidRPr="00DA13F6">
        <w:t>, астения, нарушение сна, аппетита, стула), хроническая боль</w:t>
      </w:r>
      <w:r w:rsidRPr="00F56FB7">
        <w:t>. Эти жалобы могут трактоваться врачами как ипохондрические и/или присущие сопутствующим соматическим заболеваниям, в том числе ишемической болезни сердца.</w:t>
      </w:r>
    </w:p>
    <w:p w:rsidR="001F419C" w:rsidRPr="00F56FB7" w:rsidRDefault="001F419C" w:rsidP="001F419C">
      <w:pPr>
        <w:pStyle w:val="af1"/>
        <w:tabs>
          <w:tab w:val="left" w:pos="1080"/>
        </w:tabs>
        <w:spacing w:after="0" w:line="240" w:lineRule="auto"/>
        <w:ind w:left="0" w:firstLine="902"/>
        <w:jc w:val="both"/>
        <w:rPr>
          <w:rFonts w:ascii="Times New Roman" w:hAnsi="Times New Roman"/>
          <w:sz w:val="24"/>
          <w:szCs w:val="24"/>
        </w:rPr>
      </w:pPr>
      <w:r w:rsidRPr="00F56FB7">
        <w:rPr>
          <w:rFonts w:ascii="Times New Roman" w:hAnsi="Times New Roman"/>
          <w:sz w:val="24"/>
          <w:szCs w:val="24"/>
        </w:rPr>
        <w:t>Симптомы могут развиваться в следующем порядке. Прежние интересы и увлечения перестают играть в жизни важную роль. Человек перестает справляться с повседневными нагрузками, причем не связывает это с ухудшением психического состояния, а объясняет растущими требованиями и недоброжелательным отношением, что провоцирует появление тревоги. Нарушается сон, аппетит, снижается жизненный тонус в целом и адаптационные возможности. Появляются мысли о собственной никчемности, социальной непривлекательности, несостоятельности, страхи и тревоги о будущем. Многие пациенты к врачу не обращаются, пытались справиться самостоятельно, обращение к близким не помогает, т.к. те не воспринимают их жалобы. Депрессия с апатическим оттенком (отсутствием желаний) менее благоприятна, при ней не делятся своими переживаниями, суицидальные мысли появляются быстрее, депрессия приобретает хронический характер. При повторных депрессивных состояниях суицидальные мысли более оформленные и осмысленные. Чаще расстройство настроения не носит тяжелого характера, но приводит к суицидальным тенденциям. Поэтому необходимо внимательно относиться к любым антивитальным или суицидальным переживаниям (часто суицидальное поведение носит латентный характер), высказываниям вне зависимости от наличия или тяжести психического расстройства.</w:t>
      </w:r>
    </w:p>
    <w:p w:rsidR="001F419C" w:rsidRPr="00250B24" w:rsidRDefault="001F419C" w:rsidP="001F419C">
      <w:pPr>
        <w:ind w:firstLine="900"/>
        <w:jc w:val="both"/>
      </w:pPr>
      <w:r w:rsidRPr="00250B24">
        <w:t xml:space="preserve">Обследование следует начинать с общих вопросов. Например, попросить рассказать о себе, своих делах, а затем уже постепенно перейти к непосредственному выяснению жалоб. Это дает возможность </w:t>
      </w:r>
      <w:r>
        <w:t>«</w:t>
      </w:r>
      <w:r w:rsidRPr="00250B24">
        <w:t>разговорить</w:t>
      </w:r>
      <w:r>
        <w:t>»</w:t>
      </w:r>
      <w:r w:rsidRPr="00250B24">
        <w:t xml:space="preserve"> пациента, создать условия для его большей открытости и откровенности, представить ему возможность описать свое состояние в форме рассказа или монолога.</w:t>
      </w:r>
    </w:p>
    <w:p w:rsidR="001F419C" w:rsidRPr="00250B24" w:rsidRDefault="001F419C" w:rsidP="001F419C">
      <w:pPr>
        <w:ind w:firstLine="900"/>
        <w:jc w:val="both"/>
      </w:pPr>
      <w:r w:rsidRPr="00250B24">
        <w:rPr>
          <w:b/>
        </w:rPr>
        <w:t>У лиц с суицидальной настроенностью</w:t>
      </w:r>
      <w:r w:rsidRPr="00250B24">
        <w:t xml:space="preserve"> наиболее типичными жалобами являются:</w:t>
      </w:r>
    </w:p>
    <w:p w:rsidR="001F419C" w:rsidRPr="00250B24" w:rsidRDefault="001F419C" w:rsidP="001F419C">
      <w:pPr>
        <w:ind w:firstLine="900"/>
        <w:jc w:val="both"/>
      </w:pPr>
      <w:r w:rsidRPr="00250B24">
        <w:t xml:space="preserve">- </w:t>
      </w:r>
      <w:r w:rsidRPr="00250B24">
        <w:rPr>
          <w:u w:val="single"/>
        </w:rPr>
        <w:t>Утрата положительных эмоций</w:t>
      </w:r>
      <w:r w:rsidRPr="00250B24">
        <w:t xml:space="preserve"> (ангедония). Пациент жалуется на то, что </w:t>
      </w:r>
      <w:r>
        <w:t>«</w:t>
      </w:r>
      <w:r w:rsidRPr="00250B24">
        <w:t>Все, что раньше радовало, приносило удовольствие, удовлетворение, перестало быть таковым, Пропал интерес к любимым делам и занятиям, не хочется общаться с друзьями и родственниками, не интересует и даже раздражает интересная прежде работа. Перестал куда-либо ходить, хоть в гости, хоть на концерт или в кино, смотреть телевизор. Любая еда стала безвкусной, пропал аппетит. Исчезло желание выпить, а если такое происходит, то алкоголь не оказывает эйфорического воздействия. Снизилось половое влечение</w:t>
      </w:r>
      <w:r>
        <w:t>»</w:t>
      </w:r>
      <w:r w:rsidRPr="00250B24">
        <w:t>. Такие проявления называются ангедонией – синдромом утраты положительных эмоций, являющейся одним из самых первых признаков развития суицидального поведения.</w:t>
      </w:r>
    </w:p>
    <w:p w:rsidR="001F419C" w:rsidRPr="00250B24" w:rsidRDefault="001F419C" w:rsidP="001F419C">
      <w:pPr>
        <w:ind w:firstLine="900"/>
        <w:jc w:val="both"/>
      </w:pPr>
      <w:r w:rsidRPr="00250B24">
        <w:t xml:space="preserve">- В более тяжелых случаях пациент акцентирует внимание на </w:t>
      </w:r>
      <w:r w:rsidRPr="00250B24">
        <w:rPr>
          <w:u w:val="single"/>
        </w:rPr>
        <w:t>снижении настроения</w:t>
      </w:r>
      <w:r w:rsidRPr="00250B24">
        <w:t>. Им предъявляются жалобы на стойкое ухудшение настроения, появление чувства</w:t>
      </w:r>
      <w:r w:rsidRPr="00250B24">
        <w:rPr>
          <w:b/>
        </w:rPr>
        <w:t xml:space="preserve"> </w:t>
      </w:r>
      <w:r w:rsidRPr="00250B24">
        <w:rPr>
          <w:u w:val="single"/>
        </w:rPr>
        <w:t>тоски</w:t>
      </w:r>
      <w:r w:rsidRPr="00250B24">
        <w:t>, иногда, носящей физический характер (</w:t>
      </w:r>
      <w:r>
        <w:t>«</w:t>
      </w:r>
      <w:r w:rsidRPr="00250B24">
        <w:t>словно камень на сердце</w:t>
      </w:r>
      <w:r>
        <w:t>»</w:t>
      </w:r>
      <w:r w:rsidRPr="00250B24">
        <w:t xml:space="preserve">), колебания настроения с его ухудшением в утренние часы и некоторым улучшением к вечеру, трудное засыпание и раннее (на два и более часов раньше обычного) пробуждение, сонливость днем, </w:t>
      </w:r>
      <w:r w:rsidRPr="00250B24">
        <w:rPr>
          <w:u w:val="single"/>
        </w:rPr>
        <w:t>снижение работоспособности</w:t>
      </w:r>
      <w:r w:rsidRPr="00250B24">
        <w:t xml:space="preserve">, утомляемость, рассеянность внимания, затруднения при решении обычных профессиональных и бытовых вопросов, </w:t>
      </w:r>
      <w:r w:rsidRPr="00250B24">
        <w:rPr>
          <w:u w:val="single"/>
        </w:rPr>
        <w:t>снижение аппетита и либидо</w:t>
      </w:r>
      <w:r w:rsidRPr="00250B24">
        <w:t>. Перечисленные жалобы характеризуют проявление депрессивного синдрома, в подавляющем большинстве случаев предшествующего возникновению суицидального поведения.</w:t>
      </w:r>
    </w:p>
    <w:p w:rsidR="001F419C" w:rsidRPr="00250B24" w:rsidRDefault="001F419C" w:rsidP="001F419C">
      <w:pPr>
        <w:ind w:firstLine="900"/>
        <w:jc w:val="both"/>
      </w:pPr>
      <w:r w:rsidRPr="00250B24">
        <w:t xml:space="preserve">- В еще более тяжелых случаях появляются в большей степени суицидально ориентированные депрессивные жалобы. К ним относятся: </w:t>
      </w:r>
      <w:r w:rsidRPr="00250B24">
        <w:rPr>
          <w:u w:val="single"/>
        </w:rPr>
        <w:t>низкая самооценка</w:t>
      </w:r>
      <w:r w:rsidRPr="00250B24">
        <w:t xml:space="preserve"> и утрата уверенности в себе, когда свое прошлое, настоящее и будущее пациент воспринимает как череду неудач, в которых виноват только он сам. При этом доминирующими в его высказываниях становятся </w:t>
      </w:r>
      <w:r w:rsidRPr="00250B24">
        <w:rPr>
          <w:u w:val="single"/>
        </w:rPr>
        <w:t>чувства вины</w:t>
      </w:r>
      <w:r w:rsidRPr="00250B24">
        <w:t xml:space="preserve"> и ответственности за все неудачи в его и его близких жизни. Наконец возможны и непосредственные </w:t>
      </w:r>
      <w:r w:rsidRPr="00250B24">
        <w:rPr>
          <w:u w:val="single"/>
        </w:rPr>
        <w:t>высказывания пациента о смерти</w:t>
      </w:r>
      <w:r w:rsidRPr="00250B24">
        <w:t xml:space="preserve"> вообще, а также о собственной смерти, в том числе и посредством самоубийства. На более ранних стадиях суицидального процесса пациент говорит об этом с некоторой долей условности: </w:t>
      </w:r>
      <w:r>
        <w:t>«</w:t>
      </w:r>
      <w:r w:rsidRPr="00250B24">
        <w:t>Если бы не дети (работа, жена, внуки и проч.), то убил бы себя</w:t>
      </w:r>
      <w:r>
        <w:t>»</w:t>
      </w:r>
      <w:r w:rsidRPr="00250B24">
        <w:t xml:space="preserve">. На более поздних стадиях – </w:t>
      </w:r>
      <w:r>
        <w:t>«</w:t>
      </w:r>
      <w:r w:rsidRPr="00250B24">
        <w:t>Мой уход из жизни всем во благо: и мне, и другим людям</w:t>
      </w:r>
      <w:r>
        <w:t>»</w:t>
      </w:r>
      <w:r w:rsidRPr="00250B24">
        <w:t>.</w:t>
      </w:r>
    </w:p>
    <w:p w:rsidR="001F419C" w:rsidRPr="00250B24" w:rsidRDefault="001F419C" w:rsidP="001F419C">
      <w:pPr>
        <w:ind w:firstLine="900"/>
        <w:jc w:val="both"/>
      </w:pPr>
      <w:r w:rsidRPr="00250B24">
        <w:t xml:space="preserve">- Более ясными для выявления суицидальных состояний случаями являются те, когда к врачу на прием попадает психически больной человек с ярко выраженной психотической симптоматикой. Например, больной утверждает, что </w:t>
      </w:r>
      <w:r>
        <w:t>«</w:t>
      </w:r>
      <w:r w:rsidRPr="00250B24">
        <w:rPr>
          <w:u w:val="single"/>
        </w:rPr>
        <w:t>голоса приказывают ему убить себя</w:t>
      </w:r>
      <w:r w:rsidRPr="00250B24">
        <w:t>, выпрыгнуть из окна и т.п.</w:t>
      </w:r>
      <w:r>
        <w:t>»</w:t>
      </w:r>
      <w:r w:rsidRPr="00250B24">
        <w:t>.</w:t>
      </w:r>
    </w:p>
    <w:p w:rsidR="001F419C" w:rsidRDefault="001F419C" w:rsidP="001F419C">
      <w:pPr>
        <w:ind w:firstLine="900"/>
        <w:jc w:val="both"/>
      </w:pPr>
      <w:r w:rsidRPr="00250B24">
        <w:t xml:space="preserve">Необходимо обратить внимание на внешний вид пациента. С учетом разных вариантов депрессивного синдрома он может быть различным. Для классической (тоскливой) депрессии характерны неуверенная походка, понурая осанка, </w:t>
      </w:r>
      <w:r w:rsidRPr="00250B24">
        <w:rPr>
          <w:u w:val="single"/>
        </w:rPr>
        <w:t>замедленность движений</w:t>
      </w:r>
      <w:r w:rsidRPr="00250B24">
        <w:t xml:space="preserve">, заторможенный взгляд, </w:t>
      </w:r>
      <w:r w:rsidRPr="00250B24">
        <w:rPr>
          <w:u w:val="single"/>
        </w:rPr>
        <w:t>бедная мимика, печальное или скорбное выражение лица</w:t>
      </w:r>
      <w:r w:rsidRPr="00250B24">
        <w:t>. При тревожной депрессии движения пациента порывисты и суетливы, взгляд беспокойный, мимические реакции ускорены. Поза носит напряженный характер. Лицо имеет однообразное тревожно-загнанное выражение. Такие больные не могут сидеть долго на одном месте, встают, делают несколько шагов, снова садятся. Обращаются к врачу с различными просьбами, сбивчиво и эмоционально излагают свои жалобы. При апатической депрессии отмечаются замедленные движения, вялая поза, тусклый взгляд, безрадостное выражение лица.</w:t>
      </w:r>
    </w:p>
    <w:p w:rsidR="001F419C" w:rsidRPr="00250B24" w:rsidRDefault="001F419C" w:rsidP="001F419C">
      <w:pPr>
        <w:ind w:firstLine="900"/>
        <w:jc w:val="both"/>
      </w:pPr>
      <w:r w:rsidRPr="00250B24">
        <w:t xml:space="preserve">Далее следует целенаправленный опрос пациента. </w:t>
      </w:r>
      <w:r w:rsidRPr="00250B24">
        <w:rPr>
          <w:b/>
        </w:rPr>
        <w:t>Сбор суицидологического анамнеза</w:t>
      </w:r>
      <w:r w:rsidRPr="00250B24">
        <w:t xml:space="preserve"> направлен на выяснение следующих вопросов:</w:t>
      </w:r>
    </w:p>
    <w:p w:rsidR="001F419C" w:rsidRPr="00250B24" w:rsidRDefault="001F419C" w:rsidP="001F419C">
      <w:pPr>
        <w:ind w:firstLine="900"/>
        <w:jc w:val="both"/>
      </w:pPr>
      <w:r w:rsidRPr="00250B24">
        <w:t>- наличие суицидальных попыток в прошлом и их характеристики;</w:t>
      </w:r>
    </w:p>
    <w:p w:rsidR="001F419C" w:rsidRPr="00250B24" w:rsidRDefault="001F419C" w:rsidP="001F419C">
      <w:pPr>
        <w:ind w:firstLine="900"/>
        <w:jc w:val="both"/>
      </w:pPr>
      <w:r w:rsidRPr="00250B24">
        <w:t>- продолжительность нынешних суицидальных мыслей и степень возможности их контроля;</w:t>
      </w:r>
    </w:p>
    <w:p w:rsidR="001F419C" w:rsidRPr="00250B24" w:rsidRDefault="001F419C" w:rsidP="001F419C">
      <w:pPr>
        <w:ind w:firstLine="900"/>
        <w:jc w:val="both"/>
      </w:pPr>
      <w:r w:rsidRPr="00250B24">
        <w:t>- наличие текущих утрат, особенно смерти или суицидов, в социальном окружении пациента;</w:t>
      </w:r>
    </w:p>
    <w:p w:rsidR="001F419C" w:rsidRPr="00250B24" w:rsidRDefault="001F419C" w:rsidP="001F419C">
      <w:pPr>
        <w:ind w:firstLine="900"/>
        <w:jc w:val="both"/>
      </w:pPr>
      <w:r w:rsidRPr="00250B24">
        <w:t>- наличие намерений, указывающих на существование суицидального плана;</w:t>
      </w:r>
    </w:p>
    <w:p w:rsidR="001F419C" w:rsidRPr="00250B24" w:rsidRDefault="001F419C" w:rsidP="001F419C">
      <w:pPr>
        <w:ind w:firstLine="900"/>
        <w:jc w:val="both"/>
      </w:pPr>
      <w:r w:rsidRPr="00250B24">
        <w:t>- выявление фактов завершения дел, подготовки завещания, логически необъяснимых фактов дарения имущества и т.п.;</w:t>
      </w:r>
    </w:p>
    <w:p w:rsidR="001F419C" w:rsidRPr="00250B24" w:rsidRDefault="001F419C" w:rsidP="001F419C">
      <w:pPr>
        <w:ind w:firstLine="900"/>
        <w:jc w:val="both"/>
      </w:pPr>
      <w:r w:rsidRPr="00250B24">
        <w:t>- изолированность от социального окружения;</w:t>
      </w:r>
    </w:p>
    <w:p w:rsidR="001F419C" w:rsidRPr="00250B24" w:rsidRDefault="001F419C" w:rsidP="001F419C">
      <w:pPr>
        <w:ind w:firstLine="900"/>
        <w:jc w:val="both"/>
      </w:pPr>
      <w:r w:rsidRPr="00250B24">
        <w:t>- наличие суицидов у родственников пациента;</w:t>
      </w:r>
    </w:p>
    <w:p w:rsidR="001F419C" w:rsidRPr="00250B24" w:rsidRDefault="001F419C" w:rsidP="001F419C">
      <w:pPr>
        <w:ind w:firstLine="900"/>
        <w:jc w:val="both"/>
      </w:pPr>
      <w:r w:rsidRPr="00250B24">
        <w:t>- наличие психического заболевания, психиатрических госпитализаций;</w:t>
      </w:r>
    </w:p>
    <w:p w:rsidR="001F419C" w:rsidRPr="00250B24" w:rsidRDefault="001F419C" w:rsidP="001F419C">
      <w:pPr>
        <w:ind w:firstLine="900"/>
        <w:jc w:val="both"/>
      </w:pPr>
      <w:r w:rsidRPr="00250B24">
        <w:t>- наличие хронического физического заболевания, особенно с хроническим болевым синдромом;</w:t>
      </w:r>
    </w:p>
    <w:p w:rsidR="001F419C" w:rsidRPr="00250B24" w:rsidRDefault="001F419C" w:rsidP="001F419C">
      <w:pPr>
        <w:ind w:firstLine="900"/>
        <w:jc w:val="both"/>
      </w:pPr>
      <w:r w:rsidRPr="00250B24">
        <w:t>- наличие зависимости от психоактивных веществ (особенно от алкоголя).</w:t>
      </w:r>
    </w:p>
    <w:p w:rsidR="00130EAE" w:rsidRDefault="001F419C" w:rsidP="00130EAE">
      <w:pPr>
        <w:ind w:firstLine="900"/>
        <w:jc w:val="both"/>
      </w:pPr>
      <w:r w:rsidRPr="00250B24">
        <w:t>Присутствие трех и более из перечисленных факторов представляет умеренный или высокий риск суицида.</w:t>
      </w:r>
    </w:p>
    <w:p w:rsidR="00130EAE" w:rsidRDefault="00130EAE" w:rsidP="00130EAE">
      <w:pPr>
        <w:ind w:firstLine="900"/>
        <w:jc w:val="both"/>
      </w:pPr>
      <w:r w:rsidRPr="00130EAE">
        <w:t>Согласно руководству ВОЗ любые проявления мыслей, планов или действий, направленных на самоповреждение или самоубийство, являются прямым показанием для проведения всестороннего обследования.</w:t>
      </w:r>
      <w:r w:rsidRPr="00130EAE">
        <w:tab/>
      </w:r>
      <w:r w:rsidR="00DF514A" w:rsidRPr="00DF514A">
        <w:t xml:space="preserve"> </w:t>
      </w:r>
      <w:r w:rsidRPr="00130EAE">
        <w:t>Руководство также рекомендует спрашивать каждого ребенка старше 10 лет или взрослого, подверженн</w:t>
      </w:r>
      <w:r>
        <w:t>ых</w:t>
      </w:r>
      <w:r w:rsidRPr="00130EAE">
        <w:t xml:space="preserve"> тем или иным факторам риска, включая хронический болевой синдром или острый эмоциональный дистресс, о наличии мыслей, планов или действий, направленных на самоповреждение/самоубийство.</w:t>
      </w:r>
    </w:p>
    <w:p w:rsidR="001F419C" w:rsidRPr="00250B24" w:rsidRDefault="001F419C" w:rsidP="001F419C">
      <w:pPr>
        <w:ind w:firstLine="900"/>
        <w:jc w:val="both"/>
      </w:pPr>
      <w:r w:rsidRPr="00250B24">
        <w:t xml:space="preserve">Дополнительно в ходе собеседования с пациентом следует обратить особое внимание на наличие и выраженность у него </w:t>
      </w:r>
      <w:r w:rsidRPr="00250B24">
        <w:rPr>
          <w:b/>
        </w:rPr>
        <w:t>лингвистических индикаторов суицидального поведения</w:t>
      </w:r>
      <w:r w:rsidRPr="00250B24">
        <w:t>:</w:t>
      </w:r>
    </w:p>
    <w:p w:rsidR="001F419C" w:rsidRPr="00250B24" w:rsidRDefault="001F419C" w:rsidP="001F419C">
      <w:pPr>
        <w:ind w:firstLine="900"/>
        <w:jc w:val="both"/>
      </w:pPr>
      <w:r w:rsidRPr="00250B24">
        <w:t>- прямые высказывания, а также оговорки или незавершенные мысли, отражающие суицидальные тенденции;</w:t>
      </w:r>
    </w:p>
    <w:p w:rsidR="001F419C" w:rsidRPr="00250B24" w:rsidRDefault="001F419C" w:rsidP="001F419C">
      <w:pPr>
        <w:ind w:firstLine="900"/>
        <w:jc w:val="both"/>
      </w:pPr>
      <w:r w:rsidRPr="00250B24">
        <w:t>- выраженный эгоцентризм в восприятии реальности;</w:t>
      </w:r>
    </w:p>
    <w:p w:rsidR="001F419C" w:rsidRPr="00250B24" w:rsidRDefault="001F419C" w:rsidP="001F419C">
      <w:pPr>
        <w:ind w:firstLine="900"/>
        <w:jc w:val="both"/>
      </w:pPr>
      <w:r w:rsidRPr="00250B24">
        <w:t>- наличие множества глаголов директивного характера в контексте суицидальных высказываний;</w:t>
      </w:r>
    </w:p>
    <w:p w:rsidR="001F419C" w:rsidRPr="00250B24" w:rsidRDefault="001F419C" w:rsidP="001F419C">
      <w:pPr>
        <w:ind w:firstLine="900"/>
        <w:jc w:val="both"/>
      </w:pPr>
      <w:r w:rsidRPr="00250B24">
        <w:t>- ослабление или выпадение лексико-семантической группы, описывающей гедонистические переживания или представления;</w:t>
      </w:r>
    </w:p>
    <w:p w:rsidR="001F419C" w:rsidRPr="00250B24" w:rsidRDefault="001F419C" w:rsidP="001F419C">
      <w:pPr>
        <w:ind w:firstLine="900"/>
        <w:jc w:val="both"/>
      </w:pPr>
      <w:r w:rsidRPr="00250B24">
        <w:t>- наличие паралингвистических характеристик аффективных нарушений: явная замедленность темпа речи, заполнение речевых пауз глубокими вздохами, монотонности интонаций и т.д.</w:t>
      </w:r>
    </w:p>
    <w:p w:rsidR="001F419C" w:rsidRPr="00250B24" w:rsidRDefault="001F419C" w:rsidP="001F419C">
      <w:pPr>
        <w:ind w:firstLine="900"/>
        <w:jc w:val="both"/>
      </w:pPr>
      <w:r w:rsidRPr="00250B24">
        <w:t>Базируясь на полученных в результате обследования результатах, врач первичной медицинской сети должен принять клинически обоснованное решение по виду и форме дальнейшей специализированной помощи пациенту с суицидальным поведением. Существуют два основных варианта:</w:t>
      </w:r>
    </w:p>
    <w:p w:rsidR="001F419C" w:rsidRPr="00250B24" w:rsidRDefault="001F419C" w:rsidP="001F419C">
      <w:pPr>
        <w:numPr>
          <w:ilvl w:val="0"/>
          <w:numId w:val="12"/>
        </w:numPr>
        <w:ind w:left="0" w:firstLine="900"/>
        <w:jc w:val="both"/>
      </w:pPr>
      <w:r w:rsidRPr="00250B24">
        <w:t xml:space="preserve">В случае начальных проявлений суицидального поведения, при отсутствии (на момент обследования) риска реализации суицидальных действий пациент должен быть направлен на консультацию в суицидологическую (психиатрическую) службу. При этом обязательным условием является оперативное информирование о пациенте с указанием всех необходимых паспортных данных, взятие письменного согласия на осмотр психиатра, в том числе на дому. Тогда в случае неявки специалисты суицидологической (психиатрической) службы могут посетить его на дому. </w:t>
      </w:r>
    </w:p>
    <w:p w:rsidR="001F419C" w:rsidRPr="00250B24" w:rsidRDefault="001F419C" w:rsidP="001F419C">
      <w:pPr>
        <w:numPr>
          <w:ilvl w:val="0"/>
          <w:numId w:val="12"/>
        </w:numPr>
        <w:ind w:left="0" w:firstLine="900"/>
        <w:jc w:val="both"/>
      </w:pPr>
      <w:r w:rsidRPr="00250B24">
        <w:t>В случае наличия высокой степени риска суицидальных намерений и совершения суицидальных действий пациент должен быть экстренно госпитализирован по скорой медицинской помощи в психиатрический стационар.</w:t>
      </w:r>
    </w:p>
    <w:p w:rsidR="001F419C" w:rsidRDefault="001F419C" w:rsidP="001F419C">
      <w:pPr>
        <w:pStyle w:val="2b"/>
        <w:spacing w:before="0" w:after="0"/>
        <w:ind w:firstLine="900"/>
        <w:jc w:val="both"/>
      </w:pPr>
    </w:p>
    <w:p w:rsidR="000677AB" w:rsidRDefault="000677AB" w:rsidP="000677AB">
      <w:pPr>
        <w:pStyle w:val="2b"/>
        <w:spacing w:before="0" w:after="0"/>
        <w:ind w:firstLine="902"/>
        <w:jc w:val="both"/>
        <w:rPr>
          <w:sz w:val="20"/>
        </w:rPr>
      </w:pPr>
      <w:r w:rsidRPr="000677AB">
        <w:rPr>
          <w:sz w:val="20"/>
        </w:rPr>
        <w:t>Миф о самоубийстве: Говорить о самоубийстве не стоит;</w:t>
      </w:r>
      <w:r>
        <w:rPr>
          <w:sz w:val="20"/>
        </w:rPr>
        <w:t xml:space="preserve"> </w:t>
      </w:r>
      <w:r w:rsidRPr="000677AB">
        <w:rPr>
          <w:sz w:val="20"/>
        </w:rPr>
        <w:t>человек, подверженный риску,</w:t>
      </w:r>
      <w:r>
        <w:rPr>
          <w:sz w:val="20"/>
        </w:rPr>
        <w:t xml:space="preserve"> </w:t>
      </w:r>
      <w:r w:rsidRPr="000677AB">
        <w:rPr>
          <w:sz w:val="20"/>
        </w:rPr>
        <w:t>может это понять как поощрение</w:t>
      </w:r>
      <w:r>
        <w:rPr>
          <w:sz w:val="20"/>
        </w:rPr>
        <w:t xml:space="preserve"> </w:t>
      </w:r>
      <w:r w:rsidRPr="000677AB">
        <w:rPr>
          <w:sz w:val="20"/>
        </w:rPr>
        <w:t>суицидального поведения.</w:t>
      </w:r>
    </w:p>
    <w:p w:rsidR="000677AB" w:rsidRDefault="000677AB" w:rsidP="000677AB">
      <w:pPr>
        <w:pStyle w:val="2b"/>
        <w:spacing w:before="0" w:after="0"/>
        <w:ind w:firstLine="902"/>
        <w:jc w:val="both"/>
        <w:rPr>
          <w:sz w:val="20"/>
        </w:rPr>
      </w:pPr>
      <w:r w:rsidRPr="000677AB">
        <w:rPr>
          <w:sz w:val="20"/>
        </w:rPr>
        <w:t>Факт: Из-за широко распространенной</w:t>
      </w:r>
      <w:r>
        <w:rPr>
          <w:sz w:val="20"/>
        </w:rPr>
        <w:t xml:space="preserve"> </w:t>
      </w:r>
      <w:r w:rsidRPr="000677AB">
        <w:rPr>
          <w:sz w:val="20"/>
        </w:rPr>
        <w:t>стигматизации самоубийств люди,</w:t>
      </w:r>
      <w:r>
        <w:rPr>
          <w:sz w:val="20"/>
        </w:rPr>
        <w:t xml:space="preserve"> </w:t>
      </w:r>
      <w:r w:rsidRPr="000677AB">
        <w:rPr>
          <w:sz w:val="20"/>
        </w:rPr>
        <w:t>имеющие суицидальные мысли,</w:t>
      </w:r>
      <w:r>
        <w:rPr>
          <w:sz w:val="20"/>
        </w:rPr>
        <w:t xml:space="preserve"> </w:t>
      </w:r>
      <w:r w:rsidRPr="000677AB">
        <w:rPr>
          <w:sz w:val="20"/>
        </w:rPr>
        <w:t>не знают, с кем поделиться.</w:t>
      </w:r>
      <w:r>
        <w:rPr>
          <w:sz w:val="20"/>
        </w:rPr>
        <w:t xml:space="preserve"> </w:t>
      </w:r>
      <w:r w:rsidRPr="000677AB">
        <w:rPr>
          <w:sz w:val="20"/>
        </w:rPr>
        <w:t>Открытый разговор не поощрит</w:t>
      </w:r>
      <w:r>
        <w:rPr>
          <w:sz w:val="20"/>
        </w:rPr>
        <w:t xml:space="preserve"> </w:t>
      </w:r>
      <w:r w:rsidRPr="000677AB">
        <w:rPr>
          <w:sz w:val="20"/>
        </w:rPr>
        <w:t>суицидальное поведение,</w:t>
      </w:r>
      <w:r>
        <w:rPr>
          <w:sz w:val="20"/>
        </w:rPr>
        <w:t xml:space="preserve"> </w:t>
      </w:r>
      <w:r w:rsidRPr="000677AB">
        <w:rPr>
          <w:sz w:val="20"/>
        </w:rPr>
        <w:t>а откроет для человека иные</w:t>
      </w:r>
      <w:r>
        <w:rPr>
          <w:sz w:val="20"/>
        </w:rPr>
        <w:t xml:space="preserve"> </w:t>
      </w:r>
      <w:r w:rsidRPr="000677AB">
        <w:rPr>
          <w:sz w:val="20"/>
        </w:rPr>
        <w:t>возможности или даст ему время</w:t>
      </w:r>
      <w:r>
        <w:rPr>
          <w:sz w:val="20"/>
        </w:rPr>
        <w:t xml:space="preserve"> </w:t>
      </w:r>
      <w:r w:rsidRPr="000677AB">
        <w:rPr>
          <w:sz w:val="20"/>
        </w:rPr>
        <w:t>еще раз подумать о своем решении,</w:t>
      </w:r>
      <w:r>
        <w:rPr>
          <w:sz w:val="20"/>
        </w:rPr>
        <w:t xml:space="preserve"> </w:t>
      </w:r>
      <w:r w:rsidRPr="000677AB">
        <w:rPr>
          <w:sz w:val="20"/>
        </w:rPr>
        <w:t>предотвращая таким образом</w:t>
      </w:r>
      <w:r>
        <w:rPr>
          <w:sz w:val="20"/>
        </w:rPr>
        <w:t xml:space="preserve"> </w:t>
      </w:r>
      <w:r w:rsidRPr="000677AB">
        <w:rPr>
          <w:sz w:val="20"/>
        </w:rPr>
        <w:t>самоубийство.</w:t>
      </w:r>
    </w:p>
    <w:p w:rsidR="000677AB" w:rsidRDefault="000677AB" w:rsidP="000677AB">
      <w:pPr>
        <w:pStyle w:val="2b"/>
        <w:spacing w:before="0" w:after="0"/>
        <w:ind w:firstLine="902"/>
        <w:jc w:val="both"/>
        <w:rPr>
          <w:sz w:val="20"/>
        </w:rPr>
      </w:pPr>
    </w:p>
    <w:p w:rsidR="000677AB" w:rsidRPr="000677AB" w:rsidRDefault="000677AB" w:rsidP="000677AB">
      <w:pPr>
        <w:pStyle w:val="2b"/>
        <w:spacing w:before="0" w:after="0"/>
        <w:ind w:firstLine="902"/>
        <w:jc w:val="both"/>
        <w:rPr>
          <w:sz w:val="20"/>
        </w:rPr>
      </w:pPr>
      <w:r w:rsidRPr="000677AB">
        <w:rPr>
          <w:sz w:val="20"/>
        </w:rPr>
        <w:t>Миф о самоубийстве: Люди, говорящие о самоубийстве, не намереваются совершить его.</w:t>
      </w:r>
    </w:p>
    <w:p w:rsidR="000677AB" w:rsidRPr="000677AB" w:rsidRDefault="000677AB" w:rsidP="000677AB">
      <w:pPr>
        <w:pStyle w:val="2b"/>
        <w:spacing w:before="0" w:after="0"/>
        <w:ind w:firstLine="902"/>
        <w:jc w:val="both"/>
        <w:rPr>
          <w:sz w:val="20"/>
        </w:rPr>
      </w:pPr>
      <w:r w:rsidRPr="000677AB">
        <w:rPr>
          <w:sz w:val="20"/>
        </w:rPr>
        <w:t>Факт: Человек, который говорит о самоубийстве, возможно, ищет помощь или поддержку. Люди, думающие о самоубийстве, нередко находятся в состоянии депрессии, испытывают тревогу и безнадежность и могут полагать, что другого выбора у них нет.</w:t>
      </w:r>
    </w:p>
    <w:p w:rsidR="000677AB" w:rsidRPr="00250B24" w:rsidRDefault="000677AB" w:rsidP="001F419C">
      <w:pPr>
        <w:pStyle w:val="2b"/>
        <w:spacing w:before="0" w:after="0"/>
        <w:ind w:firstLine="900"/>
        <w:jc w:val="both"/>
      </w:pPr>
    </w:p>
    <w:p w:rsidR="001F419C" w:rsidRPr="00250B24" w:rsidRDefault="001F419C" w:rsidP="001F419C">
      <w:pPr>
        <w:pStyle w:val="2b"/>
        <w:spacing w:before="0" w:after="0"/>
        <w:ind w:left="708" w:firstLine="900"/>
        <w:jc w:val="both"/>
        <w:rPr>
          <w:b/>
        </w:rPr>
      </w:pPr>
      <w:r w:rsidRPr="00250B24">
        <w:rPr>
          <w:b/>
        </w:rPr>
        <w:t>Литература</w:t>
      </w:r>
    </w:p>
    <w:p w:rsidR="001F419C" w:rsidRPr="00250B24" w:rsidRDefault="001F419C" w:rsidP="001F419C">
      <w:pPr>
        <w:pStyle w:val="2b"/>
        <w:ind w:firstLine="900"/>
        <w:jc w:val="both"/>
      </w:pPr>
      <w:r w:rsidRPr="00250B24">
        <w:t xml:space="preserve">1. </w:t>
      </w:r>
      <w:r w:rsidRPr="00250B24">
        <w:rPr>
          <w:szCs w:val="24"/>
        </w:rPr>
        <w:t xml:space="preserve">Потешкин Н.М., Спирина Т.В. </w:t>
      </w:r>
      <w:r w:rsidRPr="00250B24">
        <w:t>Организация межведомственной работы по снижению числа суицидов в муниципальных образованиях Пермского края, Пермь, 2015.</w:t>
      </w:r>
    </w:p>
    <w:p w:rsidR="001F419C" w:rsidRDefault="001F419C" w:rsidP="001F419C">
      <w:pPr>
        <w:pStyle w:val="2b"/>
        <w:ind w:firstLine="900"/>
        <w:jc w:val="both"/>
      </w:pPr>
      <w:r w:rsidRPr="00250B24">
        <w:t>2. Бухановский А.О., Литвак М. Е. Общая психопатология, Ростов н/Д, 2003</w:t>
      </w:r>
    </w:p>
    <w:p w:rsidR="00B12D8C" w:rsidRDefault="00533D2E" w:rsidP="00B12D8C">
      <w:pPr>
        <w:ind w:firstLine="900"/>
        <w:jc w:val="both"/>
      </w:pPr>
      <w:r>
        <w:t>3. Бохан</w:t>
      </w:r>
      <w:r w:rsidRPr="00533D2E">
        <w:t xml:space="preserve"> </w:t>
      </w:r>
      <w:r>
        <w:t>Н.А., Стоянова</w:t>
      </w:r>
      <w:r w:rsidRPr="00533D2E">
        <w:t xml:space="preserve"> </w:t>
      </w:r>
      <w:r>
        <w:t>И.Я., Счастный</w:t>
      </w:r>
      <w:r w:rsidRPr="00533D2E">
        <w:t xml:space="preserve"> </w:t>
      </w:r>
      <w:r>
        <w:t xml:space="preserve">Е.Д., Королев А.А. Патопсихологические характеристики пациентов с двойным диагнозом в контексте суицидального поведения </w:t>
      </w:r>
      <w:r w:rsidRPr="0078461C">
        <w:t xml:space="preserve">// Журнал </w:t>
      </w:r>
      <w:r>
        <w:t>«</w:t>
      </w:r>
      <w:r w:rsidRPr="0078461C">
        <w:t>Суицидология</w:t>
      </w:r>
      <w:r>
        <w:t>»</w:t>
      </w:r>
      <w:r w:rsidRPr="0078461C">
        <w:t>. 201</w:t>
      </w:r>
      <w:r>
        <w:t>4</w:t>
      </w:r>
      <w:r w:rsidRPr="0078461C">
        <w:t xml:space="preserve">. № 2 С. </w:t>
      </w:r>
      <w:r>
        <w:t>55</w:t>
      </w:r>
      <w:r w:rsidRPr="0078461C">
        <w:t>-</w:t>
      </w:r>
      <w:r>
        <w:t>60</w:t>
      </w:r>
    </w:p>
    <w:p w:rsidR="001F419C" w:rsidRPr="00DA13F6" w:rsidRDefault="00B12D8C" w:rsidP="00B12D8C">
      <w:pPr>
        <w:ind w:firstLine="900"/>
        <w:jc w:val="both"/>
        <w:rPr>
          <w:highlight w:val="yellow"/>
        </w:rPr>
      </w:pPr>
      <w:r>
        <w:t xml:space="preserve">4. </w:t>
      </w:r>
      <w:r w:rsidRPr="00B12D8C">
        <w:t>Корнетов Н.А. Что является лучшей формой профилактики суицидов?</w:t>
      </w:r>
      <w:r>
        <w:t xml:space="preserve"> </w:t>
      </w:r>
      <w:r w:rsidRPr="00B12D8C">
        <w:t>// Журнал «Суицидология». 201</w:t>
      </w:r>
      <w:r>
        <w:t>3</w:t>
      </w:r>
      <w:r w:rsidRPr="00B12D8C">
        <w:t>. № 2 С. 55-60</w:t>
      </w:r>
    </w:p>
    <w:p w:rsidR="001F419C" w:rsidRDefault="00B12D8C" w:rsidP="00B12D8C">
      <w:pPr>
        <w:ind w:firstLine="902"/>
        <w:jc w:val="both"/>
        <w:rPr>
          <w:highlight w:val="yellow"/>
        </w:rPr>
      </w:pPr>
      <w:r>
        <w:t xml:space="preserve">5. Ковалевская И.М. Материалы к изучению основных психопатологических синдромов в таблицах и схемах, </w:t>
      </w:r>
      <w:r w:rsidRPr="00B12D8C">
        <w:t>Екатеринбург, 2010</w:t>
      </w:r>
    </w:p>
    <w:p w:rsidR="000677AB" w:rsidRPr="008774F5" w:rsidRDefault="00130EAE" w:rsidP="000677AB">
      <w:pPr>
        <w:ind w:firstLine="902"/>
        <w:jc w:val="both"/>
        <w:rPr>
          <w:lang w:val="en-US"/>
        </w:rPr>
      </w:pPr>
      <w:r w:rsidRPr="00130EAE">
        <w:rPr>
          <w:lang w:val="en-US"/>
        </w:rPr>
        <w:t xml:space="preserve">6. Preventing suicide: a global imperative. </w:t>
      </w:r>
      <w:r w:rsidRPr="00DF514A">
        <w:rPr>
          <w:lang w:val="en-US"/>
        </w:rPr>
        <w:t>Geneva: World Health Organization; 2014.</w:t>
      </w:r>
    </w:p>
    <w:p w:rsidR="00283277" w:rsidRPr="00DF514A" w:rsidRDefault="00283277" w:rsidP="00126185">
      <w:pPr>
        <w:pStyle w:val="12"/>
        <w:spacing w:before="0" w:after="0"/>
        <w:jc w:val="right"/>
        <w:rPr>
          <w:rStyle w:val="11"/>
          <w:b w:val="0"/>
          <w:bCs/>
          <w:szCs w:val="32"/>
          <w:lang w:val="en-US"/>
        </w:rPr>
      </w:pPr>
      <w:r>
        <w:rPr>
          <w:rStyle w:val="11"/>
          <w:b w:val="0"/>
          <w:bCs/>
          <w:szCs w:val="32"/>
        </w:rPr>
        <w:t>Приложение</w:t>
      </w:r>
      <w:r w:rsidR="003E1949" w:rsidRPr="00DF514A">
        <w:rPr>
          <w:rStyle w:val="11"/>
          <w:b w:val="0"/>
          <w:bCs/>
          <w:szCs w:val="32"/>
          <w:lang w:val="en-US"/>
        </w:rPr>
        <w:t xml:space="preserve"> 3</w:t>
      </w:r>
    </w:p>
    <w:p w:rsidR="00283277" w:rsidRPr="00DF514A" w:rsidRDefault="00283277" w:rsidP="00126185">
      <w:pPr>
        <w:pStyle w:val="12"/>
        <w:spacing w:before="0" w:after="0"/>
        <w:jc w:val="center"/>
        <w:rPr>
          <w:rStyle w:val="11"/>
          <w:b w:val="0"/>
          <w:bCs/>
          <w:szCs w:val="32"/>
          <w:lang w:val="en-US"/>
        </w:rPr>
      </w:pPr>
    </w:p>
    <w:p w:rsidR="00283277" w:rsidRPr="00283277" w:rsidRDefault="00126185" w:rsidP="00126185">
      <w:pPr>
        <w:pStyle w:val="12"/>
        <w:spacing w:before="0" w:after="0"/>
        <w:jc w:val="center"/>
        <w:rPr>
          <w:rStyle w:val="11"/>
          <w:bCs/>
          <w:szCs w:val="32"/>
        </w:rPr>
      </w:pPr>
      <w:r>
        <w:rPr>
          <w:rStyle w:val="11"/>
          <w:bCs/>
          <w:szCs w:val="32"/>
        </w:rPr>
        <w:t>Положение</w:t>
      </w:r>
    </w:p>
    <w:p w:rsidR="00283277" w:rsidRDefault="00283277" w:rsidP="00126185">
      <w:pPr>
        <w:pStyle w:val="12"/>
        <w:spacing w:before="0" w:after="0"/>
        <w:jc w:val="center"/>
        <w:rPr>
          <w:b/>
          <w:bCs/>
        </w:rPr>
      </w:pPr>
      <w:r w:rsidRPr="00283277">
        <w:rPr>
          <w:rStyle w:val="11"/>
          <w:bCs/>
          <w:szCs w:val="32"/>
        </w:rPr>
        <w:t xml:space="preserve">о </w:t>
      </w:r>
      <w:r>
        <w:rPr>
          <w:b/>
          <w:bCs/>
        </w:rPr>
        <w:t>рабочей групп</w:t>
      </w:r>
      <w:r w:rsidR="00D86E5F">
        <w:rPr>
          <w:b/>
          <w:bCs/>
        </w:rPr>
        <w:t>е</w:t>
      </w:r>
      <w:r>
        <w:rPr>
          <w:b/>
          <w:bCs/>
        </w:rPr>
        <w:t xml:space="preserve"> по предотвращению суицидов</w:t>
      </w:r>
    </w:p>
    <w:p w:rsidR="00126185" w:rsidRPr="00283277" w:rsidRDefault="00126185" w:rsidP="00126185">
      <w:pPr>
        <w:pStyle w:val="12"/>
        <w:spacing w:before="0" w:after="0"/>
        <w:jc w:val="center"/>
        <w:rPr>
          <w:rStyle w:val="11"/>
          <w:bCs/>
          <w:szCs w:val="32"/>
        </w:rPr>
      </w:pPr>
    </w:p>
    <w:p w:rsidR="00283277" w:rsidRPr="00283277" w:rsidRDefault="00283277" w:rsidP="00126185">
      <w:pPr>
        <w:pStyle w:val="12"/>
        <w:spacing w:before="0" w:after="0"/>
        <w:jc w:val="center"/>
        <w:rPr>
          <w:rStyle w:val="11"/>
          <w:b w:val="0"/>
          <w:bCs/>
          <w:szCs w:val="32"/>
        </w:rPr>
      </w:pPr>
      <w:r w:rsidRPr="00283277">
        <w:rPr>
          <w:rStyle w:val="11"/>
          <w:b w:val="0"/>
          <w:bCs/>
          <w:szCs w:val="32"/>
        </w:rPr>
        <w:t>I. Общие положения</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1.1. </w:t>
      </w:r>
      <w:r>
        <w:rPr>
          <w:rStyle w:val="11"/>
          <w:b w:val="0"/>
          <w:bCs/>
          <w:szCs w:val="32"/>
        </w:rPr>
        <w:t>Р</w:t>
      </w:r>
      <w:r w:rsidRPr="00283277">
        <w:rPr>
          <w:rStyle w:val="11"/>
          <w:b w:val="0"/>
          <w:bCs/>
          <w:szCs w:val="32"/>
        </w:rPr>
        <w:t>абоч</w:t>
      </w:r>
      <w:r>
        <w:rPr>
          <w:rStyle w:val="11"/>
          <w:b w:val="0"/>
          <w:bCs/>
          <w:szCs w:val="32"/>
        </w:rPr>
        <w:t>ая</w:t>
      </w:r>
      <w:r w:rsidRPr="00283277">
        <w:rPr>
          <w:rStyle w:val="11"/>
          <w:b w:val="0"/>
          <w:bCs/>
          <w:szCs w:val="32"/>
        </w:rPr>
        <w:t xml:space="preserve"> групп</w:t>
      </w:r>
      <w:r>
        <w:rPr>
          <w:rStyle w:val="11"/>
          <w:b w:val="0"/>
          <w:bCs/>
          <w:szCs w:val="32"/>
        </w:rPr>
        <w:t>а</w:t>
      </w:r>
      <w:r w:rsidRPr="00283277">
        <w:rPr>
          <w:rStyle w:val="11"/>
          <w:b w:val="0"/>
          <w:bCs/>
          <w:szCs w:val="32"/>
        </w:rPr>
        <w:t xml:space="preserve"> по предотвращению суицидов в муниципальном образовании (далее – </w:t>
      </w:r>
      <w:r>
        <w:rPr>
          <w:rStyle w:val="11"/>
          <w:b w:val="0"/>
          <w:bCs/>
          <w:szCs w:val="32"/>
        </w:rPr>
        <w:t>Группа</w:t>
      </w:r>
      <w:r w:rsidRPr="00283277">
        <w:rPr>
          <w:rStyle w:val="11"/>
          <w:b w:val="0"/>
          <w:bCs/>
          <w:szCs w:val="32"/>
        </w:rPr>
        <w:t>) является постоянно действующим коллегиальным органом, направленным на снижение уровня самоубийств на территории муниципального образования.</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1.2. В своей деятельности </w:t>
      </w:r>
      <w:r>
        <w:rPr>
          <w:rStyle w:val="11"/>
          <w:b w:val="0"/>
          <w:bCs/>
          <w:szCs w:val="32"/>
        </w:rPr>
        <w:t>Группа</w:t>
      </w:r>
      <w:r w:rsidRPr="00283277">
        <w:rPr>
          <w:rStyle w:val="11"/>
          <w:b w:val="0"/>
          <w:bCs/>
          <w:szCs w:val="32"/>
        </w:rPr>
        <w:t xml:space="preserve"> руководствуется действующими нормативными правовыми актами Российской Федерации, </w:t>
      </w:r>
      <w:r>
        <w:rPr>
          <w:rStyle w:val="11"/>
          <w:b w:val="0"/>
          <w:bCs/>
          <w:szCs w:val="32"/>
        </w:rPr>
        <w:t>Свердловской области</w:t>
      </w:r>
      <w:r w:rsidRPr="00283277">
        <w:rPr>
          <w:rStyle w:val="11"/>
          <w:b w:val="0"/>
          <w:bCs/>
          <w:szCs w:val="32"/>
        </w:rPr>
        <w:t>, а также настоящим Положением.</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1.3. </w:t>
      </w:r>
      <w:r>
        <w:rPr>
          <w:rStyle w:val="11"/>
          <w:b w:val="0"/>
          <w:bCs/>
          <w:szCs w:val="32"/>
        </w:rPr>
        <w:t>Группа</w:t>
      </w:r>
      <w:r w:rsidRPr="00283277">
        <w:rPr>
          <w:rStyle w:val="11"/>
          <w:b w:val="0"/>
          <w:bCs/>
          <w:szCs w:val="32"/>
        </w:rPr>
        <w:t xml:space="preserve"> в своей деятельности взаимодействует с территориальными органами государственной власти, структурными подразделениями администрации муниципального образования, государственными и муниципальными учреждениями, а также с иными заинтересованными лицами.</w:t>
      </w:r>
    </w:p>
    <w:p w:rsidR="00283277" w:rsidRPr="00283277" w:rsidRDefault="00283277" w:rsidP="00126185">
      <w:pPr>
        <w:pStyle w:val="12"/>
        <w:spacing w:before="0" w:after="0"/>
        <w:jc w:val="center"/>
        <w:rPr>
          <w:rStyle w:val="11"/>
          <w:b w:val="0"/>
          <w:bCs/>
          <w:szCs w:val="32"/>
        </w:rPr>
      </w:pPr>
      <w:r w:rsidRPr="00283277">
        <w:rPr>
          <w:rStyle w:val="11"/>
          <w:b w:val="0"/>
          <w:bCs/>
          <w:szCs w:val="32"/>
        </w:rPr>
        <w:t xml:space="preserve">II. Основная цель и задачи </w:t>
      </w:r>
      <w:r>
        <w:rPr>
          <w:rStyle w:val="11"/>
          <w:b w:val="0"/>
          <w:bCs/>
          <w:szCs w:val="32"/>
        </w:rPr>
        <w:t>Группы</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2.1. Основная цель </w:t>
      </w:r>
      <w:r>
        <w:rPr>
          <w:rStyle w:val="11"/>
          <w:b w:val="0"/>
          <w:bCs/>
          <w:szCs w:val="32"/>
        </w:rPr>
        <w:t>Группы</w:t>
      </w:r>
      <w:r w:rsidRPr="00283277">
        <w:rPr>
          <w:rStyle w:val="11"/>
          <w:b w:val="0"/>
          <w:bCs/>
          <w:szCs w:val="32"/>
        </w:rPr>
        <w:t xml:space="preserve"> заключается в координации деятельности субъектов системы профилактики суицидов (далее – СПС) в муниципальном образовании, выявлении причин и условий, влекущих рост суицидов среди населения.</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2.2. Основными задачами </w:t>
      </w:r>
      <w:r>
        <w:rPr>
          <w:rStyle w:val="11"/>
          <w:b w:val="0"/>
          <w:bCs/>
          <w:szCs w:val="32"/>
        </w:rPr>
        <w:t>Группы</w:t>
      </w:r>
      <w:r w:rsidRPr="00283277">
        <w:rPr>
          <w:rStyle w:val="11"/>
          <w:b w:val="0"/>
          <w:bCs/>
          <w:szCs w:val="32"/>
        </w:rPr>
        <w:t xml:space="preserve"> являются:</w:t>
      </w:r>
    </w:p>
    <w:p w:rsidR="00283277" w:rsidRPr="00283277" w:rsidRDefault="00283277" w:rsidP="00126185">
      <w:pPr>
        <w:pStyle w:val="12"/>
        <w:spacing w:before="0" w:after="0"/>
        <w:jc w:val="both"/>
        <w:rPr>
          <w:rStyle w:val="11"/>
          <w:b w:val="0"/>
          <w:bCs/>
          <w:szCs w:val="32"/>
        </w:rPr>
      </w:pPr>
      <w:r w:rsidRPr="00283277">
        <w:rPr>
          <w:rStyle w:val="11"/>
          <w:b w:val="0"/>
          <w:bCs/>
          <w:szCs w:val="32"/>
        </w:rPr>
        <w:t>2.2.1. установление компетенции каждого субъекта СПС;</w:t>
      </w:r>
    </w:p>
    <w:p w:rsidR="00283277" w:rsidRPr="00283277" w:rsidRDefault="00283277" w:rsidP="00126185">
      <w:pPr>
        <w:pStyle w:val="12"/>
        <w:spacing w:before="0" w:after="0"/>
        <w:jc w:val="both"/>
        <w:rPr>
          <w:rStyle w:val="11"/>
          <w:b w:val="0"/>
          <w:bCs/>
          <w:szCs w:val="32"/>
        </w:rPr>
      </w:pPr>
      <w:r w:rsidRPr="00283277">
        <w:rPr>
          <w:rStyle w:val="11"/>
          <w:b w:val="0"/>
          <w:bCs/>
          <w:szCs w:val="32"/>
        </w:rPr>
        <w:t>2.2.2. обмен взаимной информацией о компетенции каждого субъекта СПС для использования сотрудниками других субъектов СПС в работе с населением и потенциальными суицидентами;</w:t>
      </w:r>
    </w:p>
    <w:p w:rsidR="00283277" w:rsidRPr="00283277" w:rsidRDefault="00283277" w:rsidP="00126185">
      <w:pPr>
        <w:pStyle w:val="12"/>
        <w:spacing w:before="0" w:after="0"/>
        <w:jc w:val="both"/>
        <w:rPr>
          <w:rStyle w:val="11"/>
          <w:b w:val="0"/>
          <w:bCs/>
          <w:szCs w:val="32"/>
        </w:rPr>
      </w:pPr>
      <w:r w:rsidRPr="00283277">
        <w:rPr>
          <w:rStyle w:val="11"/>
          <w:b w:val="0"/>
          <w:bCs/>
          <w:szCs w:val="32"/>
        </w:rPr>
        <w:t>2.2.3. совершенствование алгоритма взаимодействия субъектов СПС;</w:t>
      </w:r>
    </w:p>
    <w:p w:rsidR="00283277" w:rsidRPr="00283277" w:rsidRDefault="00283277" w:rsidP="00126185">
      <w:pPr>
        <w:pStyle w:val="12"/>
        <w:spacing w:before="0" w:after="0"/>
        <w:jc w:val="both"/>
        <w:rPr>
          <w:rStyle w:val="11"/>
          <w:b w:val="0"/>
          <w:bCs/>
          <w:szCs w:val="32"/>
        </w:rPr>
      </w:pPr>
      <w:r w:rsidRPr="00283277">
        <w:rPr>
          <w:rStyle w:val="11"/>
          <w:b w:val="0"/>
          <w:bCs/>
          <w:szCs w:val="32"/>
        </w:rPr>
        <w:t>2.2.4. анализ данных мониторинга суицидов и суицидальных попыток (далее – СП) и их причин;</w:t>
      </w:r>
    </w:p>
    <w:p w:rsidR="00283277" w:rsidRPr="00283277" w:rsidRDefault="00283277" w:rsidP="00126185">
      <w:pPr>
        <w:pStyle w:val="12"/>
        <w:spacing w:before="0" w:after="0"/>
        <w:jc w:val="both"/>
        <w:rPr>
          <w:rStyle w:val="11"/>
          <w:b w:val="0"/>
          <w:bCs/>
          <w:szCs w:val="32"/>
        </w:rPr>
      </w:pPr>
      <w:r w:rsidRPr="00283277">
        <w:rPr>
          <w:rStyle w:val="11"/>
          <w:b w:val="0"/>
          <w:bCs/>
          <w:szCs w:val="32"/>
        </w:rPr>
        <w:t>2.2.5. рассмотрение конкретных случаев суицидов и СП с отработкой мероприятий по профилактике суицидов и курированием отдельных лиц;</w:t>
      </w:r>
    </w:p>
    <w:p w:rsidR="00283277" w:rsidRPr="00283277" w:rsidRDefault="00283277" w:rsidP="00126185">
      <w:pPr>
        <w:pStyle w:val="12"/>
        <w:spacing w:before="0" w:after="0"/>
        <w:jc w:val="both"/>
        <w:rPr>
          <w:rStyle w:val="11"/>
          <w:b w:val="0"/>
          <w:bCs/>
          <w:szCs w:val="32"/>
        </w:rPr>
      </w:pPr>
      <w:r w:rsidRPr="00283277">
        <w:rPr>
          <w:rStyle w:val="11"/>
          <w:b w:val="0"/>
          <w:bCs/>
          <w:szCs w:val="32"/>
        </w:rPr>
        <w:t>2.2.6. соблюдение конфиденциальности полученной информации.</w:t>
      </w:r>
    </w:p>
    <w:p w:rsidR="00283277" w:rsidRPr="00283277" w:rsidRDefault="00283277" w:rsidP="00126185">
      <w:pPr>
        <w:pStyle w:val="12"/>
        <w:spacing w:before="0" w:after="0"/>
        <w:jc w:val="center"/>
        <w:rPr>
          <w:rStyle w:val="11"/>
          <w:b w:val="0"/>
          <w:bCs/>
          <w:szCs w:val="32"/>
        </w:rPr>
      </w:pPr>
      <w:r w:rsidRPr="00283277">
        <w:rPr>
          <w:rStyle w:val="11"/>
          <w:b w:val="0"/>
          <w:bCs/>
          <w:szCs w:val="32"/>
        </w:rPr>
        <w:t xml:space="preserve">III. Права </w:t>
      </w:r>
      <w:r>
        <w:rPr>
          <w:rStyle w:val="11"/>
          <w:b w:val="0"/>
          <w:bCs/>
          <w:szCs w:val="32"/>
        </w:rPr>
        <w:t>Группы</w:t>
      </w:r>
    </w:p>
    <w:p w:rsidR="00283277" w:rsidRPr="00283277" w:rsidRDefault="00283277" w:rsidP="00126185">
      <w:pPr>
        <w:pStyle w:val="12"/>
        <w:spacing w:before="0" w:after="0"/>
        <w:jc w:val="both"/>
        <w:rPr>
          <w:rStyle w:val="11"/>
          <w:b w:val="0"/>
          <w:bCs/>
          <w:szCs w:val="32"/>
        </w:rPr>
      </w:pPr>
      <w:r>
        <w:rPr>
          <w:rStyle w:val="11"/>
          <w:b w:val="0"/>
          <w:bCs/>
          <w:szCs w:val="32"/>
        </w:rPr>
        <w:t>Группы</w:t>
      </w:r>
      <w:r w:rsidRPr="00283277">
        <w:rPr>
          <w:rStyle w:val="11"/>
          <w:b w:val="0"/>
          <w:bCs/>
          <w:szCs w:val="32"/>
        </w:rPr>
        <w:t xml:space="preserve"> имеет право в пределах своей компетенции:</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а) приглашать на заседания </w:t>
      </w:r>
      <w:r>
        <w:rPr>
          <w:rStyle w:val="11"/>
          <w:b w:val="0"/>
          <w:bCs/>
          <w:szCs w:val="32"/>
        </w:rPr>
        <w:t>Группы</w:t>
      </w:r>
      <w:r w:rsidRPr="00283277">
        <w:rPr>
          <w:rStyle w:val="11"/>
          <w:b w:val="0"/>
          <w:bCs/>
          <w:szCs w:val="32"/>
        </w:rPr>
        <w:t xml:space="preserve"> представителей структурных подразделений администрации муниципального образования, муниципальных и государственных учреждений;</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б) запрашивать в установленном порядке информацию, входящую в компетенцию </w:t>
      </w:r>
      <w:r>
        <w:rPr>
          <w:rStyle w:val="11"/>
          <w:b w:val="0"/>
          <w:bCs/>
          <w:szCs w:val="32"/>
        </w:rPr>
        <w:t>Группы</w:t>
      </w:r>
      <w:r w:rsidRPr="00283277">
        <w:rPr>
          <w:rStyle w:val="11"/>
          <w:b w:val="0"/>
          <w:bCs/>
          <w:szCs w:val="32"/>
        </w:rPr>
        <w:t>.</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IV. Организация деятельности </w:t>
      </w:r>
      <w:r>
        <w:rPr>
          <w:rStyle w:val="11"/>
          <w:b w:val="0"/>
          <w:bCs/>
          <w:szCs w:val="32"/>
        </w:rPr>
        <w:t>Группы</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4.1. Состав </w:t>
      </w:r>
      <w:r>
        <w:rPr>
          <w:rStyle w:val="11"/>
          <w:b w:val="0"/>
          <w:bCs/>
          <w:szCs w:val="32"/>
        </w:rPr>
        <w:t>Группы</w:t>
      </w:r>
      <w:r w:rsidRPr="00283277">
        <w:rPr>
          <w:rStyle w:val="11"/>
          <w:b w:val="0"/>
          <w:bCs/>
          <w:szCs w:val="32"/>
        </w:rPr>
        <w:t xml:space="preserve"> утверждается постановлением администрации муниципального образования.</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4.2. В состав </w:t>
      </w:r>
      <w:r>
        <w:rPr>
          <w:rStyle w:val="11"/>
          <w:b w:val="0"/>
          <w:bCs/>
          <w:szCs w:val="32"/>
        </w:rPr>
        <w:t>Группы</w:t>
      </w:r>
      <w:r w:rsidRPr="00283277">
        <w:rPr>
          <w:rStyle w:val="11"/>
          <w:b w:val="0"/>
          <w:bCs/>
          <w:szCs w:val="32"/>
        </w:rPr>
        <w:t xml:space="preserve"> включаются представители структурных подразделений администрации, муниципальных и государственных учреждений муниципального образования.</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4.3. Председатель </w:t>
      </w:r>
      <w:r>
        <w:rPr>
          <w:rStyle w:val="11"/>
          <w:b w:val="0"/>
          <w:bCs/>
          <w:szCs w:val="32"/>
        </w:rPr>
        <w:t>Группы</w:t>
      </w:r>
      <w:r w:rsidRPr="00283277">
        <w:rPr>
          <w:rStyle w:val="11"/>
          <w:b w:val="0"/>
          <w:bCs/>
          <w:szCs w:val="32"/>
        </w:rPr>
        <w:t xml:space="preserve"> руководит е</w:t>
      </w:r>
      <w:r>
        <w:rPr>
          <w:rStyle w:val="11"/>
          <w:b w:val="0"/>
          <w:bCs/>
          <w:szCs w:val="32"/>
        </w:rPr>
        <w:t>е</w:t>
      </w:r>
      <w:r w:rsidRPr="00283277">
        <w:rPr>
          <w:rStyle w:val="11"/>
          <w:b w:val="0"/>
          <w:bCs/>
          <w:szCs w:val="32"/>
        </w:rPr>
        <w:t xml:space="preserve"> деятельностью и несет персональную ответственность за выполнение возложенных на </w:t>
      </w:r>
      <w:r>
        <w:rPr>
          <w:rStyle w:val="11"/>
          <w:b w:val="0"/>
          <w:bCs/>
          <w:szCs w:val="32"/>
        </w:rPr>
        <w:t>Группу</w:t>
      </w:r>
      <w:r w:rsidRPr="00283277">
        <w:rPr>
          <w:rStyle w:val="11"/>
          <w:b w:val="0"/>
          <w:bCs/>
          <w:szCs w:val="32"/>
        </w:rPr>
        <w:t xml:space="preserve"> задач.</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4.4. Основной формой деятельности </w:t>
      </w:r>
      <w:r>
        <w:rPr>
          <w:rStyle w:val="11"/>
          <w:b w:val="0"/>
          <w:bCs/>
          <w:szCs w:val="32"/>
        </w:rPr>
        <w:t>Группы</w:t>
      </w:r>
      <w:r w:rsidRPr="00283277">
        <w:rPr>
          <w:rStyle w:val="11"/>
          <w:b w:val="0"/>
          <w:bCs/>
          <w:szCs w:val="32"/>
        </w:rPr>
        <w:t xml:space="preserve"> является заседание. Периодичность заседаний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определяется е</w:t>
      </w:r>
      <w:r w:rsidR="0019486B">
        <w:rPr>
          <w:rStyle w:val="11"/>
          <w:b w:val="0"/>
          <w:bCs/>
          <w:szCs w:val="32"/>
        </w:rPr>
        <w:t>е</w:t>
      </w:r>
      <w:r w:rsidRPr="00283277">
        <w:rPr>
          <w:rStyle w:val="11"/>
          <w:b w:val="0"/>
          <w:bCs/>
          <w:szCs w:val="32"/>
        </w:rPr>
        <w:t xml:space="preserve"> Председателем</w:t>
      </w:r>
      <w:r w:rsidR="0019486B">
        <w:rPr>
          <w:rStyle w:val="11"/>
          <w:b w:val="0"/>
          <w:bCs/>
          <w:szCs w:val="32"/>
        </w:rPr>
        <w:t>,</w:t>
      </w:r>
      <w:r w:rsidRPr="00283277">
        <w:rPr>
          <w:rStyle w:val="11"/>
          <w:b w:val="0"/>
          <w:bCs/>
          <w:szCs w:val="32"/>
        </w:rPr>
        <w:t xml:space="preserve"> исходя из необходимости.</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4.5. Организационно-техническое обеспечение деятельности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 xml:space="preserve">осуществляет Секретарь </w:t>
      </w:r>
      <w:r w:rsidR="0019486B">
        <w:rPr>
          <w:rStyle w:val="11"/>
          <w:b w:val="0"/>
          <w:bCs/>
          <w:szCs w:val="32"/>
        </w:rPr>
        <w:t>Группы</w:t>
      </w:r>
      <w:r w:rsidRPr="00283277">
        <w:rPr>
          <w:rStyle w:val="11"/>
          <w:b w:val="0"/>
          <w:bCs/>
          <w:szCs w:val="32"/>
        </w:rPr>
        <w:t xml:space="preserve">, который извещает членов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 xml:space="preserve">о месте и времени проведения заседания, повестке заседания, ведет протокол, доводит решение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 xml:space="preserve">до всех членов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и заинтересованных лиц.</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4.6. Заседание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проводит председатель. Заседание считается правомочным, если на нем присутствует более половины ее членов.</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4.7. В случае отсутствия члена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на заседании, он имеет право представить свое мнение по рассматриваемым вопросам в письменной форме.</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4.8. Решения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 xml:space="preserve">принимаются путем открытого голосования, большинством голосов присутствующих на заседании членов </w:t>
      </w:r>
      <w:r w:rsidR="0019486B">
        <w:rPr>
          <w:rStyle w:val="11"/>
          <w:b w:val="0"/>
          <w:bCs/>
          <w:szCs w:val="32"/>
        </w:rPr>
        <w:t>Группы</w:t>
      </w:r>
      <w:r w:rsidRPr="00283277">
        <w:rPr>
          <w:rStyle w:val="11"/>
          <w:b w:val="0"/>
          <w:bCs/>
          <w:szCs w:val="32"/>
        </w:rPr>
        <w:t>. В случае равенства голосов решающим является голос председательствующего на заседании.</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4.9. Решения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оформляются протоколами, которые подписываются председательствующим на заседании.</w:t>
      </w:r>
    </w:p>
    <w:p w:rsidR="00283277" w:rsidRPr="00283277" w:rsidRDefault="00283277" w:rsidP="00126185">
      <w:pPr>
        <w:pStyle w:val="12"/>
        <w:spacing w:before="0" w:after="0"/>
        <w:jc w:val="both"/>
        <w:rPr>
          <w:rStyle w:val="11"/>
          <w:b w:val="0"/>
          <w:bCs/>
          <w:szCs w:val="32"/>
        </w:rPr>
      </w:pPr>
      <w:r w:rsidRPr="00283277">
        <w:rPr>
          <w:rStyle w:val="11"/>
          <w:b w:val="0"/>
          <w:bCs/>
          <w:szCs w:val="32"/>
        </w:rPr>
        <w:t xml:space="preserve">4.10. Решение </w:t>
      </w:r>
      <w:r w:rsidR="0019486B">
        <w:rPr>
          <w:rStyle w:val="11"/>
          <w:b w:val="0"/>
          <w:bCs/>
          <w:szCs w:val="32"/>
        </w:rPr>
        <w:t>Группы</w:t>
      </w:r>
      <w:r w:rsidRPr="00283277">
        <w:rPr>
          <w:rStyle w:val="11"/>
          <w:b w:val="0"/>
          <w:bCs/>
          <w:szCs w:val="32"/>
        </w:rPr>
        <w:t>, принятое в пределах его компетенции, является обязательным для исполнения.</w:t>
      </w:r>
    </w:p>
    <w:p w:rsidR="00283277" w:rsidRPr="00283277" w:rsidRDefault="00283277" w:rsidP="00126185">
      <w:pPr>
        <w:pStyle w:val="12"/>
        <w:spacing w:before="0" w:after="0"/>
        <w:jc w:val="center"/>
        <w:rPr>
          <w:rStyle w:val="11"/>
          <w:b w:val="0"/>
          <w:bCs/>
          <w:szCs w:val="32"/>
        </w:rPr>
      </w:pPr>
      <w:r w:rsidRPr="00283277">
        <w:rPr>
          <w:rStyle w:val="11"/>
          <w:b w:val="0"/>
          <w:bCs/>
          <w:szCs w:val="32"/>
        </w:rPr>
        <w:t xml:space="preserve">V. Права и обязанности членов </w:t>
      </w:r>
      <w:r w:rsidR="0019486B">
        <w:rPr>
          <w:rStyle w:val="11"/>
          <w:b w:val="0"/>
          <w:bCs/>
          <w:szCs w:val="32"/>
        </w:rPr>
        <w:t>Группы</w:t>
      </w:r>
    </w:p>
    <w:p w:rsidR="0019486B" w:rsidRPr="00283277" w:rsidRDefault="00283277" w:rsidP="00126185">
      <w:pPr>
        <w:pStyle w:val="12"/>
        <w:spacing w:before="0" w:after="0"/>
        <w:jc w:val="both"/>
        <w:rPr>
          <w:rStyle w:val="11"/>
          <w:b w:val="0"/>
          <w:bCs/>
          <w:szCs w:val="32"/>
        </w:rPr>
      </w:pPr>
      <w:r w:rsidRPr="00283277">
        <w:rPr>
          <w:rStyle w:val="11"/>
          <w:b w:val="0"/>
          <w:bCs/>
          <w:szCs w:val="32"/>
        </w:rPr>
        <w:t xml:space="preserve">5.1. Члены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 xml:space="preserve">вправе вносить предложения по формированию повестки дня заседания </w:t>
      </w:r>
      <w:r w:rsidR="0019486B">
        <w:rPr>
          <w:rStyle w:val="11"/>
          <w:b w:val="0"/>
          <w:bCs/>
          <w:szCs w:val="32"/>
        </w:rPr>
        <w:t>Группы</w:t>
      </w:r>
      <w:r w:rsidRPr="00283277">
        <w:rPr>
          <w:rStyle w:val="11"/>
          <w:b w:val="0"/>
          <w:bCs/>
          <w:szCs w:val="32"/>
        </w:rPr>
        <w:t>, проектам документов.</w:t>
      </w:r>
    </w:p>
    <w:p w:rsidR="00283277" w:rsidRDefault="00283277" w:rsidP="00126185">
      <w:pPr>
        <w:pStyle w:val="12"/>
        <w:spacing w:before="0" w:after="0"/>
        <w:jc w:val="both"/>
        <w:rPr>
          <w:rStyle w:val="11"/>
          <w:b w:val="0"/>
          <w:bCs/>
          <w:szCs w:val="32"/>
        </w:rPr>
      </w:pPr>
      <w:r w:rsidRPr="00283277">
        <w:rPr>
          <w:rStyle w:val="11"/>
          <w:b w:val="0"/>
          <w:bCs/>
          <w:szCs w:val="32"/>
        </w:rPr>
        <w:t xml:space="preserve">5.2. Члены </w:t>
      </w:r>
      <w:r w:rsidR="0019486B">
        <w:rPr>
          <w:rStyle w:val="11"/>
          <w:b w:val="0"/>
          <w:bCs/>
          <w:szCs w:val="32"/>
        </w:rPr>
        <w:t>Группы</w:t>
      </w:r>
      <w:r w:rsidR="0019486B" w:rsidRPr="00283277">
        <w:rPr>
          <w:rStyle w:val="11"/>
          <w:b w:val="0"/>
          <w:bCs/>
          <w:szCs w:val="32"/>
        </w:rPr>
        <w:t xml:space="preserve"> </w:t>
      </w:r>
      <w:r w:rsidRPr="00283277">
        <w:rPr>
          <w:rStyle w:val="11"/>
          <w:b w:val="0"/>
          <w:bCs/>
          <w:szCs w:val="32"/>
        </w:rPr>
        <w:t xml:space="preserve">обязаны присутствовать на заседаниях </w:t>
      </w:r>
      <w:r w:rsidR="0019486B">
        <w:rPr>
          <w:rStyle w:val="11"/>
          <w:b w:val="0"/>
          <w:bCs/>
          <w:szCs w:val="32"/>
        </w:rPr>
        <w:t>Группы</w:t>
      </w:r>
      <w:r w:rsidRPr="00283277">
        <w:rPr>
          <w:rStyle w:val="11"/>
          <w:b w:val="0"/>
          <w:bCs/>
          <w:szCs w:val="32"/>
        </w:rPr>
        <w:t>, о проведении которых они были уведомлены в соответствии с настоящим Положением.</w:t>
      </w: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276EA4" w:rsidRDefault="00276EA4" w:rsidP="001F419C">
      <w:pPr>
        <w:pStyle w:val="12"/>
        <w:spacing w:before="0" w:after="0"/>
        <w:ind w:firstLine="902"/>
        <w:jc w:val="right"/>
        <w:rPr>
          <w:rStyle w:val="11"/>
          <w:b w:val="0"/>
          <w:bCs/>
          <w:szCs w:val="32"/>
        </w:rPr>
      </w:pPr>
    </w:p>
    <w:p w:rsidR="00276EA4" w:rsidRDefault="00276EA4"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126185" w:rsidRDefault="00126185"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283277" w:rsidRDefault="00283277" w:rsidP="001F419C">
      <w:pPr>
        <w:pStyle w:val="12"/>
        <w:spacing w:before="0" w:after="0"/>
        <w:ind w:firstLine="902"/>
        <w:jc w:val="right"/>
        <w:rPr>
          <w:rStyle w:val="11"/>
          <w:b w:val="0"/>
          <w:bCs/>
          <w:szCs w:val="32"/>
        </w:rPr>
      </w:pPr>
    </w:p>
    <w:p w:rsidR="001F419C" w:rsidRDefault="001F419C" w:rsidP="001F419C">
      <w:pPr>
        <w:pStyle w:val="12"/>
        <w:spacing w:before="0" w:after="0"/>
        <w:ind w:firstLine="902"/>
        <w:jc w:val="right"/>
        <w:rPr>
          <w:rStyle w:val="11"/>
          <w:b w:val="0"/>
          <w:bCs/>
          <w:szCs w:val="32"/>
        </w:rPr>
      </w:pPr>
      <w:r>
        <w:rPr>
          <w:rStyle w:val="11"/>
          <w:b w:val="0"/>
          <w:bCs/>
          <w:szCs w:val="32"/>
        </w:rPr>
        <w:t xml:space="preserve">Приложение </w:t>
      </w:r>
      <w:r w:rsidR="003E1949">
        <w:rPr>
          <w:rStyle w:val="11"/>
          <w:b w:val="0"/>
          <w:bCs/>
          <w:szCs w:val="32"/>
        </w:rPr>
        <w:t>4</w:t>
      </w:r>
    </w:p>
    <w:p w:rsidR="001F419C" w:rsidRDefault="001F419C" w:rsidP="001F419C">
      <w:pPr>
        <w:pStyle w:val="12"/>
        <w:spacing w:before="0" w:after="0"/>
        <w:ind w:firstLine="902"/>
        <w:jc w:val="center"/>
        <w:rPr>
          <w:rStyle w:val="11"/>
          <w:sz w:val="32"/>
          <w:szCs w:val="32"/>
        </w:rPr>
      </w:pPr>
    </w:p>
    <w:p w:rsidR="001F419C" w:rsidRDefault="001F419C" w:rsidP="001F419C">
      <w:pPr>
        <w:pStyle w:val="12"/>
        <w:spacing w:before="0" w:after="0"/>
        <w:ind w:firstLine="902"/>
        <w:jc w:val="center"/>
        <w:rPr>
          <w:rStyle w:val="11"/>
          <w:szCs w:val="32"/>
        </w:rPr>
      </w:pPr>
      <w:r>
        <w:rPr>
          <w:rStyle w:val="11"/>
          <w:szCs w:val="32"/>
        </w:rPr>
        <w:t>Диагностика и предотвращение суицидального поведения у детей и подростков</w:t>
      </w:r>
    </w:p>
    <w:p w:rsidR="001F419C" w:rsidRDefault="001F419C" w:rsidP="001F419C">
      <w:pPr>
        <w:pStyle w:val="12"/>
        <w:spacing w:before="0" w:after="0"/>
        <w:ind w:firstLine="902"/>
        <w:jc w:val="center"/>
        <w:rPr>
          <w:rStyle w:val="11"/>
          <w:b w:val="0"/>
        </w:rPr>
      </w:pPr>
      <w:r>
        <w:rPr>
          <w:rStyle w:val="11"/>
          <w:b w:val="0"/>
        </w:rPr>
        <w:t>(Методические материалы для специалистов в области образования и социальной защиты населения)</w:t>
      </w:r>
    </w:p>
    <w:p w:rsidR="001F419C" w:rsidRDefault="001F419C" w:rsidP="001F419C">
      <w:pPr>
        <w:pStyle w:val="12"/>
        <w:spacing w:before="0" w:after="0"/>
        <w:ind w:firstLine="902"/>
        <w:jc w:val="both"/>
        <w:rPr>
          <w:rStyle w:val="11"/>
        </w:rPr>
      </w:pPr>
    </w:p>
    <w:p w:rsidR="001F419C" w:rsidRDefault="001F419C" w:rsidP="001F419C">
      <w:pPr>
        <w:pStyle w:val="12"/>
        <w:spacing w:before="0" w:after="0"/>
        <w:ind w:firstLine="902"/>
        <w:jc w:val="both"/>
        <w:rPr>
          <w:szCs w:val="24"/>
        </w:rPr>
      </w:pPr>
      <w:r>
        <w:rPr>
          <w:rStyle w:val="11"/>
        </w:rPr>
        <w:t>Суицид</w:t>
      </w:r>
      <w:r>
        <w:rPr>
          <w:szCs w:val="24"/>
        </w:rPr>
        <w:t xml:space="preserve"> – умышленное самоповреждение со смертельным исходом (лишение себя жизни).</w:t>
      </w:r>
    </w:p>
    <w:p w:rsidR="001F419C" w:rsidRDefault="001F419C" w:rsidP="001F419C">
      <w:pPr>
        <w:pStyle w:val="12"/>
        <w:spacing w:before="0" w:after="0"/>
        <w:ind w:firstLine="902"/>
        <w:jc w:val="both"/>
        <w:rPr>
          <w:b/>
          <w:szCs w:val="24"/>
        </w:rPr>
      </w:pPr>
      <w:r w:rsidRPr="004A06C6">
        <w:rPr>
          <w:szCs w:val="24"/>
        </w:rPr>
        <w:t>Психологический смысл суицида чаще всего заключается в отреагировании аффекта, снятии эмоционального напряжения, ухода от той ситуации, в которой человек оказывается.</w:t>
      </w:r>
      <w:r>
        <w:rPr>
          <w:b/>
          <w:szCs w:val="24"/>
        </w:rPr>
        <w:t xml:space="preserve"> </w:t>
      </w:r>
    </w:p>
    <w:p w:rsidR="001F419C" w:rsidRDefault="001F419C" w:rsidP="001F419C">
      <w:pPr>
        <w:pStyle w:val="12"/>
        <w:spacing w:before="0" w:after="0"/>
        <w:ind w:firstLine="902"/>
        <w:jc w:val="both"/>
        <w:rPr>
          <w:szCs w:val="24"/>
        </w:rPr>
      </w:pPr>
      <w:r>
        <w:rPr>
          <w:rStyle w:val="11"/>
        </w:rPr>
        <w:t xml:space="preserve">Суицидальное поведение </w:t>
      </w:r>
      <w:r>
        <w:rPr>
          <w:rStyle w:val="13"/>
          <w:szCs w:val="24"/>
        </w:rPr>
        <w:t xml:space="preserve">– это проявление суицидальной активности – мысли, намерения, высказывания, угрозы, попытки, покушения. </w:t>
      </w:r>
    </w:p>
    <w:p w:rsidR="001F419C" w:rsidRDefault="001F419C" w:rsidP="001F419C">
      <w:pPr>
        <w:pStyle w:val="12"/>
        <w:spacing w:before="0" w:after="0"/>
        <w:ind w:firstLine="902"/>
        <w:jc w:val="both"/>
      </w:pPr>
      <w:r>
        <w:t>При изучении суицидального поведения, следует различать следующие типы:</w:t>
      </w:r>
    </w:p>
    <w:p w:rsidR="001F419C" w:rsidRDefault="001F419C" w:rsidP="001F419C">
      <w:pPr>
        <w:pStyle w:val="12"/>
        <w:spacing w:before="0" w:after="0"/>
        <w:ind w:firstLine="902"/>
        <w:jc w:val="both"/>
      </w:pPr>
      <w:r>
        <w:rPr>
          <w:b/>
        </w:rPr>
        <w:t>Демонстративное поведение.</w:t>
      </w:r>
      <w:r>
        <w:t xml:space="preserve">  При демонстративном поведении способы суицидального поведения чаще всего проявляются в виде </w:t>
      </w:r>
      <w:r>
        <w:rPr>
          <w:rStyle w:val="13"/>
          <w:b/>
          <w:szCs w:val="24"/>
        </w:rPr>
        <w:t xml:space="preserve">порезов вен, отравления неядовитыми лекарствами, изображения повешения. </w:t>
      </w:r>
    </w:p>
    <w:p w:rsidR="001F419C" w:rsidRDefault="001F419C" w:rsidP="001F419C">
      <w:pPr>
        <w:pStyle w:val="H3"/>
        <w:spacing w:before="0" w:after="0"/>
        <w:ind w:firstLine="902"/>
        <w:jc w:val="both"/>
        <w:rPr>
          <w:b w:val="0"/>
          <w:sz w:val="24"/>
          <w:szCs w:val="24"/>
        </w:rPr>
      </w:pPr>
      <w:r>
        <w:rPr>
          <w:sz w:val="24"/>
        </w:rPr>
        <w:t xml:space="preserve">Аффективное суицидальное поведение. </w:t>
      </w:r>
      <w:r>
        <w:rPr>
          <w:b w:val="0"/>
          <w:sz w:val="24"/>
          <w:szCs w:val="24"/>
        </w:rPr>
        <w:t xml:space="preserve">При аффективном суицидальном поведении чаще прибегают к </w:t>
      </w:r>
      <w:r>
        <w:rPr>
          <w:rStyle w:val="13"/>
          <w:b w:val="0"/>
          <w:sz w:val="24"/>
          <w:szCs w:val="24"/>
        </w:rPr>
        <w:t xml:space="preserve">попыткам повешения, отравлению токсичными и сильнодействующими препаратами. </w:t>
      </w:r>
    </w:p>
    <w:p w:rsidR="001F419C" w:rsidRDefault="001F419C" w:rsidP="001F419C">
      <w:pPr>
        <w:pStyle w:val="H3"/>
        <w:spacing w:before="0" w:after="0"/>
        <w:ind w:firstLine="902"/>
        <w:jc w:val="both"/>
        <w:rPr>
          <w:b w:val="0"/>
          <w:sz w:val="24"/>
          <w:szCs w:val="24"/>
        </w:rPr>
      </w:pPr>
      <w:r>
        <w:rPr>
          <w:sz w:val="24"/>
        </w:rPr>
        <w:t xml:space="preserve">Истинное суицидальное поведение.  </w:t>
      </w:r>
      <w:r>
        <w:rPr>
          <w:b w:val="0"/>
          <w:sz w:val="24"/>
          <w:szCs w:val="24"/>
        </w:rPr>
        <w:t xml:space="preserve">При истинном суицидальном поведении чаще прибегают к </w:t>
      </w:r>
      <w:r>
        <w:rPr>
          <w:rStyle w:val="13"/>
          <w:b w:val="0"/>
          <w:sz w:val="24"/>
          <w:szCs w:val="24"/>
        </w:rPr>
        <w:t xml:space="preserve">повешению. </w:t>
      </w:r>
    </w:p>
    <w:p w:rsidR="001F419C" w:rsidRDefault="001F419C" w:rsidP="001F419C">
      <w:pPr>
        <w:pStyle w:val="12"/>
        <w:spacing w:before="0" w:after="0"/>
        <w:ind w:firstLine="902"/>
        <w:jc w:val="both"/>
        <w:rPr>
          <w:szCs w:val="24"/>
        </w:rPr>
      </w:pPr>
      <w:r>
        <w:rPr>
          <w:rStyle w:val="11"/>
        </w:rPr>
        <w:t xml:space="preserve">Предсуицидальный синдром: </w:t>
      </w:r>
      <w:r>
        <w:rPr>
          <w:szCs w:val="24"/>
        </w:rPr>
        <w:t xml:space="preserve">Психологический симптомокомплекс, свидетельствующий о надвигающемся суицидальном акте, т. е. этап суицидальной динамики, длительность которого составляет от нескольких минут до нескольких недель и месяцев. Наблюдается чаще у старших подростков и взрослых в случае наличия тенденции к суицидальным актам в сложных ситуациях. Дети-суиценденты чаще лишены родительского внимания и заботы, в 75% случаев их родители разведены или проживают отдельно, часто дети проживают в интернатах или с приемными родителями. </w:t>
      </w:r>
    </w:p>
    <w:p w:rsidR="001F419C" w:rsidRDefault="001F419C" w:rsidP="001F419C">
      <w:pPr>
        <w:pStyle w:val="12"/>
        <w:spacing w:before="0" w:after="0"/>
        <w:ind w:firstLine="902"/>
        <w:jc w:val="both"/>
        <w:rPr>
          <w:b/>
          <w:sz w:val="28"/>
          <w:szCs w:val="28"/>
        </w:rPr>
      </w:pPr>
    </w:p>
    <w:p w:rsidR="001F419C" w:rsidRDefault="001F419C" w:rsidP="001F419C">
      <w:pPr>
        <w:pStyle w:val="12"/>
        <w:spacing w:before="0" w:after="0"/>
        <w:ind w:firstLine="902"/>
        <w:jc w:val="both"/>
        <w:rPr>
          <w:b/>
          <w:szCs w:val="28"/>
        </w:rPr>
      </w:pPr>
      <w:r>
        <w:rPr>
          <w:b/>
          <w:szCs w:val="28"/>
        </w:rPr>
        <w:t>Диагностика суицидального поведения.</w:t>
      </w:r>
    </w:p>
    <w:p w:rsidR="001F419C" w:rsidRDefault="001F419C" w:rsidP="001F419C">
      <w:pPr>
        <w:pStyle w:val="12"/>
        <w:spacing w:before="0" w:after="0"/>
        <w:ind w:firstLine="902"/>
        <w:jc w:val="both"/>
        <w:rPr>
          <w:szCs w:val="24"/>
        </w:rPr>
      </w:pPr>
    </w:p>
    <w:p w:rsidR="001F419C" w:rsidRDefault="001F419C" w:rsidP="001F419C">
      <w:pPr>
        <w:pStyle w:val="12"/>
        <w:spacing w:before="0" w:after="0"/>
        <w:ind w:firstLine="902"/>
        <w:jc w:val="both"/>
        <w:rPr>
          <w:szCs w:val="24"/>
        </w:rPr>
      </w:pPr>
      <w:r>
        <w:rPr>
          <w:szCs w:val="24"/>
        </w:rPr>
        <w:t xml:space="preserve">Диагностика предсуицидального синдрома имеет важно профилактическое значение. Определение социальных и психологических предвестников суицида может помочь  понять и предотвратить его. </w:t>
      </w:r>
    </w:p>
    <w:p w:rsidR="001F419C" w:rsidRDefault="001F419C" w:rsidP="001F419C">
      <w:pPr>
        <w:pStyle w:val="12"/>
        <w:spacing w:before="0" w:after="0"/>
        <w:ind w:firstLine="902"/>
        <w:jc w:val="both"/>
        <w:rPr>
          <w:szCs w:val="24"/>
        </w:rPr>
      </w:pPr>
      <w:r>
        <w:rPr>
          <w:szCs w:val="24"/>
        </w:rPr>
        <w:t xml:space="preserve">О предрасположенности к суициду могут свидетельствовать следующие факторы: </w:t>
      </w:r>
    </w:p>
    <w:p w:rsidR="001F419C" w:rsidRDefault="001F419C" w:rsidP="001F419C">
      <w:pPr>
        <w:pStyle w:val="12"/>
        <w:numPr>
          <w:ilvl w:val="0"/>
          <w:numId w:val="10"/>
        </w:numPr>
        <w:spacing w:before="0" w:after="0"/>
        <w:ind w:left="0" w:firstLine="902"/>
        <w:jc w:val="both"/>
        <w:rPr>
          <w:szCs w:val="24"/>
        </w:rPr>
      </w:pPr>
      <w:r>
        <w:rPr>
          <w:szCs w:val="24"/>
        </w:rPr>
        <w:t xml:space="preserve">Предыдущая (незаконченная) попытка суицида (парасуицид). По данным некоторых источников процент достигает 30%. </w:t>
      </w:r>
    </w:p>
    <w:p w:rsidR="001F419C" w:rsidRDefault="001F419C" w:rsidP="001F419C">
      <w:pPr>
        <w:pStyle w:val="12"/>
        <w:numPr>
          <w:ilvl w:val="0"/>
          <w:numId w:val="10"/>
        </w:numPr>
        <w:spacing w:before="0" w:after="0"/>
        <w:ind w:left="0" w:firstLine="902"/>
        <w:jc w:val="both"/>
        <w:rPr>
          <w:szCs w:val="24"/>
        </w:rPr>
      </w:pPr>
      <w:r>
        <w:rPr>
          <w:szCs w:val="24"/>
        </w:rPr>
        <w:t xml:space="preserve">Суицидальные угрозы, прямые или завуалированные. </w:t>
      </w:r>
    </w:p>
    <w:p w:rsidR="001F419C" w:rsidRDefault="001F419C" w:rsidP="001F419C">
      <w:pPr>
        <w:pStyle w:val="12"/>
        <w:numPr>
          <w:ilvl w:val="0"/>
          <w:numId w:val="10"/>
        </w:numPr>
        <w:spacing w:before="0" w:after="0"/>
        <w:ind w:left="0" w:firstLine="902"/>
        <w:jc w:val="both"/>
        <w:rPr>
          <w:szCs w:val="24"/>
        </w:rPr>
      </w:pPr>
      <w:r>
        <w:rPr>
          <w:szCs w:val="24"/>
        </w:rPr>
        <w:t xml:space="preserve">Тенденции к самоповреждению (аутоагрессия). </w:t>
      </w:r>
    </w:p>
    <w:p w:rsidR="001F419C" w:rsidRDefault="001F419C" w:rsidP="001F419C">
      <w:pPr>
        <w:pStyle w:val="12"/>
        <w:numPr>
          <w:ilvl w:val="0"/>
          <w:numId w:val="10"/>
        </w:numPr>
        <w:spacing w:before="0" w:after="0"/>
        <w:ind w:left="0" w:firstLine="902"/>
        <w:jc w:val="both"/>
        <w:rPr>
          <w:szCs w:val="24"/>
        </w:rPr>
      </w:pPr>
      <w:r>
        <w:rPr>
          <w:szCs w:val="24"/>
        </w:rPr>
        <w:t xml:space="preserve">Суициды в семье. </w:t>
      </w:r>
    </w:p>
    <w:p w:rsidR="001F419C" w:rsidRDefault="001F419C" w:rsidP="001F419C">
      <w:pPr>
        <w:pStyle w:val="12"/>
        <w:numPr>
          <w:ilvl w:val="0"/>
          <w:numId w:val="10"/>
        </w:numPr>
        <w:spacing w:before="0" w:after="0"/>
        <w:ind w:left="0" w:firstLine="902"/>
        <w:jc w:val="both"/>
        <w:rPr>
          <w:szCs w:val="24"/>
        </w:rPr>
      </w:pPr>
      <w:r>
        <w:rPr>
          <w:szCs w:val="24"/>
        </w:rPr>
        <w:t xml:space="preserve">Алкоголизм. Риск суицидов очень высок у больных употребляющих алкоголь. Это заболевание имеет отношение к 25 - 30% самоубийств; среди молодых людей его вклад может быть еще выше — до 50%. Длительное злоупотребление алкоголем способствует усилению депрессии, чувства вины и психической боли, которые, как известно, часто предшествуют суициду. </w:t>
      </w:r>
    </w:p>
    <w:p w:rsidR="001F419C" w:rsidRDefault="001F419C" w:rsidP="001F419C">
      <w:pPr>
        <w:pStyle w:val="12"/>
        <w:numPr>
          <w:ilvl w:val="0"/>
          <w:numId w:val="10"/>
        </w:numPr>
        <w:spacing w:before="0" w:after="0"/>
        <w:ind w:left="0" w:firstLine="902"/>
        <w:jc w:val="both"/>
        <w:rPr>
          <w:szCs w:val="24"/>
        </w:rPr>
      </w:pPr>
      <w:r>
        <w:rPr>
          <w:szCs w:val="24"/>
        </w:rPr>
        <w:t xml:space="preserve">Хроническое употребление наркотиков и токсических препаратов, Наркотики и алкоголь представляют собой относительно летальную комбинацию. Они ослабляют мотивационный контроль над поведением человека, обостряют депрессию или даже вызывают психозы. </w:t>
      </w:r>
    </w:p>
    <w:p w:rsidR="001F419C" w:rsidRDefault="001F419C" w:rsidP="001F419C">
      <w:pPr>
        <w:pStyle w:val="12"/>
        <w:numPr>
          <w:ilvl w:val="0"/>
          <w:numId w:val="10"/>
        </w:numPr>
        <w:spacing w:before="0" w:after="0"/>
        <w:ind w:left="0" w:firstLine="902"/>
        <w:jc w:val="both"/>
        <w:rPr>
          <w:szCs w:val="24"/>
        </w:rPr>
      </w:pPr>
      <w:r>
        <w:rPr>
          <w:szCs w:val="24"/>
        </w:rPr>
        <w:t xml:space="preserve">Аффективные расстройства, особенно тяжелые депрессии (психопатологические синдромы). </w:t>
      </w:r>
    </w:p>
    <w:p w:rsidR="001F419C" w:rsidRDefault="001F419C" w:rsidP="001F419C">
      <w:pPr>
        <w:pStyle w:val="12"/>
        <w:numPr>
          <w:ilvl w:val="0"/>
          <w:numId w:val="10"/>
        </w:numPr>
        <w:spacing w:before="0" w:after="0"/>
        <w:ind w:left="0" w:firstLine="902"/>
        <w:jc w:val="both"/>
        <w:rPr>
          <w:szCs w:val="24"/>
        </w:rPr>
      </w:pPr>
      <w:r>
        <w:rPr>
          <w:szCs w:val="24"/>
        </w:rPr>
        <w:t>Хронические или смертельные болезни.</w:t>
      </w:r>
    </w:p>
    <w:p w:rsidR="001F419C" w:rsidRDefault="001F419C" w:rsidP="001F419C">
      <w:pPr>
        <w:pStyle w:val="12"/>
        <w:numPr>
          <w:ilvl w:val="0"/>
          <w:numId w:val="10"/>
        </w:numPr>
        <w:spacing w:before="0" w:after="0"/>
        <w:ind w:left="0" w:firstLine="902"/>
        <w:jc w:val="both"/>
        <w:rPr>
          <w:szCs w:val="24"/>
        </w:rPr>
      </w:pPr>
      <w:r>
        <w:rPr>
          <w:szCs w:val="24"/>
        </w:rPr>
        <w:t xml:space="preserve">Тяжелые утраты, например смерть супруга (родителя), особенно в течение первого года после потери. </w:t>
      </w:r>
    </w:p>
    <w:p w:rsidR="001F419C" w:rsidRDefault="001F419C" w:rsidP="001F419C">
      <w:pPr>
        <w:pStyle w:val="12"/>
        <w:numPr>
          <w:ilvl w:val="0"/>
          <w:numId w:val="10"/>
        </w:numPr>
        <w:spacing w:before="0" w:after="0"/>
        <w:ind w:left="0" w:firstLine="902"/>
        <w:jc w:val="both"/>
        <w:rPr>
          <w:szCs w:val="24"/>
        </w:rPr>
      </w:pPr>
      <w:r>
        <w:rPr>
          <w:szCs w:val="24"/>
        </w:rPr>
        <w:t xml:space="preserve">Семейные проблемы: уход из семьи или развод. </w:t>
      </w:r>
    </w:p>
    <w:p w:rsidR="001F419C" w:rsidRDefault="001F419C" w:rsidP="001F419C">
      <w:pPr>
        <w:ind w:firstLine="902"/>
        <w:jc w:val="both"/>
      </w:pPr>
      <w:r>
        <w:t>Специалисты, сталкивающиеся с этими факторами риска у детей и подростков, друзья и их семьи должны остерегаться упрощенного подхода к проблеме или чрезмерно быстрых заключений.</w:t>
      </w:r>
    </w:p>
    <w:p w:rsidR="001F419C" w:rsidRDefault="001F419C" w:rsidP="001F419C">
      <w:pPr>
        <w:pStyle w:val="H3"/>
        <w:spacing w:before="0" w:after="0"/>
        <w:ind w:firstLine="902"/>
        <w:jc w:val="both"/>
        <w:rPr>
          <w:sz w:val="24"/>
          <w:szCs w:val="24"/>
        </w:rPr>
      </w:pPr>
      <w:r>
        <w:rPr>
          <w:sz w:val="24"/>
          <w:szCs w:val="24"/>
        </w:rPr>
        <w:t xml:space="preserve">Суицидальная опасность велика среди следующих групп: </w:t>
      </w:r>
    </w:p>
    <w:p w:rsidR="001F419C" w:rsidRPr="00072A56" w:rsidRDefault="001F419C" w:rsidP="001F419C">
      <w:pPr>
        <w:pStyle w:val="12"/>
        <w:numPr>
          <w:ilvl w:val="0"/>
          <w:numId w:val="10"/>
        </w:numPr>
        <w:spacing w:before="0" w:after="0"/>
        <w:ind w:left="0" w:firstLine="902"/>
        <w:jc w:val="both"/>
        <w:rPr>
          <w:szCs w:val="24"/>
        </w:rPr>
      </w:pPr>
      <w:r w:rsidRPr="00072A56">
        <w:rPr>
          <w:szCs w:val="24"/>
        </w:rPr>
        <w:t xml:space="preserve">Молодежь с нарушением межличностных отношений, «одиночки», злоупотребляющие алкоголем или наркотиками, отличающиеся девиантным или криминальным поведением, включающим физическое насилие. </w:t>
      </w:r>
    </w:p>
    <w:p w:rsidR="001F419C" w:rsidRPr="00072A56" w:rsidRDefault="001F419C" w:rsidP="001F419C">
      <w:pPr>
        <w:pStyle w:val="12"/>
        <w:numPr>
          <w:ilvl w:val="0"/>
          <w:numId w:val="10"/>
        </w:numPr>
        <w:spacing w:before="0" w:after="0"/>
        <w:ind w:left="0" w:firstLine="902"/>
        <w:jc w:val="both"/>
        <w:rPr>
          <w:szCs w:val="24"/>
        </w:rPr>
      </w:pPr>
      <w:r w:rsidRPr="00072A56">
        <w:rPr>
          <w:szCs w:val="24"/>
        </w:rPr>
        <w:t xml:space="preserve">Сверхкритичные к себе. </w:t>
      </w:r>
    </w:p>
    <w:p w:rsidR="001F419C" w:rsidRPr="00072A56" w:rsidRDefault="001F419C" w:rsidP="001F419C">
      <w:pPr>
        <w:pStyle w:val="12"/>
        <w:numPr>
          <w:ilvl w:val="0"/>
          <w:numId w:val="10"/>
        </w:numPr>
        <w:spacing w:before="0" w:after="0"/>
        <w:ind w:left="0" w:firstLine="902"/>
        <w:jc w:val="both"/>
        <w:rPr>
          <w:szCs w:val="24"/>
        </w:rPr>
      </w:pPr>
      <w:r w:rsidRPr="00072A56">
        <w:rPr>
          <w:szCs w:val="24"/>
        </w:rPr>
        <w:t xml:space="preserve">Лица, страдающие от недавно испытанных унижений или трагических утрат. </w:t>
      </w:r>
    </w:p>
    <w:p w:rsidR="001F419C" w:rsidRPr="00072A56" w:rsidRDefault="001F419C" w:rsidP="001F419C">
      <w:pPr>
        <w:pStyle w:val="12"/>
        <w:numPr>
          <w:ilvl w:val="0"/>
          <w:numId w:val="10"/>
        </w:numPr>
        <w:spacing w:before="0" w:after="0"/>
        <w:ind w:left="0" w:firstLine="902"/>
        <w:jc w:val="both"/>
        <w:rPr>
          <w:szCs w:val="24"/>
        </w:rPr>
      </w:pPr>
      <w:r w:rsidRPr="00072A56">
        <w:rPr>
          <w:szCs w:val="24"/>
        </w:rPr>
        <w:t xml:space="preserve">Подростки, фрустрированные несоответствием между ожидавшимися успехами в жизни и реальными достижениями. </w:t>
      </w:r>
    </w:p>
    <w:p w:rsidR="001F419C" w:rsidRPr="0002668A" w:rsidRDefault="001F419C" w:rsidP="001F419C">
      <w:pPr>
        <w:pStyle w:val="12"/>
        <w:numPr>
          <w:ilvl w:val="0"/>
          <w:numId w:val="10"/>
        </w:numPr>
        <w:spacing w:before="0" w:after="0"/>
        <w:ind w:left="0" w:firstLine="902"/>
        <w:jc w:val="both"/>
        <w:rPr>
          <w:szCs w:val="24"/>
        </w:rPr>
      </w:pPr>
      <w:r w:rsidRPr="0002668A">
        <w:rPr>
          <w:szCs w:val="24"/>
        </w:rPr>
        <w:t xml:space="preserve">Люди, страдающие от болезней или покинутые окружением. </w:t>
      </w:r>
    </w:p>
    <w:p w:rsidR="001F419C" w:rsidRDefault="001F419C" w:rsidP="001F419C">
      <w:pPr>
        <w:pStyle w:val="12"/>
        <w:spacing w:before="0" w:after="0"/>
        <w:ind w:firstLine="902"/>
        <w:jc w:val="both"/>
        <w:rPr>
          <w:b/>
          <w:szCs w:val="24"/>
        </w:rPr>
      </w:pPr>
      <w:r>
        <w:rPr>
          <w:b/>
          <w:szCs w:val="24"/>
        </w:rPr>
        <w:t>Психические заболевания с потенциальной суицидальной опасностью:</w:t>
      </w:r>
    </w:p>
    <w:p w:rsidR="001F419C" w:rsidRDefault="001F419C" w:rsidP="001F419C">
      <w:pPr>
        <w:pStyle w:val="12"/>
        <w:numPr>
          <w:ilvl w:val="0"/>
          <w:numId w:val="10"/>
        </w:numPr>
        <w:spacing w:before="0" w:after="0"/>
        <w:ind w:left="0" w:firstLine="902"/>
        <w:jc w:val="both"/>
        <w:rPr>
          <w:szCs w:val="24"/>
        </w:rPr>
      </w:pPr>
      <w:r>
        <w:rPr>
          <w:szCs w:val="24"/>
        </w:rPr>
        <w:t xml:space="preserve">депрессия </w:t>
      </w:r>
    </w:p>
    <w:p w:rsidR="001F419C" w:rsidRDefault="001F419C" w:rsidP="001F419C">
      <w:pPr>
        <w:pStyle w:val="12"/>
        <w:numPr>
          <w:ilvl w:val="0"/>
          <w:numId w:val="10"/>
        </w:numPr>
        <w:spacing w:before="0" w:after="0"/>
        <w:ind w:left="0" w:firstLine="902"/>
        <w:jc w:val="both"/>
        <w:rPr>
          <w:szCs w:val="24"/>
        </w:rPr>
      </w:pPr>
      <w:r>
        <w:rPr>
          <w:szCs w:val="24"/>
        </w:rPr>
        <w:t xml:space="preserve">неврозы, характеризующиеся беспричинным страхом, внутренним напряжением и тревогой </w:t>
      </w:r>
    </w:p>
    <w:p w:rsidR="001F419C" w:rsidRDefault="001F419C" w:rsidP="001F419C">
      <w:pPr>
        <w:pStyle w:val="12"/>
        <w:numPr>
          <w:ilvl w:val="0"/>
          <w:numId w:val="10"/>
        </w:numPr>
        <w:spacing w:before="0" w:after="0"/>
        <w:ind w:left="0" w:firstLine="902"/>
        <w:jc w:val="both"/>
        <w:rPr>
          <w:szCs w:val="24"/>
        </w:rPr>
      </w:pPr>
      <w:r>
        <w:rPr>
          <w:szCs w:val="24"/>
        </w:rPr>
        <w:t>биполярное аффективное расстройств (</w:t>
      </w:r>
      <w:r w:rsidRPr="0002668A">
        <w:rPr>
          <w:szCs w:val="24"/>
        </w:rPr>
        <w:t>маниакально-депрессивный психоз)</w:t>
      </w:r>
    </w:p>
    <w:p w:rsidR="001F419C" w:rsidRDefault="001F419C" w:rsidP="001F419C">
      <w:pPr>
        <w:pStyle w:val="12"/>
        <w:numPr>
          <w:ilvl w:val="0"/>
          <w:numId w:val="10"/>
        </w:numPr>
        <w:spacing w:before="0" w:after="0"/>
        <w:ind w:left="0" w:firstLine="902"/>
        <w:jc w:val="both"/>
        <w:rPr>
          <w:szCs w:val="24"/>
        </w:rPr>
      </w:pPr>
      <w:r>
        <w:rPr>
          <w:szCs w:val="24"/>
        </w:rPr>
        <w:t>шизофрения</w:t>
      </w:r>
    </w:p>
    <w:p w:rsidR="001F419C" w:rsidRDefault="001F419C" w:rsidP="001F419C">
      <w:pPr>
        <w:pStyle w:val="12"/>
        <w:spacing w:before="0" w:after="0"/>
        <w:ind w:firstLine="902"/>
        <w:jc w:val="both"/>
        <w:rPr>
          <w:szCs w:val="24"/>
        </w:rPr>
      </w:pPr>
    </w:p>
    <w:p w:rsidR="001F419C" w:rsidRDefault="001F419C" w:rsidP="001F419C">
      <w:pPr>
        <w:pStyle w:val="H3"/>
        <w:spacing w:before="0" w:after="0"/>
        <w:ind w:firstLine="902"/>
        <w:jc w:val="both"/>
        <w:rPr>
          <w:sz w:val="24"/>
          <w:szCs w:val="24"/>
        </w:rPr>
      </w:pPr>
      <w:r>
        <w:rPr>
          <w:sz w:val="24"/>
          <w:szCs w:val="24"/>
        </w:rPr>
        <w:t>Признаками эмоциональных нарушений, способствующих суицидальному поведению являются:</w:t>
      </w:r>
    </w:p>
    <w:p w:rsidR="001F419C" w:rsidRDefault="001F419C" w:rsidP="001F419C">
      <w:pPr>
        <w:pStyle w:val="12"/>
        <w:numPr>
          <w:ilvl w:val="0"/>
          <w:numId w:val="10"/>
        </w:numPr>
        <w:spacing w:before="0" w:after="0"/>
        <w:ind w:left="0" w:firstLine="902"/>
        <w:jc w:val="both"/>
        <w:rPr>
          <w:szCs w:val="24"/>
        </w:rPr>
      </w:pPr>
      <w:r>
        <w:rPr>
          <w:szCs w:val="24"/>
        </w:rPr>
        <w:t xml:space="preserve">Потеря аппетита или импульсивное обжорство, бессонница или повышенная сонливость в течение, по крайней мере, последних дней. </w:t>
      </w:r>
    </w:p>
    <w:p w:rsidR="001F419C" w:rsidRDefault="001F419C" w:rsidP="001F419C">
      <w:pPr>
        <w:pStyle w:val="12"/>
        <w:numPr>
          <w:ilvl w:val="0"/>
          <w:numId w:val="10"/>
        </w:numPr>
        <w:spacing w:before="0" w:after="0"/>
        <w:ind w:left="0" w:firstLine="902"/>
        <w:jc w:val="both"/>
        <w:rPr>
          <w:szCs w:val="24"/>
        </w:rPr>
      </w:pPr>
      <w:r>
        <w:rPr>
          <w:szCs w:val="24"/>
        </w:rPr>
        <w:t xml:space="preserve">Частые жалобы на соматические недомогания (на боли в животе, головные боли, постоянную усталость, частую сонливость). </w:t>
      </w:r>
    </w:p>
    <w:p w:rsidR="001F419C" w:rsidRDefault="001F419C" w:rsidP="001F419C">
      <w:pPr>
        <w:pStyle w:val="12"/>
        <w:numPr>
          <w:ilvl w:val="0"/>
          <w:numId w:val="10"/>
        </w:numPr>
        <w:spacing w:before="0" w:after="0"/>
        <w:ind w:left="0" w:firstLine="902"/>
        <w:jc w:val="both"/>
        <w:rPr>
          <w:szCs w:val="24"/>
        </w:rPr>
      </w:pPr>
      <w:r>
        <w:rPr>
          <w:szCs w:val="24"/>
        </w:rPr>
        <w:t xml:space="preserve">Необычно пренебрежительное отношение к своему внешнему виду. </w:t>
      </w:r>
    </w:p>
    <w:p w:rsidR="001F419C" w:rsidRDefault="001F419C" w:rsidP="001F419C">
      <w:pPr>
        <w:pStyle w:val="12"/>
        <w:numPr>
          <w:ilvl w:val="0"/>
          <w:numId w:val="10"/>
        </w:numPr>
        <w:spacing w:before="0" w:after="0"/>
        <w:ind w:left="0" w:firstLine="902"/>
        <w:jc w:val="both"/>
        <w:rPr>
          <w:szCs w:val="24"/>
        </w:rPr>
      </w:pPr>
      <w:r>
        <w:rPr>
          <w:szCs w:val="24"/>
        </w:rPr>
        <w:t xml:space="preserve">Постоянное чувство одиночества, бесполезности, вины или грусти. </w:t>
      </w:r>
    </w:p>
    <w:p w:rsidR="001F419C" w:rsidRDefault="001F419C" w:rsidP="001F419C">
      <w:pPr>
        <w:pStyle w:val="12"/>
        <w:numPr>
          <w:ilvl w:val="0"/>
          <w:numId w:val="10"/>
        </w:numPr>
        <w:spacing w:before="0" w:after="0"/>
        <w:ind w:left="0" w:firstLine="902"/>
        <w:jc w:val="both"/>
        <w:rPr>
          <w:szCs w:val="24"/>
        </w:rPr>
      </w:pPr>
      <w:r>
        <w:rPr>
          <w:szCs w:val="24"/>
        </w:rPr>
        <w:t xml:space="preserve">Ощущение скуки при проведении времени в привычном окружении или выполнении работы, которая раньше приносила удовольствие. </w:t>
      </w:r>
    </w:p>
    <w:p w:rsidR="001F419C" w:rsidRDefault="001F419C" w:rsidP="001F419C">
      <w:pPr>
        <w:pStyle w:val="12"/>
        <w:numPr>
          <w:ilvl w:val="0"/>
          <w:numId w:val="10"/>
        </w:numPr>
        <w:spacing w:before="0" w:after="0"/>
        <w:ind w:left="0" w:firstLine="902"/>
        <w:jc w:val="both"/>
        <w:rPr>
          <w:szCs w:val="24"/>
        </w:rPr>
      </w:pPr>
      <w:r>
        <w:rPr>
          <w:szCs w:val="24"/>
        </w:rPr>
        <w:t xml:space="preserve">Уход от контактов, изоляция от друзей и семьи, превращение в человека одиночку. </w:t>
      </w:r>
    </w:p>
    <w:p w:rsidR="001F419C" w:rsidRDefault="001F419C" w:rsidP="001F419C">
      <w:pPr>
        <w:pStyle w:val="12"/>
        <w:numPr>
          <w:ilvl w:val="0"/>
          <w:numId w:val="10"/>
        </w:numPr>
        <w:spacing w:before="0" w:after="0"/>
        <w:ind w:left="0" w:firstLine="902"/>
        <w:jc w:val="both"/>
        <w:rPr>
          <w:szCs w:val="24"/>
        </w:rPr>
      </w:pPr>
      <w:r>
        <w:rPr>
          <w:szCs w:val="24"/>
        </w:rPr>
        <w:t xml:space="preserve">Нарушение внимания со снижением качества выполняемой работы. </w:t>
      </w:r>
    </w:p>
    <w:p w:rsidR="001F419C" w:rsidRDefault="001F419C" w:rsidP="001F419C">
      <w:pPr>
        <w:pStyle w:val="12"/>
        <w:numPr>
          <w:ilvl w:val="0"/>
          <w:numId w:val="10"/>
        </w:numPr>
        <w:spacing w:before="0" w:after="0"/>
        <w:ind w:left="0" w:firstLine="902"/>
        <w:jc w:val="both"/>
        <w:rPr>
          <w:szCs w:val="24"/>
        </w:rPr>
      </w:pPr>
      <w:r>
        <w:rPr>
          <w:szCs w:val="24"/>
        </w:rPr>
        <w:t xml:space="preserve">Погруженность в размышления о смерти. </w:t>
      </w:r>
    </w:p>
    <w:p w:rsidR="001F419C" w:rsidRDefault="001F419C" w:rsidP="001F419C">
      <w:pPr>
        <w:pStyle w:val="12"/>
        <w:numPr>
          <w:ilvl w:val="0"/>
          <w:numId w:val="10"/>
        </w:numPr>
        <w:spacing w:before="0" w:after="0"/>
        <w:ind w:left="0" w:firstLine="902"/>
        <w:jc w:val="both"/>
        <w:rPr>
          <w:szCs w:val="24"/>
        </w:rPr>
      </w:pPr>
      <w:r>
        <w:rPr>
          <w:szCs w:val="24"/>
        </w:rPr>
        <w:t xml:space="preserve">Отсутствие планов на будущее. </w:t>
      </w:r>
    </w:p>
    <w:p w:rsidR="001F419C" w:rsidRDefault="001F419C" w:rsidP="001F419C">
      <w:pPr>
        <w:pStyle w:val="12"/>
        <w:numPr>
          <w:ilvl w:val="0"/>
          <w:numId w:val="10"/>
        </w:numPr>
        <w:spacing w:before="0" w:after="0"/>
        <w:ind w:left="0" w:firstLine="902"/>
        <w:jc w:val="both"/>
        <w:rPr>
          <w:szCs w:val="24"/>
        </w:rPr>
      </w:pPr>
      <w:r>
        <w:rPr>
          <w:szCs w:val="24"/>
        </w:rPr>
        <w:t xml:space="preserve">Внезапные приступы гнева, зачастую возникающие из-за мелочей. </w:t>
      </w:r>
    </w:p>
    <w:p w:rsidR="001F419C" w:rsidRDefault="001F419C" w:rsidP="001F419C">
      <w:pPr>
        <w:pStyle w:val="12"/>
        <w:spacing w:before="0" w:after="0"/>
        <w:ind w:firstLine="902"/>
        <w:jc w:val="both"/>
        <w:rPr>
          <w:b/>
          <w:szCs w:val="24"/>
        </w:rPr>
      </w:pPr>
    </w:p>
    <w:p w:rsidR="001F419C" w:rsidRDefault="001F419C" w:rsidP="001F419C">
      <w:pPr>
        <w:pStyle w:val="12"/>
        <w:spacing w:before="0" w:after="0"/>
        <w:ind w:firstLine="902"/>
        <w:jc w:val="both"/>
        <w:rPr>
          <w:b/>
          <w:szCs w:val="24"/>
        </w:rPr>
      </w:pPr>
      <w:r>
        <w:rPr>
          <w:b/>
          <w:szCs w:val="24"/>
        </w:rPr>
        <w:t>Маркеры суицидальной готовности.</w:t>
      </w:r>
    </w:p>
    <w:p w:rsidR="001F419C" w:rsidRDefault="001F419C" w:rsidP="001F419C">
      <w:pPr>
        <w:pStyle w:val="12"/>
        <w:spacing w:before="0" w:after="0"/>
        <w:ind w:firstLine="902"/>
        <w:jc w:val="both"/>
        <w:rPr>
          <w:b/>
          <w:szCs w:val="24"/>
        </w:rPr>
      </w:pPr>
    </w:p>
    <w:p w:rsidR="001F419C" w:rsidRDefault="001F419C" w:rsidP="001F419C">
      <w:pPr>
        <w:pStyle w:val="12"/>
        <w:spacing w:before="0" w:after="0"/>
        <w:ind w:firstLine="902"/>
        <w:jc w:val="both"/>
        <w:rPr>
          <w:b/>
          <w:szCs w:val="24"/>
        </w:rPr>
      </w:pPr>
      <w:r>
        <w:rPr>
          <w:b/>
          <w:szCs w:val="24"/>
        </w:rPr>
        <w:t>Внешний вид и поведение:</w:t>
      </w:r>
    </w:p>
    <w:p w:rsidR="001F419C" w:rsidRDefault="001F419C" w:rsidP="001F419C">
      <w:pPr>
        <w:pStyle w:val="12"/>
        <w:numPr>
          <w:ilvl w:val="0"/>
          <w:numId w:val="10"/>
        </w:numPr>
        <w:spacing w:before="0" w:after="0"/>
        <w:ind w:left="0" w:firstLine="902"/>
        <w:jc w:val="both"/>
        <w:rPr>
          <w:szCs w:val="24"/>
        </w:rPr>
      </w:pPr>
      <w:r>
        <w:rPr>
          <w:szCs w:val="24"/>
        </w:rPr>
        <w:t xml:space="preserve">Тоскливое выражение лица (скорбная мимика) </w:t>
      </w:r>
    </w:p>
    <w:p w:rsidR="001F419C" w:rsidRDefault="001F419C" w:rsidP="001F419C">
      <w:pPr>
        <w:pStyle w:val="12"/>
        <w:numPr>
          <w:ilvl w:val="0"/>
          <w:numId w:val="10"/>
        </w:numPr>
        <w:spacing w:before="0" w:after="0"/>
        <w:ind w:left="0" w:firstLine="902"/>
        <w:jc w:val="both"/>
        <w:rPr>
          <w:szCs w:val="24"/>
        </w:rPr>
      </w:pPr>
      <w:r>
        <w:rPr>
          <w:szCs w:val="24"/>
        </w:rPr>
        <w:t>Гипомимия (ослабление мимики)</w:t>
      </w:r>
    </w:p>
    <w:p w:rsidR="001F419C" w:rsidRDefault="001F419C" w:rsidP="001F419C">
      <w:pPr>
        <w:pStyle w:val="12"/>
        <w:numPr>
          <w:ilvl w:val="0"/>
          <w:numId w:val="10"/>
        </w:numPr>
        <w:spacing w:before="0" w:after="0"/>
        <w:ind w:left="0" w:firstLine="902"/>
        <w:jc w:val="both"/>
        <w:rPr>
          <w:szCs w:val="24"/>
        </w:rPr>
      </w:pPr>
      <w:r>
        <w:rPr>
          <w:szCs w:val="24"/>
        </w:rPr>
        <w:t>Амимия (отсутствие мимики)</w:t>
      </w:r>
    </w:p>
    <w:p w:rsidR="001F419C" w:rsidRDefault="001F419C" w:rsidP="001F419C">
      <w:pPr>
        <w:pStyle w:val="12"/>
        <w:numPr>
          <w:ilvl w:val="0"/>
          <w:numId w:val="10"/>
        </w:numPr>
        <w:spacing w:before="0" w:after="0"/>
        <w:ind w:left="0" w:firstLine="902"/>
        <w:jc w:val="both"/>
        <w:rPr>
          <w:szCs w:val="24"/>
        </w:rPr>
      </w:pPr>
      <w:r>
        <w:rPr>
          <w:szCs w:val="24"/>
        </w:rPr>
        <w:t xml:space="preserve">Тихий монотонный голос </w:t>
      </w:r>
    </w:p>
    <w:p w:rsidR="001F419C" w:rsidRDefault="001F419C" w:rsidP="001F419C">
      <w:pPr>
        <w:pStyle w:val="12"/>
        <w:numPr>
          <w:ilvl w:val="0"/>
          <w:numId w:val="10"/>
        </w:numPr>
        <w:spacing w:before="0" w:after="0"/>
        <w:ind w:left="0" w:firstLine="902"/>
        <w:jc w:val="both"/>
        <w:rPr>
          <w:szCs w:val="24"/>
        </w:rPr>
      </w:pPr>
      <w:r>
        <w:rPr>
          <w:szCs w:val="24"/>
        </w:rPr>
        <w:t xml:space="preserve">Замедленная речь </w:t>
      </w:r>
    </w:p>
    <w:p w:rsidR="001F419C" w:rsidRDefault="001F419C" w:rsidP="001F419C">
      <w:pPr>
        <w:pStyle w:val="12"/>
        <w:numPr>
          <w:ilvl w:val="0"/>
          <w:numId w:val="10"/>
        </w:numPr>
        <w:spacing w:before="0" w:after="0"/>
        <w:ind w:left="0" w:firstLine="902"/>
        <w:jc w:val="both"/>
        <w:rPr>
          <w:szCs w:val="24"/>
        </w:rPr>
      </w:pPr>
      <w:r>
        <w:rPr>
          <w:szCs w:val="24"/>
        </w:rPr>
        <w:t xml:space="preserve">Краткость ответов </w:t>
      </w:r>
    </w:p>
    <w:p w:rsidR="001F419C" w:rsidRDefault="001F419C" w:rsidP="001F419C">
      <w:pPr>
        <w:pStyle w:val="12"/>
        <w:numPr>
          <w:ilvl w:val="0"/>
          <w:numId w:val="10"/>
        </w:numPr>
        <w:spacing w:before="0" w:after="0"/>
        <w:ind w:left="0" w:firstLine="902"/>
        <w:jc w:val="both"/>
        <w:rPr>
          <w:szCs w:val="24"/>
        </w:rPr>
      </w:pPr>
      <w:r>
        <w:rPr>
          <w:szCs w:val="24"/>
        </w:rPr>
        <w:t xml:space="preserve">Отсутствие ответов </w:t>
      </w:r>
    </w:p>
    <w:p w:rsidR="001F419C" w:rsidRDefault="001F419C" w:rsidP="001F419C">
      <w:pPr>
        <w:pStyle w:val="12"/>
        <w:numPr>
          <w:ilvl w:val="0"/>
          <w:numId w:val="10"/>
        </w:numPr>
        <w:spacing w:before="0" w:after="0"/>
        <w:ind w:left="0" w:firstLine="902"/>
        <w:jc w:val="both"/>
        <w:rPr>
          <w:szCs w:val="24"/>
        </w:rPr>
      </w:pPr>
      <w:r>
        <w:rPr>
          <w:szCs w:val="24"/>
        </w:rPr>
        <w:t xml:space="preserve">Ускоренная экспрессивная речь </w:t>
      </w:r>
    </w:p>
    <w:p w:rsidR="001F419C" w:rsidRDefault="001F419C" w:rsidP="001F419C">
      <w:pPr>
        <w:pStyle w:val="12"/>
        <w:numPr>
          <w:ilvl w:val="0"/>
          <w:numId w:val="10"/>
        </w:numPr>
        <w:spacing w:before="0" w:after="0"/>
        <w:ind w:left="0" w:firstLine="902"/>
        <w:jc w:val="both"/>
        <w:rPr>
          <w:szCs w:val="24"/>
        </w:rPr>
      </w:pPr>
      <w:r>
        <w:rPr>
          <w:szCs w:val="24"/>
        </w:rPr>
        <w:t xml:space="preserve">Патетические интонации </w:t>
      </w:r>
    </w:p>
    <w:p w:rsidR="001F419C" w:rsidRDefault="001F419C" w:rsidP="001F419C">
      <w:pPr>
        <w:pStyle w:val="12"/>
        <w:numPr>
          <w:ilvl w:val="0"/>
          <w:numId w:val="10"/>
        </w:numPr>
        <w:spacing w:before="0" w:after="0"/>
        <w:ind w:left="0" w:firstLine="902"/>
        <w:jc w:val="both"/>
        <w:rPr>
          <w:szCs w:val="24"/>
        </w:rPr>
      </w:pPr>
      <w:r>
        <w:rPr>
          <w:szCs w:val="24"/>
        </w:rPr>
        <w:t xml:space="preserve">Причитания </w:t>
      </w:r>
    </w:p>
    <w:p w:rsidR="001F419C" w:rsidRDefault="001F419C" w:rsidP="001F419C">
      <w:pPr>
        <w:pStyle w:val="12"/>
        <w:numPr>
          <w:ilvl w:val="0"/>
          <w:numId w:val="10"/>
        </w:numPr>
        <w:spacing w:before="0" w:after="0"/>
        <w:ind w:left="0" w:firstLine="902"/>
        <w:jc w:val="both"/>
        <w:rPr>
          <w:szCs w:val="24"/>
        </w:rPr>
      </w:pPr>
      <w:r>
        <w:rPr>
          <w:szCs w:val="24"/>
        </w:rPr>
        <w:t xml:space="preserve">Склонность к нытью </w:t>
      </w:r>
    </w:p>
    <w:p w:rsidR="001F419C" w:rsidRDefault="001F419C" w:rsidP="001F419C">
      <w:pPr>
        <w:pStyle w:val="12"/>
        <w:numPr>
          <w:ilvl w:val="0"/>
          <w:numId w:val="10"/>
        </w:numPr>
        <w:spacing w:before="0" w:after="0"/>
        <w:ind w:left="0" w:firstLine="902"/>
        <w:jc w:val="both"/>
        <w:rPr>
          <w:szCs w:val="24"/>
        </w:rPr>
      </w:pPr>
      <w:r>
        <w:rPr>
          <w:szCs w:val="24"/>
        </w:rPr>
        <w:t xml:space="preserve">Общая двигательная заторможенность </w:t>
      </w:r>
    </w:p>
    <w:p w:rsidR="001F419C" w:rsidRDefault="001F419C" w:rsidP="001F419C">
      <w:pPr>
        <w:pStyle w:val="12"/>
        <w:numPr>
          <w:ilvl w:val="0"/>
          <w:numId w:val="10"/>
        </w:numPr>
        <w:spacing w:before="0" w:after="0"/>
        <w:ind w:left="0" w:firstLine="902"/>
        <w:jc w:val="both"/>
        <w:rPr>
          <w:szCs w:val="24"/>
        </w:rPr>
      </w:pPr>
      <w:r>
        <w:rPr>
          <w:szCs w:val="24"/>
        </w:rPr>
        <w:t>Бездеятельность, адинамия</w:t>
      </w:r>
    </w:p>
    <w:p w:rsidR="001F419C" w:rsidRDefault="001F419C" w:rsidP="001F419C">
      <w:pPr>
        <w:pStyle w:val="12"/>
        <w:numPr>
          <w:ilvl w:val="0"/>
          <w:numId w:val="10"/>
        </w:numPr>
        <w:spacing w:before="0" w:after="0"/>
        <w:ind w:left="0" w:firstLine="902"/>
        <w:jc w:val="both"/>
        <w:rPr>
          <w:szCs w:val="24"/>
        </w:rPr>
      </w:pPr>
      <w:r>
        <w:rPr>
          <w:szCs w:val="24"/>
        </w:rPr>
        <w:t>Двигательное возбуждение</w:t>
      </w:r>
    </w:p>
    <w:p w:rsidR="001F419C" w:rsidRDefault="001F419C" w:rsidP="001F419C">
      <w:pPr>
        <w:pStyle w:val="12"/>
        <w:spacing w:before="0" w:after="0"/>
        <w:ind w:firstLine="902"/>
        <w:jc w:val="both"/>
        <w:rPr>
          <w:szCs w:val="24"/>
        </w:rPr>
      </w:pPr>
      <w:r>
        <w:rPr>
          <w:b/>
          <w:szCs w:val="24"/>
        </w:rPr>
        <w:t>Эмоциональные нарушения:</w:t>
      </w:r>
    </w:p>
    <w:p w:rsidR="001F419C" w:rsidRDefault="001F419C" w:rsidP="001F419C">
      <w:pPr>
        <w:pStyle w:val="12"/>
        <w:numPr>
          <w:ilvl w:val="0"/>
          <w:numId w:val="10"/>
        </w:numPr>
        <w:spacing w:before="0" w:after="0"/>
        <w:ind w:left="0" w:firstLine="902"/>
        <w:jc w:val="both"/>
        <w:rPr>
          <w:szCs w:val="24"/>
        </w:rPr>
      </w:pPr>
      <w:r>
        <w:rPr>
          <w:szCs w:val="24"/>
        </w:rPr>
        <w:t xml:space="preserve">Скука </w:t>
      </w:r>
    </w:p>
    <w:p w:rsidR="001F419C" w:rsidRDefault="001F419C" w:rsidP="001F419C">
      <w:pPr>
        <w:pStyle w:val="12"/>
        <w:numPr>
          <w:ilvl w:val="0"/>
          <w:numId w:val="10"/>
        </w:numPr>
        <w:spacing w:before="0" w:after="0"/>
        <w:ind w:left="0" w:firstLine="902"/>
        <w:jc w:val="both"/>
        <w:rPr>
          <w:szCs w:val="24"/>
        </w:rPr>
      </w:pPr>
      <w:r>
        <w:rPr>
          <w:szCs w:val="24"/>
        </w:rPr>
        <w:t xml:space="preserve">Грусть </w:t>
      </w:r>
    </w:p>
    <w:p w:rsidR="001F419C" w:rsidRDefault="001F419C" w:rsidP="001F419C">
      <w:pPr>
        <w:pStyle w:val="12"/>
        <w:numPr>
          <w:ilvl w:val="0"/>
          <w:numId w:val="10"/>
        </w:numPr>
        <w:spacing w:before="0" w:after="0"/>
        <w:ind w:left="0" w:firstLine="902"/>
        <w:jc w:val="both"/>
        <w:rPr>
          <w:szCs w:val="24"/>
        </w:rPr>
      </w:pPr>
      <w:r>
        <w:rPr>
          <w:szCs w:val="24"/>
        </w:rPr>
        <w:t xml:space="preserve">Уныние </w:t>
      </w:r>
    </w:p>
    <w:p w:rsidR="001F419C" w:rsidRDefault="001F419C" w:rsidP="001F419C">
      <w:pPr>
        <w:pStyle w:val="12"/>
        <w:numPr>
          <w:ilvl w:val="0"/>
          <w:numId w:val="10"/>
        </w:numPr>
        <w:spacing w:before="0" w:after="0"/>
        <w:ind w:left="0" w:firstLine="902"/>
        <w:jc w:val="both"/>
        <w:rPr>
          <w:szCs w:val="24"/>
        </w:rPr>
      </w:pPr>
      <w:r>
        <w:rPr>
          <w:szCs w:val="24"/>
        </w:rPr>
        <w:t xml:space="preserve">Угнетенность </w:t>
      </w:r>
    </w:p>
    <w:p w:rsidR="001F419C" w:rsidRDefault="001F419C" w:rsidP="001F419C">
      <w:pPr>
        <w:pStyle w:val="12"/>
        <w:numPr>
          <w:ilvl w:val="0"/>
          <w:numId w:val="10"/>
        </w:numPr>
        <w:spacing w:before="0" w:after="0"/>
        <w:ind w:left="0" w:firstLine="902"/>
        <w:jc w:val="both"/>
        <w:rPr>
          <w:szCs w:val="24"/>
        </w:rPr>
      </w:pPr>
      <w:r>
        <w:rPr>
          <w:szCs w:val="24"/>
        </w:rPr>
        <w:t xml:space="preserve">Мрачная угрюмость </w:t>
      </w:r>
    </w:p>
    <w:p w:rsidR="001F419C" w:rsidRDefault="001F419C" w:rsidP="001F419C">
      <w:pPr>
        <w:pStyle w:val="12"/>
        <w:numPr>
          <w:ilvl w:val="0"/>
          <w:numId w:val="10"/>
        </w:numPr>
        <w:spacing w:before="0" w:after="0"/>
        <w:ind w:left="0" w:firstLine="902"/>
        <w:jc w:val="both"/>
        <w:rPr>
          <w:szCs w:val="24"/>
        </w:rPr>
      </w:pPr>
      <w:r>
        <w:rPr>
          <w:szCs w:val="24"/>
        </w:rPr>
        <w:t xml:space="preserve">Злобность </w:t>
      </w:r>
    </w:p>
    <w:p w:rsidR="001F419C" w:rsidRDefault="001F419C" w:rsidP="001F419C">
      <w:pPr>
        <w:pStyle w:val="12"/>
        <w:numPr>
          <w:ilvl w:val="0"/>
          <w:numId w:val="10"/>
        </w:numPr>
        <w:spacing w:before="0" w:after="0"/>
        <w:ind w:left="0" w:firstLine="902"/>
        <w:jc w:val="both"/>
        <w:rPr>
          <w:szCs w:val="24"/>
        </w:rPr>
      </w:pPr>
      <w:r>
        <w:rPr>
          <w:szCs w:val="24"/>
        </w:rPr>
        <w:t xml:space="preserve">Раздражительность </w:t>
      </w:r>
    </w:p>
    <w:p w:rsidR="001F419C" w:rsidRDefault="001F419C" w:rsidP="001F419C">
      <w:pPr>
        <w:pStyle w:val="12"/>
        <w:numPr>
          <w:ilvl w:val="0"/>
          <w:numId w:val="10"/>
        </w:numPr>
        <w:spacing w:before="0" w:after="0"/>
        <w:ind w:left="0" w:firstLine="902"/>
        <w:jc w:val="both"/>
        <w:rPr>
          <w:szCs w:val="24"/>
        </w:rPr>
      </w:pPr>
      <w:r>
        <w:rPr>
          <w:szCs w:val="24"/>
        </w:rPr>
        <w:t xml:space="preserve">Ворчливость </w:t>
      </w:r>
    </w:p>
    <w:p w:rsidR="001F419C" w:rsidRDefault="001F419C" w:rsidP="001F419C">
      <w:pPr>
        <w:pStyle w:val="12"/>
        <w:numPr>
          <w:ilvl w:val="0"/>
          <w:numId w:val="10"/>
        </w:numPr>
        <w:spacing w:before="0" w:after="0"/>
        <w:ind w:left="0" w:firstLine="902"/>
        <w:jc w:val="both"/>
        <w:rPr>
          <w:szCs w:val="24"/>
        </w:rPr>
      </w:pPr>
      <w:r>
        <w:rPr>
          <w:szCs w:val="24"/>
        </w:rPr>
        <w:t xml:space="preserve">Брюзжание </w:t>
      </w:r>
    </w:p>
    <w:p w:rsidR="001F419C" w:rsidRDefault="001F419C" w:rsidP="001F419C">
      <w:pPr>
        <w:pStyle w:val="12"/>
        <w:numPr>
          <w:ilvl w:val="0"/>
          <w:numId w:val="10"/>
        </w:numPr>
        <w:spacing w:before="0" w:after="0"/>
        <w:ind w:left="0" w:firstLine="902"/>
        <w:jc w:val="both"/>
        <w:rPr>
          <w:szCs w:val="24"/>
        </w:rPr>
      </w:pPr>
      <w:r>
        <w:rPr>
          <w:szCs w:val="24"/>
        </w:rPr>
        <w:t xml:space="preserve">Неприязненное, враждебное отношение к окружающим </w:t>
      </w:r>
    </w:p>
    <w:p w:rsidR="001F419C" w:rsidRDefault="001F419C" w:rsidP="001F419C">
      <w:pPr>
        <w:pStyle w:val="12"/>
        <w:numPr>
          <w:ilvl w:val="0"/>
          <w:numId w:val="10"/>
        </w:numPr>
        <w:spacing w:before="0" w:after="0"/>
        <w:ind w:left="0" w:firstLine="902"/>
        <w:jc w:val="both"/>
        <w:rPr>
          <w:szCs w:val="24"/>
        </w:rPr>
      </w:pPr>
      <w:r>
        <w:rPr>
          <w:szCs w:val="24"/>
        </w:rPr>
        <w:t>Чувство ненависти к благополучию окружающих</w:t>
      </w:r>
    </w:p>
    <w:p w:rsidR="001F419C" w:rsidRDefault="001F419C" w:rsidP="001F419C">
      <w:pPr>
        <w:pStyle w:val="12"/>
        <w:numPr>
          <w:ilvl w:val="0"/>
          <w:numId w:val="10"/>
        </w:numPr>
        <w:spacing w:before="0" w:after="0"/>
        <w:ind w:left="0" w:firstLine="902"/>
        <w:jc w:val="both"/>
        <w:rPr>
          <w:szCs w:val="24"/>
        </w:rPr>
      </w:pPr>
      <w:r>
        <w:rPr>
          <w:szCs w:val="24"/>
        </w:rPr>
        <w:t xml:space="preserve">Чувство физического недовольства </w:t>
      </w:r>
    </w:p>
    <w:p w:rsidR="001F419C" w:rsidRDefault="001F419C" w:rsidP="001F419C">
      <w:pPr>
        <w:pStyle w:val="12"/>
        <w:numPr>
          <w:ilvl w:val="0"/>
          <w:numId w:val="10"/>
        </w:numPr>
        <w:spacing w:before="0" w:after="0"/>
        <w:ind w:left="0" w:firstLine="902"/>
        <w:jc w:val="both"/>
        <w:rPr>
          <w:szCs w:val="24"/>
        </w:rPr>
      </w:pPr>
      <w:r>
        <w:rPr>
          <w:szCs w:val="24"/>
        </w:rPr>
        <w:t xml:space="preserve">Безразличное отношение к себе, окружающим </w:t>
      </w:r>
    </w:p>
    <w:p w:rsidR="001F419C" w:rsidRDefault="001F419C" w:rsidP="001F419C">
      <w:pPr>
        <w:pStyle w:val="12"/>
        <w:numPr>
          <w:ilvl w:val="0"/>
          <w:numId w:val="10"/>
        </w:numPr>
        <w:spacing w:before="0" w:after="0"/>
        <w:ind w:left="0" w:firstLine="902"/>
        <w:jc w:val="both"/>
        <w:rPr>
          <w:szCs w:val="24"/>
        </w:rPr>
      </w:pPr>
      <w:r>
        <w:rPr>
          <w:szCs w:val="24"/>
        </w:rPr>
        <w:t xml:space="preserve">Чувство бесчувствия </w:t>
      </w:r>
    </w:p>
    <w:p w:rsidR="001F419C" w:rsidRDefault="001F419C" w:rsidP="001F419C">
      <w:pPr>
        <w:pStyle w:val="12"/>
        <w:numPr>
          <w:ilvl w:val="0"/>
          <w:numId w:val="10"/>
        </w:numPr>
        <w:spacing w:before="0" w:after="0"/>
        <w:ind w:left="0" w:firstLine="902"/>
        <w:jc w:val="both"/>
        <w:rPr>
          <w:szCs w:val="24"/>
        </w:rPr>
      </w:pPr>
      <w:r>
        <w:rPr>
          <w:szCs w:val="24"/>
        </w:rPr>
        <w:t xml:space="preserve">Тревога беспредметная (немотивированная) </w:t>
      </w:r>
    </w:p>
    <w:p w:rsidR="001F419C" w:rsidRDefault="001F419C" w:rsidP="001F419C">
      <w:pPr>
        <w:pStyle w:val="12"/>
        <w:numPr>
          <w:ilvl w:val="0"/>
          <w:numId w:val="10"/>
        </w:numPr>
        <w:spacing w:before="0" w:after="0"/>
        <w:ind w:left="0" w:firstLine="902"/>
        <w:jc w:val="both"/>
        <w:rPr>
          <w:szCs w:val="24"/>
        </w:rPr>
      </w:pPr>
      <w:r>
        <w:rPr>
          <w:szCs w:val="24"/>
        </w:rPr>
        <w:t xml:space="preserve">Тревога предметная (мотивированная) </w:t>
      </w:r>
    </w:p>
    <w:p w:rsidR="001F419C" w:rsidRDefault="001F419C" w:rsidP="001F419C">
      <w:pPr>
        <w:pStyle w:val="12"/>
        <w:numPr>
          <w:ilvl w:val="0"/>
          <w:numId w:val="10"/>
        </w:numPr>
        <w:spacing w:before="0" w:after="0"/>
        <w:ind w:left="0" w:firstLine="902"/>
        <w:jc w:val="both"/>
        <w:rPr>
          <w:szCs w:val="24"/>
        </w:rPr>
      </w:pPr>
      <w:r>
        <w:rPr>
          <w:szCs w:val="24"/>
        </w:rPr>
        <w:t xml:space="preserve">Ожидание непоправимой беды </w:t>
      </w:r>
    </w:p>
    <w:p w:rsidR="001F419C" w:rsidRDefault="001F419C" w:rsidP="001F419C">
      <w:pPr>
        <w:pStyle w:val="12"/>
        <w:numPr>
          <w:ilvl w:val="0"/>
          <w:numId w:val="10"/>
        </w:numPr>
        <w:spacing w:before="0" w:after="0"/>
        <w:ind w:left="0" w:firstLine="902"/>
        <w:jc w:val="both"/>
        <w:rPr>
          <w:szCs w:val="24"/>
        </w:rPr>
      </w:pPr>
      <w:r>
        <w:rPr>
          <w:szCs w:val="24"/>
        </w:rPr>
        <w:t xml:space="preserve">Страх немотивированный </w:t>
      </w:r>
    </w:p>
    <w:p w:rsidR="001F419C" w:rsidRDefault="001F419C" w:rsidP="001F419C">
      <w:pPr>
        <w:pStyle w:val="12"/>
        <w:numPr>
          <w:ilvl w:val="0"/>
          <w:numId w:val="10"/>
        </w:numPr>
        <w:spacing w:before="0" w:after="0"/>
        <w:ind w:left="0" w:firstLine="902"/>
        <w:jc w:val="both"/>
        <w:rPr>
          <w:szCs w:val="24"/>
        </w:rPr>
      </w:pPr>
      <w:r>
        <w:rPr>
          <w:szCs w:val="24"/>
        </w:rPr>
        <w:t xml:space="preserve">Страх мотивированный </w:t>
      </w:r>
    </w:p>
    <w:p w:rsidR="001F419C" w:rsidRDefault="001F419C" w:rsidP="001F419C">
      <w:pPr>
        <w:pStyle w:val="12"/>
        <w:numPr>
          <w:ilvl w:val="0"/>
          <w:numId w:val="10"/>
        </w:numPr>
        <w:spacing w:before="0" w:after="0"/>
        <w:ind w:left="0" w:firstLine="902"/>
        <w:jc w:val="both"/>
        <w:rPr>
          <w:szCs w:val="24"/>
        </w:rPr>
      </w:pPr>
      <w:r>
        <w:rPr>
          <w:szCs w:val="24"/>
        </w:rPr>
        <w:t xml:space="preserve">Тоска как постоянный фон настроения </w:t>
      </w:r>
    </w:p>
    <w:p w:rsidR="001F419C" w:rsidRDefault="001F419C" w:rsidP="001F419C">
      <w:pPr>
        <w:pStyle w:val="12"/>
        <w:numPr>
          <w:ilvl w:val="0"/>
          <w:numId w:val="10"/>
        </w:numPr>
        <w:spacing w:before="0" w:after="0"/>
        <w:ind w:left="0" w:firstLine="902"/>
        <w:jc w:val="both"/>
        <w:rPr>
          <w:szCs w:val="24"/>
        </w:rPr>
      </w:pPr>
      <w:r>
        <w:rPr>
          <w:szCs w:val="24"/>
        </w:rPr>
        <w:t xml:space="preserve">Взрывы тоски с чувством отчаяния, безысходности </w:t>
      </w:r>
    </w:p>
    <w:p w:rsidR="001F419C" w:rsidRDefault="001F419C" w:rsidP="001F419C">
      <w:pPr>
        <w:pStyle w:val="12"/>
        <w:numPr>
          <w:ilvl w:val="0"/>
          <w:numId w:val="10"/>
        </w:numPr>
        <w:spacing w:before="0" w:after="0"/>
        <w:ind w:left="0" w:firstLine="902"/>
        <w:jc w:val="both"/>
        <w:rPr>
          <w:szCs w:val="24"/>
        </w:rPr>
      </w:pPr>
      <w:r>
        <w:rPr>
          <w:szCs w:val="24"/>
        </w:rPr>
        <w:t>Углубление мрачного настроения при радостных событиях вокруг</w:t>
      </w:r>
    </w:p>
    <w:p w:rsidR="001F419C" w:rsidRDefault="001F419C" w:rsidP="001F419C">
      <w:pPr>
        <w:pStyle w:val="12"/>
        <w:spacing w:before="0" w:after="0"/>
        <w:ind w:firstLine="902"/>
        <w:jc w:val="both"/>
        <w:rPr>
          <w:b/>
          <w:szCs w:val="24"/>
        </w:rPr>
      </w:pPr>
      <w:r>
        <w:rPr>
          <w:b/>
          <w:szCs w:val="24"/>
        </w:rPr>
        <w:t>Оценка собственной жизни:</w:t>
      </w:r>
    </w:p>
    <w:p w:rsidR="001F419C" w:rsidRDefault="001F419C" w:rsidP="001F419C">
      <w:pPr>
        <w:pStyle w:val="12"/>
        <w:numPr>
          <w:ilvl w:val="0"/>
          <w:numId w:val="10"/>
        </w:numPr>
        <w:spacing w:before="0" w:after="0"/>
        <w:ind w:left="0" w:firstLine="902"/>
        <w:jc w:val="both"/>
        <w:rPr>
          <w:szCs w:val="24"/>
        </w:rPr>
      </w:pPr>
      <w:r>
        <w:rPr>
          <w:szCs w:val="24"/>
        </w:rPr>
        <w:t xml:space="preserve">Пессимистическая оценка своего прошлого </w:t>
      </w:r>
    </w:p>
    <w:p w:rsidR="001F419C" w:rsidRDefault="001F419C" w:rsidP="001F419C">
      <w:pPr>
        <w:pStyle w:val="12"/>
        <w:numPr>
          <w:ilvl w:val="0"/>
          <w:numId w:val="10"/>
        </w:numPr>
        <w:spacing w:before="0" w:after="0"/>
        <w:ind w:left="0" w:firstLine="902"/>
        <w:jc w:val="both"/>
        <w:rPr>
          <w:szCs w:val="24"/>
        </w:rPr>
      </w:pPr>
      <w:r>
        <w:rPr>
          <w:szCs w:val="24"/>
        </w:rPr>
        <w:t xml:space="preserve">Избирательное воспоминание неприятных событий прошлого </w:t>
      </w:r>
    </w:p>
    <w:p w:rsidR="001F419C" w:rsidRDefault="001F419C" w:rsidP="001F419C">
      <w:pPr>
        <w:pStyle w:val="12"/>
        <w:numPr>
          <w:ilvl w:val="0"/>
          <w:numId w:val="10"/>
        </w:numPr>
        <w:spacing w:before="0" w:after="0"/>
        <w:ind w:left="0" w:firstLine="902"/>
        <w:jc w:val="both"/>
        <w:rPr>
          <w:b/>
          <w:szCs w:val="24"/>
        </w:rPr>
      </w:pPr>
      <w:r>
        <w:rPr>
          <w:szCs w:val="24"/>
        </w:rPr>
        <w:t>Пессимистическая оценка своего нынешнего состояния</w:t>
      </w:r>
    </w:p>
    <w:p w:rsidR="001F419C" w:rsidRDefault="001F419C" w:rsidP="001F419C">
      <w:pPr>
        <w:pStyle w:val="12"/>
        <w:numPr>
          <w:ilvl w:val="0"/>
          <w:numId w:val="10"/>
        </w:numPr>
        <w:spacing w:before="0" w:after="0"/>
        <w:ind w:left="0" w:firstLine="902"/>
        <w:jc w:val="both"/>
        <w:rPr>
          <w:b/>
          <w:szCs w:val="24"/>
        </w:rPr>
      </w:pPr>
      <w:r>
        <w:rPr>
          <w:szCs w:val="24"/>
        </w:rPr>
        <w:t>Отсутствие перспектив в будущем</w:t>
      </w:r>
    </w:p>
    <w:p w:rsidR="001F419C" w:rsidRDefault="001F419C" w:rsidP="001F419C">
      <w:pPr>
        <w:pStyle w:val="12"/>
        <w:spacing w:before="0" w:after="0"/>
        <w:ind w:firstLine="902"/>
        <w:jc w:val="both"/>
        <w:rPr>
          <w:szCs w:val="24"/>
        </w:rPr>
      </w:pPr>
      <w:r>
        <w:rPr>
          <w:b/>
          <w:szCs w:val="24"/>
        </w:rPr>
        <w:t>Взаимодействие с окружающими:</w:t>
      </w:r>
    </w:p>
    <w:p w:rsidR="001F419C" w:rsidRDefault="001F419C" w:rsidP="001F419C">
      <w:pPr>
        <w:pStyle w:val="12"/>
        <w:numPr>
          <w:ilvl w:val="0"/>
          <w:numId w:val="10"/>
        </w:numPr>
        <w:spacing w:before="0" w:after="0"/>
        <w:ind w:left="0" w:firstLine="902"/>
        <w:jc w:val="both"/>
        <w:rPr>
          <w:szCs w:val="24"/>
        </w:rPr>
      </w:pPr>
      <w:r>
        <w:rPr>
          <w:szCs w:val="24"/>
        </w:rPr>
        <w:t xml:space="preserve">Нелюдимость, избегание контактов с окружающими </w:t>
      </w:r>
    </w:p>
    <w:p w:rsidR="001F419C" w:rsidRDefault="001F419C" w:rsidP="001F419C">
      <w:pPr>
        <w:pStyle w:val="12"/>
        <w:numPr>
          <w:ilvl w:val="0"/>
          <w:numId w:val="10"/>
        </w:numPr>
        <w:spacing w:before="0" w:after="0"/>
        <w:ind w:left="0" w:firstLine="902"/>
        <w:jc w:val="both"/>
        <w:rPr>
          <w:szCs w:val="24"/>
        </w:rPr>
      </w:pPr>
      <w:r>
        <w:rPr>
          <w:szCs w:val="24"/>
        </w:rPr>
        <w:t xml:space="preserve">Стремление к контакту с окружающими, поиски сочувствия, апелляция к врачу за помощью </w:t>
      </w:r>
    </w:p>
    <w:p w:rsidR="001F419C" w:rsidRDefault="001F419C" w:rsidP="001F419C">
      <w:pPr>
        <w:pStyle w:val="12"/>
        <w:numPr>
          <w:ilvl w:val="0"/>
          <w:numId w:val="10"/>
        </w:numPr>
        <w:spacing w:before="0" w:after="0"/>
        <w:ind w:left="0" w:firstLine="902"/>
        <w:jc w:val="both"/>
        <w:rPr>
          <w:szCs w:val="24"/>
        </w:rPr>
      </w:pPr>
      <w:r>
        <w:rPr>
          <w:szCs w:val="24"/>
        </w:rPr>
        <w:t xml:space="preserve">Склонность к нытью </w:t>
      </w:r>
    </w:p>
    <w:p w:rsidR="001F419C" w:rsidRDefault="001F419C" w:rsidP="001F419C">
      <w:pPr>
        <w:pStyle w:val="12"/>
        <w:numPr>
          <w:ilvl w:val="0"/>
          <w:numId w:val="10"/>
        </w:numPr>
        <w:spacing w:before="0" w:after="0"/>
        <w:ind w:left="0" w:firstLine="902"/>
        <w:jc w:val="both"/>
        <w:rPr>
          <w:szCs w:val="24"/>
        </w:rPr>
      </w:pPr>
      <w:r>
        <w:rPr>
          <w:szCs w:val="24"/>
        </w:rPr>
        <w:t xml:space="preserve">Капризность </w:t>
      </w:r>
    </w:p>
    <w:p w:rsidR="001F419C" w:rsidRDefault="001F419C" w:rsidP="001F419C">
      <w:pPr>
        <w:pStyle w:val="12"/>
        <w:numPr>
          <w:ilvl w:val="0"/>
          <w:numId w:val="10"/>
        </w:numPr>
        <w:spacing w:before="0" w:after="0"/>
        <w:ind w:left="0" w:firstLine="902"/>
        <w:jc w:val="both"/>
        <w:rPr>
          <w:szCs w:val="24"/>
        </w:rPr>
      </w:pPr>
      <w:r>
        <w:rPr>
          <w:szCs w:val="24"/>
        </w:rPr>
        <w:t>Эгоцентрическая направленность на свои страдания</w:t>
      </w:r>
    </w:p>
    <w:p w:rsidR="001F419C" w:rsidRDefault="001F419C" w:rsidP="001F419C">
      <w:pPr>
        <w:pStyle w:val="12"/>
        <w:spacing w:before="0" w:after="0"/>
        <w:ind w:firstLine="902"/>
        <w:jc w:val="both"/>
        <w:rPr>
          <w:szCs w:val="24"/>
        </w:rPr>
      </w:pPr>
      <w:r>
        <w:rPr>
          <w:rStyle w:val="11"/>
        </w:rPr>
        <w:t>Вегетативные нарушения:</w:t>
      </w:r>
    </w:p>
    <w:p w:rsidR="001F419C" w:rsidRDefault="001F419C" w:rsidP="001F419C">
      <w:pPr>
        <w:pStyle w:val="12"/>
        <w:numPr>
          <w:ilvl w:val="0"/>
          <w:numId w:val="10"/>
        </w:numPr>
        <w:spacing w:before="0" w:after="0"/>
        <w:ind w:left="0" w:firstLine="902"/>
        <w:jc w:val="both"/>
        <w:rPr>
          <w:szCs w:val="24"/>
        </w:rPr>
      </w:pPr>
      <w:r>
        <w:rPr>
          <w:szCs w:val="24"/>
        </w:rPr>
        <w:t xml:space="preserve">Слезливость </w:t>
      </w:r>
    </w:p>
    <w:p w:rsidR="001F419C" w:rsidRDefault="001F419C" w:rsidP="001F419C">
      <w:pPr>
        <w:pStyle w:val="12"/>
        <w:numPr>
          <w:ilvl w:val="0"/>
          <w:numId w:val="10"/>
        </w:numPr>
        <w:spacing w:before="0" w:after="0"/>
        <w:ind w:left="0" w:firstLine="902"/>
        <w:jc w:val="both"/>
        <w:rPr>
          <w:szCs w:val="24"/>
        </w:rPr>
      </w:pPr>
      <w:r>
        <w:rPr>
          <w:szCs w:val="24"/>
        </w:rPr>
        <w:t xml:space="preserve">Расширение зрачков </w:t>
      </w:r>
    </w:p>
    <w:p w:rsidR="001F419C" w:rsidRDefault="001F419C" w:rsidP="001F419C">
      <w:pPr>
        <w:pStyle w:val="12"/>
        <w:numPr>
          <w:ilvl w:val="0"/>
          <w:numId w:val="10"/>
        </w:numPr>
        <w:spacing w:before="0" w:after="0"/>
        <w:ind w:left="0" w:firstLine="902"/>
        <w:jc w:val="both"/>
        <w:rPr>
          <w:szCs w:val="24"/>
        </w:rPr>
      </w:pPr>
      <w:r>
        <w:rPr>
          <w:szCs w:val="24"/>
        </w:rPr>
        <w:t xml:space="preserve">Сухость во рту («симптомы сухого языка») </w:t>
      </w:r>
    </w:p>
    <w:p w:rsidR="001F419C" w:rsidRDefault="001F419C" w:rsidP="001F419C">
      <w:pPr>
        <w:pStyle w:val="12"/>
        <w:numPr>
          <w:ilvl w:val="0"/>
          <w:numId w:val="10"/>
        </w:numPr>
        <w:spacing w:before="0" w:after="0"/>
        <w:ind w:left="0" w:firstLine="902"/>
        <w:jc w:val="both"/>
        <w:rPr>
          <w:szCs w:val="24"/>
        </w:rPr>
      </w:pPr>
      <w:r>
        <w:rPr>
          <w:szCs w:val="24"/>
        </w:rPr>
        <w:t xml:space="preserve">Тахикардия </w:t>
      </w:r>
    </w:p>
    <w:p w:rsidR="001F419C" w:rsidRDefault="001F419C" w:rsidP="001F419C">
      <w:pPr>
        <w:pStyle w:val="12"/>
        <w:numPr>
          <w:ilvl w:val="0"/>
          <w:numId w:val="10"/>
        </w:numPr>
        <w:spacing w:before="0" w:after="0"/>
        <w:ind w:left="0" w:firstLine="902"/>
        <w:jc w:val="both"/>
        <w:rPr>
          <w:szCs w:val="24"/>
        </w:rPr>
      </w:pPr>
      <w:r>
        <w:rPr>
          <w:szCs w:val="24"/>
        </w:rPr>
        <w:t xml:space="preserve">Повышенное артериальное давление </w:t>
      </w:r>
    </w:p>
    <w:p w:rsidR="001F419C" w:rsidRDefault="001F419C" w:rsidP="001F419C">
      <w:pPr>
        <w:pStyle w:val="12"/>
        <w:numPr>
          <w:ilvl w:val="0"/>
          <w:numId w:val="10"/>
        </w:numPr>
        <w:spacing w:before="0" w:after="0"/>
        <w:ind w:left="0" w:firstLine="902"/>
        <w:jc w:val="both"/>
        <w:rPr>
          <w:szCs w:val="24"/>
        </w:rPr>
      </w:pPr>
      <w:r>
        <w:rPr>
          <w:szCs w:val="24"/>
        </w:rPr>
        <w:t xml:space="preserve">Ощущение стесненного дыхания, нехватки воздуха </w:t>
      </w:r>
    </w:p>
    <w:p w:rsidR="001F419C" w:rsidRDefault="001F419C" w:rsidP="001F419C">
      <w:pPr>
        <w:pStyle w:val="12"/>
        <w:numPr>
          <w:ilvl w:val="0"/>
          <w:numId w:val="10"/>
        </w:numPr>
        <w:spacing w:before="0" w:after="0"/>
        <w:ind w:left="0" w:firstLine="902"/>
        <w:jc w:val="both"/>
        <w:rPr>
          <w:szCs w:val="24"/>
        </w:rPr>
      </w:pPr>
      <w:r>
        <w:rPr>
          <w:szCs w:val="24"/>
        </w:rPr>
        <w:t xml:space="preserve">Ощущение комка в горле </w:t>
      </w:r>
    </w:p>
    <w:p w:rsidR="001F419C" w:rsidRDefault="001F419C" w:rsidP="001F419C">
      <w:pPr>
        <w:pStyle w:val="12"/>
        <w:numPr>
          <w:ilvl w:val="0"/>
          <w:numId w:val="10"/>
        </w:numPr>
        <w:spacing w:before="0" w:after="0"/>
        <w:ind w:left="0" w:firstLine="902"/>
        <w:jc w:val="both"/>
        <w:rPr>
          <w:szCs w:val="24"/>
        </w:rPr>
      </w:pPr>
      <w:r>
        <w:rPr>
          <w:szCs w:val="24"/>
        </w:rPr>
        <w:t xml:space="preserve">Головные боли </w:t>
      </w:r>
    </w:p>
    <w:p w:rsidR="001F419C" w:rsidRDefault="001F419C" w:rsidP="001F419C">
      <w:pPr>
        <w:pStyle w:val="12"/>
        <w:numPr>
          <w:ilvl w:val="0"/>
          <w:numId w:val="10"/>
        </w:numPr>
        <w:spacing w:before="0" w:after="0"/>
        <w:ind w:left="0" w:firstLine="902"/>
        <w:jc w:val="both"/>
        <w:rPr>
          <w:szCs w:val="24"/>
        </w:rPr>
      </w:pPr>
      <w:r>
        <w:rPr>
          <w:szCs w:val="24"/>
        </w:rPr>
        <w:t xml:space="preserve">Бессонница </w:t>
      </w:r>
    </w:p>
    <w:p w:rsidR="001F419C" w:rsidRDefault="001F419C" w:rsidP="001F419C">
      <w:pPr>
        <w:pStyle w:val="12"/>
        <w:numPr>
          <w:ilvl w:val="0"/>
          <w:numId w:val="10"/>
        </w:numPr>
        <w:spacing w:before="0" w:after="0"/>
        <w:ind w:left="0" w:firstLine="902"/>
        <w:jc w:val="both"/>
        <w:rPr>
          <w:szCs w:val="24"/>
        </w:rPr>
      </w:pPr>
      <w:r>
        <w:rPr>
          <w:szCs w:val="24"/>
        </w:rPr>
        <w:t xml:space="preserve">Повышенная сонливость </w:t>
      </w:r>
    </w:p>
    <w:p w:rsidR="001F419C" w:rsidRDefault="001F419C" w:rsidP="001F419C">
      <w:pPr>
        <w:pStyle w:val="12"/>
        <w:numPr>
          <w:ilvl w:val="0"/>
          <w:numId w:val="10"/>
        </w:numPr>
        <w:spacing w:before="0" w:after="0"/>
        <w:ind w:left="0" w:firstLine="902"/>
        <w:jc w:val="both"/>
        <w:rPr>
          <w:szCs w:val="24"/>
        </w:rPr>
      </w:pPr>
      <w:r>
        <w:rPr>
          <w:szCs w:val="24"/>
        </w:rPr>
        <w:t xml:space="preserve">Нарушение ритма сна </w:t>
      </w:r>
    </w:p>
    <w:p w:rsidR="001F419C" w:rsidRDefault="001F419C" w:rsidP="001F419C">
      <w:pPr>
        <w:pStyle w:val="12"/>
        <w:numPr>
          <w:ilvl w:val="0"/>
          <w:numId w:val="10"/>
        </w:numPr>
        <w:spacing w:before="0" w:after="0"/>
        <w:ind w:left="0" w:firstLine="902"/>
        <w:jc w:val="both"/>
        <w:rPr>
          <w:szCs w:val="24"/>
        </w:rPr>
      </w:pPr>
      <w:r>
        <w:rPr>
          <w:szCs w:val="24"/>
        </w:rPr>
        <w:t xml:space="preserve">Отсутствие чувства сна </w:t>
      </w:r>
    </w:p>
    <w:p w:rsidR="001F419C" w:rsidRDefault="001F419C" w:rsidP="001F419C">
      <w:pPr>
        <w:pStyle w:val="12"/>
        <w:numPr>
          <w:ilvl w:val="0"/>
          <w:numId w:val="10"/>
        </w:numPr>
        <w:spacing w:before="0" w:after="0"/>
        <w:ind w:left="0" w:firstLine="902"/>
        <w:jc w:val="both"/>
        <w:rPr>
          <w:szCs w:val="24"/>
        </w:rPr>
      </w:pPr>
      <w:r>
        <w:rPr>
          <w:szCs w:val="24"/>
        </w:rPr>
        <w:t xml:space="preserve">Чувство физической тяжести, душевной боли в груди </w:t>
      </w:r>
    </w:p>
    <w:p w:rsidR="001F419C" w:rsidRDefault="001F419C" w:rsidP="001F419C">
      <w:pPr>
        <w:pStyle w:val="12"/>
        <w:numPr>
          <w:ilvl w:val="0"/>
          <w:numId w:val="10"/>
        </w:numPr>
        <w:spacing w:before="0" w:after="0"/>
        <w:ind w:left="0" w:firstLine="902"/>
        <w:jc w:val="both"/>
        <w:rPr>
          <w:szCs w:val="24"/>
        </w:rPr>
      </w:pPr>
      <w:r>
        <w:rPr>
          <w:szCs w:val="24"/>
        </w:rPr>
        <w:t xml:space="preserve">То же в других частях тела (голове, эпигастрии, животе) </w:t>
      </w:r>
    </w:p>
    <w:p w:rsidR="001F419C" w:rsidRDefault="001F419C" w:rsidP="001F419C">
      <w:pPr>
        <w:pStyle w:val="12"/>
        <w:numPr>
          <w:ilvl w:val="0"/>
          <w:numId w:val="10"/>
        </w:numPr>
        <w:spacing w:before="0" w:after="0"/>
        <w:ind w:left="0" w:firstLine="902"/>
        <w:jc w:val="both"/>
        <w:rPr>
          <w:szCs w:val="24"/>
        </w:rPr>
      </w:pPr>
      <w:r>
        <w:rPr>
          <w:szCs w:val="24"/>
        </w:rPr>
        <w:t xml:space="preserve">Запоры </w:t>
      </w:r>
    </w:p>
    <w:p w:rsidR="001F419C" w:rsidRDefault="001F419C" w:rsidP="001F419C">
      <w:pPr>
        <w:pStyle w:val="12"/>
        <w:numPr>
          <w:ilvl w:val="0"/>
          <w:numId w:val="10"/>
        </w:numPr>
        <w:spacing w:before="0" w:after="0"/>
        <w:ind w:left="0" w:firstLine="902"/>
        <w:jc w:val="both"/>
        <w:rPr>
          <w:szCs w:val="24"/>
        </w:rPr>
      </w:pPr>
      <w:r>
        <w:rPr>
          <w:szCs w:val="24"/>
        </w:rPr>
        <w:t xml:space="preserve">Снижение веса тела </w:t>
      </w:r>
    </w:p>
    <w:p w:rsidR="001F419C" w:rsidRDefault="001F419C" w:rsidP="001F419C">
      <w:pPr>
        <w:pStyle w:val="12"/>
        <w:numPr>
          <w:ilvl w:val="0"/>
          <w:numId w:val="10"/>
        </w:numPr>
        <w:spacing w:before="0" w:after="0"/>
        <w:ind w:left="0" w:firstLine="902"/>
        <w:jc w:val="both"/>
        <w:rPr>
          <w:szCs w:val="24"/>
        </w:rPr>
      </w:pPr>
      <w:r>
        <w:rPr>
          <w:szCs w:val="24"/>
        </w:rPr>
        <w:t xml:space="preserve">Повышение веса тела </w:t>
      </w:r>
    </w:p>
    <w:p w:rsidR="001F419C" w:rsidRDefault="001F419C" w:rsidP="001F419C">
      <w:pPr>
        <w:pStyle w:val="12"/>
        <w:numPr>
          <w:ilvl w:val="0"/>
          <w:numId w:val="10"/>
        </w:numPr>
        <w:spacing w:before="0" w:after="0"/>
        <w:ind w:left="0" w:firstLine="902"/>
        <w:jc w:val="both"/>
        <w:rPr>
          <w:szCs w:val="24"/>
        </w:rPr>
      </w:pPr>
      <w:r>
        <w:rPr>
          <w:szCs w:val="24"/>
        </w:rPr>
        <w:t xml:space="preserve">Снижение аппетита </w:t>
      </w:r>
    </w:p>
    <w:p w:rsidR="001F419C" w:rsidRDefault="001F419C" w:rsidP="001F419C">
      <w:pPr>
        <w:pStyle w:val="12"/>
        <w:numPr>
          <w:ilvl w:val="0"/>
          <w:numId w:val="10"/>
        </w:numPr>
        <w:spacing w:before="0" w:after="0"/>
        <w:ind w:left="0" w:firstLine="902"/>
        <w:jc w:val="both"/>
        <w:rPr>
          <w:szCs w:val="24"/>
        </w:rPr>
      </w:pPr>
      <w:r>
        <w:rPr>
          <w:szCs w:val="24"/>
        </w:rPr>
        <w:t xml:space="preserve">Пища ощущается безвкусной </w:t>
      </w:r>
    </w:p>
    <w:p w:rsidR="001F419C" w:rsidRDefault="001F419C" w:rsidP="001F419C">
      <w:pPr>
        <w:pStyle w:val="12"/>
        <w:numPr>
          <w:ilvl w:val="0"/>
          <w:numId w:val="10"/>
        </w:numPr>
        <w:spacing w:before="0" w:after="0"/>
        <w:ind w:left="0" w:firstLine="902"/>
        <w:jc w:val="both"/>
        <w:rPr>
          <w:szCs w:val="24"/>
        </w:rPr>
      </w:pPr>
      <w:r>
        <w:rPr>
          <w:szCs w:val="24"/>
        </w:rPr>
        <w:t xml:space="preserve">Снижение либидо </w:t>
      </w:r>
    </w:p>
    <w:p w:rsidR="001F419C" w:rsidRDefault="001F419C" w:rsidP="001F419C">
      <w:pPr>
        <w:pStyle w:val="12"/>
        <w:numPr>
          <w:ilvl w:val="0"/>
          <w:numId w:val="10"/>
        </w:numPr>
        <w:spacing w:before="0" w:after="0"/>
        <w:ind w:left="0" w:firstLine="902"/>
        <w:jc w:val="both"/>
        <w:rPr>
          <w:szCs w:val="24"/>
        </w:rPr>
      </w:pPr>
      <w:r>
        <w:rPr>
          <w:szCs w:val="24"/>
        </w:rPr>
        <w:t>Нарушение менструального цикла (задержка)</w:t>
      </w:r>
    </w:p>
    <w:p w:rsidR="001F419C" w:rsidRDefault="001F419C" w:rsidP="001F419C">
      <w:pPr>
        <w:pStyle w:val="12"/>
        <w:spacing w:before="0" w:after="0"/>
        <w:ind w:firstLine="902"/>
        <w:jc w:val="both"/>
        <w:rPr>
          <w:szCs w:val="24"/>
        </w:rPr>
      </w:pPr>
      <w:r>
        <w:rPr>
          <w:rStyle w:val="11"/>
        </w:rPr>
        <w:t>Динамика состояния в течение суток:</w:t>
      </w:r>
    </w:p>
    <w:p w:rsidR="001F419C" w:rsidRDefault="001F419C" w:rsidP="001F419C">
      <w:pPr>
        <w:pStyle w:val="12"/>
        <w:numPr>
          <w:ilvl w:val="0"/>
          <w:numId w:val="10"/>
        </w:numPr>
        <w:spacing w:before="0" w:after="0"/>
        <w:ind w:left="0" w:firstLine="902"/>
        <w:jc w:val="both"/>
        <w:rPr>
          <w:szCs w:val="24"/>
        </w:rPr>
      </w:pPr>
      <w:r>
        <w:rPr>
          <w:szCs w:val="24"/>
        </w:rPr>
        <w:t>Улучшения состояния к вечеру</w:t>
      </w:r>
    </w:p>
    <w:p w:rsidR="001F419C" w:rsidRDefault="001F419C" w:rsidP="001F419C">
      <w:pPr>
        <w:pStyle w:val="12"/>
        <w:numPr>
          <w:ilvl w:val="0"/>
          <w:numId w:val="10"/>
        </w:numPr>
        <w:spacing w:before="0" w:after="0"/>
        <w:ind w:left="0" w:firstLine="902"/>
        <w:jc w:val="both"/>
        <w:rPr>
          <w:szCs w:val="24"/>
        </w:rPr>
      </w:pPr>
      <w:r>
        <w:rPr>
          <w:szCs w:val="24"/>
        </w:rPr>
        <w:t>Ухудшение состояния к вечеру</w:t>
      </w:r>
    </w:p>
    <w:p w:rsidR="001F419C" w:rsidRDefault="001F419C" w:rsidP="001F419C">
      <w:pPr>
        <w:pStyle w:val="12"/>
        <w:spacing w:before="0" w:after="0"/>
        <w:ind w:firstLine="902"/>
        <w:jc w:val="both"/>
        <w:rPr>
          <w:szCs w:val="24"/>
        </w:rPr>
      </w:pPr>
    </w:p>
    <w:p w:rsidR="001F419C" w:rsidRDefault="001F419C" w:rsidP="001F419C">
      <w:pPr>
        <w:pStyle w:val="12"/>
        <w:spacing w:before="0" w:after="0"/>
        <w:ind w:firstLine="902"/>
        <w:jc w:val="both"/>
        <w:rPr>
          <w:szCs w:val="24"/>
        </w:rPr>
      </w:pPr>
      <w:r>
        <w:rPr>
          <w:szCs w:val="24"/>
        </w:rPr>
        <w:t>Не существует какой-либо одной причины, из-за которой человек лишает себя жизни. Предрасполагающие факторы также различаются у разных людей, и не выявлено какого-то единого причинного фактора суицида.</w:t>
      </w:r>
    </w:p>
    <w:p w:rsidR="001F419C" w:rsidRDefault="001F419C" w:rsidP="001F419C">
      <w:pPr>
        <w:pStyle w:val="12"/>
        <w:spacing w:before="0" w:after="0"/>
        <w:ind w:firstLine="902"/>
        <w:jc w:val="both"/>
        <w:rPr>
          <w:szCs w:val="24"/>
        </w:rPr>
      </w:pPr>
    </w:p>
    <w:p w:rsidR="001F419C" w:rsidRDefault="001F419C" w:rsidP="001F419C">
      <w:pPr>
        <w:pStyle w:val="H2"/>
        <w:spacing w:before="0" w:after="0"/>
        <w:ind w:firstLine="902"/>
        <w:jc w:val="both"/>
        <w:rPr>
          <w:sz w:val="24"/>
          <w:szCs w:val="24"/>
        </w:rPr>
      </w:pPr>
      <w:r>
        <w:rPr>
          <w:sz w:val="24"/>
          <w:szCs w:val="24"/>
        </w:rPr>
        <w:t xml:space="preserve">Способы суицида. </w:t>
      </w:r>
    </w:p>
    <w:p w:rsidR="001F419C" w:rsidRDefault="001F419C" w:rsidP="001F419C">
      <w:pPr>
        <w:pStyle w:val="12"/>
        <w:numPr>
          <w:ilvl w:val="0"/>
          <w:numId w:val="10"/>
        </w:numPr>
        <w:spacing w:before="0" w:after="0"/>
        <w:ind w:left="0" w:firstLine="902"/>
        <w:jc w:val="both"/>
        <w:rPr>
          <w:szCs w:val="24"/>
        </w:rPr>
      </w:pPr>
      <w:r>
        <w:rPr>
          <w:szCs w:val="24"/>
        </w:rPr>
        <w:t xml:space="preserve">Отравления лекарственными препаратами. </w:t>
      </w:r>
    </w:p>
    <w:p w:rsidR="001F419C" w:rsidRDefault="001F419C" w:rsidP="001F419C">
      <w:pPr>
        <w:pStyle w:val="12"/>
        <w:numPr>
          <w:ilvl w:val="0"/>
          <w:numId w:val="10"/>
        </w:numPr>
        <w:spacing w:before="0" w:after="0"/>
        <w:ind w:left="0" w:firstLine="902"/>
        <w:jc w:val="both"/>
        <w:rPr>
          <w:szCs w:val="24"/>
        </w:rPr>
      </w:pPr>
      <w:r>
        <w:rPr>
          <w:szCs w:val="24"/>
        </w:rPr>
        <w:t xml:space="preserve">Отравления бытовой химией. </w:t>
      </w:r>
    </w:p>
    <w:p w:rsidR="001F419C" w:rsidRDefault="001F419C" w:rsidP="001F419C">
      <w:pPr>
        <w:pStyle w:val="12"/>
        <w:numPr>
          <w:ilvl w:val="0"/>
          <w:numId w:val="10"/>
        </w:numPr>
        <w:spacing w:before="0" w:after="0"/>
        <w:ind w:left="0" w:firstLine="902"/>
        <w:jc w:val="both"/>
        <w:rPr>
          <w:szCs w:val="24"/>
        </w:rPr>
      </w:pPr>
      <w:r>
        <w:rPr>
          <w:szCs w:val="24"/>
        </w:rPr>
        <w:t xml:space="preserve">Порезы вен и повешения. </w:t>
      </w:r>
    </w:p>
    <w:p w:rsidR="001F419C" w:rsidRDefault="001F419C" w:rsidP="001F419C">
      <w:pPr>
        <w:pStyle w:val="12"/>
        <w:numPr>
          <w:ilvl w:val="0"/>
          <w:numId w:val="10"/>
        </w:numPr>
        <w:spacing w:before="0" w:after="0"/>
        <w:ind w:left="0" w:firstLine="902"/>
        <w:jc w:val="both"/>
        <w:rPr>
          <w:szCs w:val="24"/>
        </w:rPr>
      </w:pPr>
      <w:r>
        <w:rPr>
          <w:szCs w:val="24"/>
        </w:rPr>
        <w:t xml:space="preserve">Большинство исследователей полагают, что фатальные ДТП с единственной жертвой – фактически суициды. </w:t>
      </w:r>
    </w:p>
    <w:p w:rsidR="001F419C" w:rsidRDefault="001F419C" w:rsidP="001F419C">
      <w:pPr>
        <w:pStyle w:val="12"/>
        <w:spacing w:before="0" w:after="0"/>
        <w:ind w:firstLine="902"/>
        <w:jc w:val="both"/>
        <w:rPr>
          <w:szCs w:val="24"/>
        </w:rPr>
      </w:pPr>
      <w:r>
        <w:rPr>
          <w:rStyle w:val="11"/>
        </w:rPr>
        <w:t xml:space="preserve">Типы саморазрушающего поведения: </w:t>
      </w:r>
    </w:p>
    <w:p w:rsidR="001F419C" w:rsidRDefault="001F419C" w:rsidP="001F419C">
      <w:pPr>
        <w:pStyle w:val="12"/>
        <w:numPr>
          <w:ilvl w:val="0"/>
          <w:numId w:val="10"/>
        </w:numPr>
        <w:spacing w:before="0" w:after="0"/>
        <w:ind w:left="0" w:firstLine="902"/>
        <w:jc w:val="both"/>
        <w:rPr>
          <w:szCs w:val="24"/>
        </w:rPr>
      </w:pPr>
      <w:r>
        <w:rPr>
          <w:szCs w:val="24"/>
        </w:rPr>
        <w:t xml:space="preserve">Угроза для жизни, </w:t>
      </w:r>
    </w:p>
    <w:p w:rsidR="001F419C" w:rsidRDefault="001F419C" w:rsidP="001F419C">
      <w:pPr>
        <w:pStyle w:val="12"/>
        <w:numPr>
          <w:ilvl w:val="0"/>
          <w:numId w:val="10"/>
        </w:numPr>
        <w:spacing w:before="0" w:after="0"/>
        <w:ind w:left="0" w:firstLine="902"/>
        <w:jc w:val="both"/>
        <w:rPr>
          <w:szCs w:val="24"/>
        </w:rPr>
      </w:pPr>
      <w:r>
        <w:rPr>
          <w:szCs w:val="24"/>
        </w:rPr>
        <w:t xml:space="preserve">Ущерб для физического здоровья, </w:t>
      </w:r>
    </w:p>
    <w:p w:rsidR="001F419C" w:rsidRDefault="001F419C" w:rsidP="001F419C">
      <w:pPr>
        <w:pStyle w:val="12"/>
        <w:numPr>
          <w:ilvl w:val="0"/>
          <w:numId w:val="10"/>
        </w:numPr>
        <w:spacing w:before="0" w:after="0"/>
        <w:ind w:left="0" w:firstLine="902"/>
        <w:jc w:val="both"/>
        <w:rPr>
          <w:szCs w:val="24"/>
        </w:rPr>
      </w:pPr>
      <w:r>
        <w:rPr>
          <w:szCs w:val="24"/>
        </w:rPr>
        <w:t xml:space="preserve">Ущерб для духовного и нравственного развития, </w:t>
      </w:r>
    </w:p>
    <w:p w:rsidR="001F419C" w:rsidRPr="00F87C63" w:rsidRDefault="001F419C" w:rsidP="001F419C">
      <w:pPr>
        <w:pStyle w:val="12"/>
        <w:numPr>
          <w:ilvl w:val="0"/>
          <w:numId w:val="10"/>
        </w:numPr>
        <w:spacing w:before="0" w:after="0"/>
        <w:ind w:left="0" w:firstLine="902"/>
        <w:jc w:val="both"/>
        <w:rPr>
          <w:szCs w:val="24"/>
        </w:rPr>
      </w:pPr>
      <w:r w:rsidRPr="00F87C63">
        <w:rPr>
          <w:szCs w:val="24"/>
        </w:rPr>
        <w:t xml:space="preserve">Ущерб для будущего социального статуса. </w:t>
      </w:r>
    </w:p>
    <w:p w:rsidR="001F419C" w:rsidRPr="00F87C63" w:rsidRDefault="001F419C" w:rsidP="001F419C">
      <w:pPr>
        <w:pStyle w:val="H2"/>
        <w:spacing w:before="0" w:after="0"/>
        <w:ind w:firstLine="902"/>
        <w:jc w:val="both"/>
        <w:rPr>
          <w:rStyle w:val="11"/>
          <w:b/>
          <w:sz w:val="24"/>
          <w:szCs w:val="24"/>
        </w:rPr>
      </w:pPr>
    </w:p>
    <w:p w:rsidR="001F419C" w:rsidRPr="00F87C63" w:rsidRDefault="001F419C" w:rsidP="001F419C">
      <w:pPr>
        <w:pStyle w:val="H2"/>
        <w:spacing w:before="0" w:after="0"/>
        <w:ind w:firstLine="902"/>
        <w:jc w:val="both"/>
        <w:rPr>
          <w:sz w:val="24"/>
          <w:szCs w:val="24"/>
        </w:rPr>
      </w:pPr>
      <w:r w:rsidRPr="00F87C63">
        <w:rPr>
          <w:rStyle w:val="11"/>
          <w:b/>
          <w:sz w:val="24"/>
          <w:szCs w:val="24"/>
        </w:rPr>
        <w:t xml:space="preserve">Методы исследования: </w:t>
      </w:r>
    </w:p>
    <w:p w:rsidR="001F419C" w:rsidRDefault="001F419C" w:rsidP="001F419C">
      <w:pPr>
        <w:pStyle w:val="12"/>
        <w:spacing w:before="0" w:after="0"/>
        <w:ind w:firstLine="902"/>
        <w:jc w:val="both"/>
        <w:rPr>
          <w:szCs w:val="24"/>
        </w:rPr>
      </w:pPr>
      <w:r>
        <w:rPr>
          <w:rStyle w:val="11"/>
        </w:rPr>
        <w:t xml:space="preserve">1.Диагностическое интервью со сбором семейного анамнеза. </w:t>
      </w:r>
    </w:p>
    <w:p w:rsidR="001F419C" w:rsidRDefault="001F419C" w:rsidP="001F419C">
      <w:pPr>
        <w:pStyle w:val="12"/>
        <w:spacing w:before="0" w:after="0"/>
        <w:ind w:firstLine="902"/>
        <w:jc w:val="both"/>
        <w:rPr>
          <w:szCs w:val="24"/>
        </w:rPr>
      </w:pPr>
      <w:r>
        <w:rPr>
          <w:rStyle w:val="11"/>
        </w:rPr>
        <w:t xml:space="preserve">2. Тест Личко «ПДО». </w:t>
      </w:r>
      <w:r>
        <w:rPr>
          <w:szCs w:val="24"/>
        </w:rPr>
        <w:t xml:space="preserve">По тесту Личко «ПДО» определение неустойчивого типа акцентуации или в сочетании его с гипертимным, эмоционально-лабильным, шизоидным, эпилептоидным и истероидным может служить прямым указанием на высокий риск социальной дезадаптации и, вследствие углубления конфликта, риск развития саморазрушающего поведения. Риск социальной дезадаптации и развития саморазрушающего поведения зависит от уровня </w:t>
      </w:r>
      <w:r>
        <w:rPr>
          <w:rStyle w:val="11"/>
        </w:rPr>
        <w:t xml:space="preserve">дисфункции личности </w:t>
      </w:r>
      <w:r>
        <w:rPr>
          <w:szCs w:val="24"/>
        </w:rPr>
        <w:t xml:space="preserve">: </w:t>
      </w:r>
    </w:p>
    <w:p w:rsidR="001F419C" w:rsidRDefault="001F419C" w:rsidP="001F419C">
      <w:pPr>
        <w:pStyle w:val="12"/>
        <w:numPr>
          <w:ilvl w:val="0"/>
          <w:numId w:val="10"/>
        </w:numPr>
        <w:spacing w:before="0" w:after="0"/>
        <w:ind w:left="0" w:firstLine="902"/>
        <w:jc w:val="both"/>
        <w:rPr>
          <w:szCs w:val="24"/>
        </w:rPr>
      </w:pPr>
      <w:r>
        <w:rPr>
          <w:szCs w:val="24"/>
        </w:rPr>
        <w:t xml:space="preserve">Акцентуация характера и крайние варианты нормы. </w:t>
      </w:r>
    </w:p>
    <w:p w:rsidR="001F419C" w:rsidRDefault="001F419C" w:rsidP="001F419C">
      <w:pPr>
        <w:pStyle w:val="12"/>
        <w:numPr>
          <w:ilvl w:val="0"/>
          <w:numId w:val="10"/>
        </w:numPr>
        <w:spacing w:before="0" w:after="0"/>
        <w:ind w:left="0" w:firstLine="902"/>
        <w:jc w:val="both"/>
        <w:rPr>
          <w:szCs w:val="24"/>
        </w:rPr>
      </w:pPr>
      <w:r>
        <w:rPr>
          <w:szCs w:val="24"/>
        </w:rPr>
        <w:t xml:space="preserve">Непсихотические расстройства личности. </w:t>
      </w:r>
    </w:p>
    <w:p w:rsidR="001F419C" w:rsidRDefault="001F419C" w:rsidP="001F419C">
      <w:pPr>
        <w:pStyle w:val="12"/>
        <w:numPr>
          <w:ilvl w:val="0"/>
          <w:numId w:val="10"/>
        </w:numPr>
        <w:spacing w:before="0" w:after="0"/>
        <w:ind w:left="0" w:firstLine="902"/>
        <w:jc w:val="both"/>
        <w:rPr>
          <w:szCs w:val="24"/>
        </w:rPr>
      </w:pPr>
      <w:r>
        <w:rPr>
          <w:szCs w:val="24"/>
        </w:rPr>
        <w:t xml:space="preserve">Психотические расстройства личности . </w:t>
      </w:r>
    </w:p>
    <w:p w:rsidR="001F419C" w:rsidRDefault="001F419C" w:rsidP="001F419C">
      <w:pPr>
        <w:pStyle w:val="12"/>
        <w:spacing w:before="0" w:after="0"/>
        <w:ind w:firstLine="902"/>
        <w:jc w:val="both"/>
        <w:rPr>
          <w:szCs w:val="24"/>
        </w:rPr>
      </w:pPr>
      <w:r>
        <w:rPr>
          <w:rStyle w:val="11"/>
        </w:rPr>
        <w:t xml:space="preserve">3.Тест фрустрационной толерантности Розенцвейга </w:t>
      </w:r>
    </w:p>
    <w:p w:rsidR="001F419C" w:rsidRDefault="001F419C" w:rsidP="001F419C">
      <w:pPr>
        <w:pStyle w:val="12"/>
        <w:spacing w:before="0" w:after="0"/>
        <w:ind w:firstLine="902"/>
        <w:jc w:val="both"/>
        <w:rPr>
          <w:szCs w:val="24"/>
        </w:rPr>
      </w:pPr>
      <w:r>
        <w:rPr>
          <w:rStyle w:val="11"/>
        </w:rPr>
        <w:t xml:space="preserve">4. Тест «определение направленности личности Басса». </w:t>
      </w:r>
    </w:p>
    <w:p w:rsidR="001F419C" w:rsidRDefault="001F419C" w:rsidP="001F419C">
      <w:pPr>
        <w:pStyle w:val="12"/>
        <w:spacing w:before="0" w:after="0"/>
        <w:ind w:firstLine="902"/>
        <w:jc w:val="both"/>
        <w:rPr>
          <w:szCs w:val="24"/>
        </w:rPr>
      </w:pPr>
      <w:r>
        <w:rPr>
          <w:rStyle w:val="11"/>
        </w:rPr>
        <w:t xml:space="preserve">5.Тест тревожности Тэммл-Дорки-Амен. </w:t>
      </w:r>
    </w:p>
    <w:p w:rsidR="001F419C" w:rsidRDefault="001F419C" w:rsidP="001F419C">
      <w:pPr>
        <w:pStyle w:val="H2"/>
        <w:spacing w:before="0" w:after="0"/>
        <w:ind w:firstLine="902"/>
        <w:jc w:val="both"/>
        <w:rPr>
          <w:sz w:val="24"/>
          <w:szCs w:val="24"/>
        </w:rPr>
      </w:pPr>
    </w:p>
    <w:p w:rsidR="001F419C" w:rsidRDefault="001F419C" w:rsidP="001F419C">
      <w:pPr>
        <w:pStyle w:val="H3"/>
        <w:spacing w:before="0" w:after="0"/>
        <w:ind w:firstLine="902"/>
        <w:jc w:val="both"/>
        <w:rPr>
          <w:sz w:val="24"/>
          <w:szCs w:val="28"/>
        </w:rPr>
      </w:pPr>
      <w:r>
        <w:rPr>
          <w:sz w:val="24"/>
          <w:szCs w:val="28"/>
        </w:rPr>
        <w:t>Предотврашение суицидальных попыток</w:t>
      </w:r>
    </w:p>
    <w:p w:rsidR="001F419C" w:rsidRDefault="001F419C" w:rsidP="001F419C">
      <w:pPr>
        <w:pStyle w:val="12"/>
        <w:spacing w:before="0" w:after="0"/>
        <w:ind w:firstLine="902"/>
        <w:jc w:val="both"/>
        <w:rPr>
          <w:szCs w:val="24"/>
        </w:rPr>
      </w:pPr>
    </w:p>
    <w:p w:rsidR="001F419C" w:rsidRDefault="001F419C" w:rsidP="001F419C">
      <w:pPr>
        <w:pStyle w:val="12"/>
        <w:spacing w:before="0" w:after="0"/>
        <w:ind w:firstLine="902"/>
        <w:jc w:val="both"/>
        <w:rPr>
          <w:szCs w:val="24"/>
        </w:rPr>
      </w:pPr>
      <w:r>
        <w:rPr>
          <w:szCs w:val="24"/>
        </w:rPr>
        <w:t xml:space="preserve">Особую практическую значимость имеет усиление факторов, удерживающих детей от самоубийства: </w:t>
      </w:r>
    </w:p>
    <w:p w:rsidR="001F419C" w:rsidRDefault="001F419C" w:rsidP="001F419C">
      <w:pPr>
        <w:pStyle w:val="12"/>
        <w:numPr>
          <w:ilvl w:val="0"/>
          <w:numId w:val="11"/>
        </w:numPr>
        <w:spacing w:before="0" w:after="0"/>
        <w:ind w:left="0" w:firstLine="902"/>
        <w:jc w:val="both"/>
        <w:rPr>
          <w:szCs w:val="24"/>
        </w:rPr>
      </w:pPr>
      <w:r>
        <w:rPr>
          <w:szCs w:val="24"/>
        </w:rPr>
        <w:t xml:space="preserve">Раннее выявление и лечение психических заболеваний, протекающих с депрессивными расстройствами; </w:t>
      </w:r>
    </w:p>
    <w:p w:rsidR="001F419C" w:rsidRDefault="001F419C" w:rsidP="001F419C">
      <w:pPr>
        <w:pStyle w:val="12"/>
        <w:numPr>
          <w:ilvl w:val="0"/>
          <w:numId w:val="11"/>
        </w:numPr>
        <w:spacing w:before="0" w:after="0"/>
        <w:ind w:left="0" w:firstLine="902"/>
        <w:jc w:val="both"/>
        <w:rPr>
          <w:szCs w:val="24"/>
        </w:rPr>
      </w:pPr>
      <w:r>
        <w:rPr>
          <w:szCs w:val="24"/>
        </w:rPr>
        <w:t xml:space="preserve">Улучшение интегрированности в семье; </w:t>
      </w:r>
    </w:p>
    <w:p w:rsidR="001F419C" w:rsidRDefault="001F419C" w:rsidP="001F419C">
      <w:pPr>
        <w:pStyle w:val="12"/>
        <w:numPr>
          <w:ilvl w:val="0"/>
          <w:numId w:val="11"/>
        </w:numPr>
        <w:spacing w:before="0" w:after="0"/>
        <w:ind w:left="0" w:firstLine="902"/>
        <w:jc w:val="both"/>
        <w:rPr>
          <w:szCs w:val="24"/>
        </w:rPr>
      </w:pPr>
      <w:r>
        <w:rPr>
          <w:szCs w:val="24"/>
        </w:rPr>
        <w:t xml:space="preserve">Улучшение когнитивного функционирования, не достигшее уровня конкретного или формального мышления; </w:t>
      </w:r>
    </w:p>
    <w:p w:rsidR="001F419C" w:rsidRDefault="001F419C" w:rsidP="001F419C">
      <w:pPr>
        <w:pStyle w:val="12"/>
        <w:numPr>
          <w:ilvl w:val="0"/>
          <w:numId w:val="11"/>
        </w:numPr>
        <w:spacing w:before="0" w:after="0"/>
        <w:ind w:left="0" w:firstLine="902"/>
        <w:jc w:val="both"/>
        <w:rPr>
          <w:szCs w:val="24"/>
        </w:rPr>
      </w:pPr>
      <w:r>
        <w:rPr>
          <w:szCs w:val="24"/>
        </w:rPr>
        <w:t xml:space="preserve">Усиление культуральных и духовно-религиозных факторов, делающих суицид менее приемлемым или табуирующих его; </w:t>
      </w:r>
    </w:p>
    <w:p w:rsidR="001F419C" w:rsidRDefault="001F419C" w:rsidP="001F419C">
      <w:pPr>
        <w:pStyle w:val="12"/>
        <w:numPr>
          <w:ilvl w:val="0"/>
          <w:numId w:val="11"/>
        </w:numPr>
        <w:spacing w:before="0" w:after="0"/>
        <w:ind w:left="0" w:firstLine="902"/>
        <w:jc w:val="both"/>
        <w:rPr>
          <w:szCs w:val="24"/>
        </w:rPr>
      </w:pPr>
      <w:r>
        <w:rPr>
          <w:szCs w:val="24"/>
        </w:rPr>
        <w:t xml:space="preserve">Индивидуализированный педагогический и психологический подход, направленный на купирование травматизации и избирательно адресующийся к слабым сторонам личности (сенситивность, склонность к депрессивным состояниям). </w:t>
      </w:r>
    </w:p>
    <w:p w:rsidR="001F419C" w:rsidRDefault="001F419C" w:rsidP="001F419C">
      <w:pPr>
        <w:pStyle w:val="12"/>
        <w:numPr>
          <w:ilvl w:val="0"/>
          <w:numId w:val="11"/>
        </w:numPr>
        <w:spacing w:before="0" w:after="0"/>
        <w:ind w:left="0" w:firstLine="902"/>
        <w:jc w:val="both"/>
        <w:rPr>
          <w:szCs w:val="24"/>
        </w:rPr>
      </w:pPr>
      <w:r>
        <w:rPr>
          <w:szCs w:val="24"/>
        </w:rPr>
        <w:t xml:space="preserve">Снятие психологического напряжения в психотравмирующей ситуации. </w:t>
      </w:r>
    </w:p>
    <w:p w:rsidR="001F419C" w:rsidRDefault="001F419C" w:rsidP="001F419C">
      <w:pPr>
        <w:pStyle w:val="12"/>
        <w:numPr>
          <w:ilvl w:val="0"/>
          <w:numId w:val="11"/>
        </w:numPr>
        <w:spacing w:before="0" w:after="0"/>
        <w:ind w:left="0" w:firstLine="902"/>
        <w:jc w:val="both"/>
        <w:rPr>
          <w:szCs w:val="24"/>
        </w:rPr>
      </w:pPr>
      <w:r>
        <w:rPr>
          <w:szCs w:val="24"/>
        </w:rPr>
        <w:t xml:space="preserve">Уменьшение психологической зависимости от причины, повлекшей суицидальное поведение. </w:t>
      </w:r>
    </w:p>
    <w:p w:rsidR="001F419C" w:rsidRDefault="001F419C" w:rsidP="001F419C">
      <w:pPr>
        <w:pStyle w:val="12"/>
        <w:numPr>
          <w:ilvl w:val="0"/>
          <w:numId w:val="11"/>
        </w:numPr>
        <w:spacing w:before="0" w:after="0"/>
        <w:ind w:left="0" w:firstLine="902"/>
        <w:jc w:val="both"/>
        <w:rPr>
          <w:szCs w:val="24"/>
        </w:rPr>
      </w:pPr>
      <w:r>
        <w:rPr>
          <w:szCs w:val="24"/>
        </w:rPr>
        <w:t xml:space="preserve">Формирование компенсаторных механизмов поведения. </w:t>
      </w:r>
    </w:p>
    <w:p w:rsidR="001F419C" w:rsidRDefault="001F419C" w:rsidP="001F419C">
      <w:pPr>
        <w:pStyle w:val="12"/>
        <w:numPr>
          <w:ilvl w:val="0"/>
          <w:numId w:val="11"/>
        </w:numPr>
        <w:spacing w:before="0" w:after="0"/>
        <w:ind w:left="0" w:firstLine="902"/>
        <w:jc w:val="both"/>
        <w:rPr>
          <w:szCs w:val="24"/>
        </w:rPr>
      </w:pPr>
      <w:r>
        <w:rPr>
          <w:szCs w:val="24"/>
        </w:rPr>
        <w:t xml:space="preserve">Формирование адекватного отношения к жизни и смерти. </w:t>
      </w:r>
    </w:p>
    <w:p w:rsidR="001F419C" w:rsidRDefault="001F419C" w:rsidP="001F419C">
      <w:pPr>
        <w:pStyle w:val="H3"/>
        <w:spacing w:before="0" w:after="0"/>
        <w:ind w:firstLine="902"/>
        <w:jc w:val="both"/>
        <w:rPr>
          <w:sz w:val="24"/>
          <w:szCs w:val="24"/>
        </w:rPr>
      </w:pPr>
    </w:p>
    <w:p w:rsidR="001F419C" w:rsidRDefault="001F419C" w:rsidP="001F419C">
      <w:pPr>
        <w:pStyle w:val="H2"/>
        <w:spacing w:before="0" w:after="0"/>
        <w:ind w:firstLine="902"/>
        <w:jc w:val="both"/>
        <w:rPr>
          <w:sz w:val="24"/>
          <w:szCs w:val="24"/>
        </w:rPr>
      </w:pPr>
      <w:r>
        <w:rPr>
          <w:sz w:val="24"/>
          <w:szCs w:val="24"/>
        </w:rPr>
        <w:t>Виды психологической коррекции</w:t>
      </w:r>
    </w:p>
    <w:p w:rsidR="001F419C" w:rsidRDefault="001F419C" w:rsidP="001F419C">
      <w:pPr>
        <w:pStyle w:val="12"/>
        <w:spacing w:before="0" w:after="0"/>
        <w:ind w:firstLine="902"/>
        <w:jc w:val="both"/>
        <w:rPr>
          <w:szCs w:val="24"/>
        </w:rPr>
      </w:pPr>
      <w:r>
        <w:rPr>
          <w:szCs w:val="24"/>
        </w:rPr>
        <w:t xml:space="preserve">- Обучение социальным навыкам и умениям преодоления стресса. </w:t>
      </w:r>
    </w:p>
    <w:p w:rsidR="001F419C" w:rsidRDefault="001F419C" w:rsidP="001F419C">
      <w:pPr>
        <w:pStyle w:val="12"/>
        <w:spacing w:before="0" w:after="0"/>
        <w:ind w:firstLine="902"/>
        <w:jc w:val="both"/>
        <w:rPr>
          <w:szCs w:val="24"/>
        </w:rPr>
      </w:pPr>
      <w:r>
        <w:rPr>
          <w:szCs w:val="24"/>
        </w:rPr>
        <w:t xml:space="preserve">- Оказание подросткам социальной поддержки с помощью включения семьи, школы, друзей и т.д. </w:t>
      </w:r>
    </w:p>
    <w:p w:rsidR="001F419C" w:rsidRDefault="001F419C" w:rsidP="001F419C">
      <w:pPr>
        <w:pStyle w:val="12"/>
        <w:spacing w:before="0" w:after="0"/>
        <w:ind w:firstLine="902"/>
        <w:jc w:val="both"/>
        <w:rPr>
          <w:szCs w:val="24"/>
        </w:rPr>
      </w:pPr>
      <w:r>
        <w:rPr>
          <w:szCs w:val="24"/>
        </w:rPr>
        <w:t xml:space="preserve">- Социально-психологический тренинг проблем-разрешающего поведения, поиска социальной поддержки, ее восприятия и оказания. </w:t>
      </w:r>
    </w:p>
    <w:p w:rsidR="001F419C" w:rsidRDefault="001F419C" w:rsidP="001F419C">
      <w:pPr>
        <w:pStyle w:val="12"/>
        <w:spacing w:before="0" w:after="0"/>
        <w:ind w:firstLine="902"/>
        <w:jc w:val="both"/>
        <w:rPr>
          <w:szCs w:val="24"/>
        </w:rPr>
      </w:pPr>
      <w:r>
        <w:rPr>
          <w:szCs w:val="24"/>
        </w:rPr>
        <w:t>_ Индивидуальные и групповые психокоррекционные занятия по повышению самооценки, развитию адекватного отношения к собственной личности, эмпатии.</w:t>
      </w:r>
    </w:p>
    <w:p w:rsidR="001F419C" w:rsidRDefault="001F419C" w:rsidP="001F419C">
      <w:pPr>
        <w:pStyle w:val="12"/>
        <w:spacing w:before="0" w:after="0"/>
        <w:ind w:firstLine="902"/>
        <w:jc w:val="both"/>
        <w:rPr>
          <w:szCs w:val="24"/>
        </w:rPr>
      </w:pPr>
      <w:r>
        <w:rPr>
          <w:szCs w:val="24"/>
        </w:rPr>
        <w:t xml:space="preserve">- Овладение навыками практического применения активной стратегии решения проблем, совершенствование поиска социальной поддержки, </w:t>
      </w:r>
    </w:p>
    <w:p w:rsidR="001F419C" w:rsidRDefault="001F419C" w:rsidP="001F419C">
      <w:pPr>
        <w:pStyle w:val="12"/>
        <w:spacing w:before="0" w:after="0"/>
        <w:ind w:firstLine="902"/>
        <w:jc w:val="both"/>
        <w:rPr>
          <w:szCs w:val="24"/>
        </w:rPr>
      </w:pPr>
      <w:r>
        <w:rPr>
          <w:szCs w:val="24"/>
        </w:rPr>
        <w:t>- Психологическая коррекция пассивной стратегии избегания, увеличение уровня самоконтроля, замена «значимых других», выработка мотивации на достижение успеха (может быть основана на тренинге поведенческих навыков).</w:t>
      </w:r>
    </w:p>
    <w:p w:rsidR="001F419C" w:rsidRDefault="001F419C" w:rsidP="001F419C">
      <w:pPr>
        <w:pStyle w:val="12"/>
        <w:spacing w:before="0" w:after="0"/>
        <w:ind w:firstLine="902"/>
        <w:jc w:val="both"/>
        <w:rPr>
          <w:szCs w:val="24"/>
        </w:rPr>
      </w:pPr>
      <w:r>
        <w:rPr>
          <w:szCs w:val="24"/>
        </w:rPr>
        <w:t xml:space="preserve"> - Лица, находящиеся в предсуицидальном периоде, нуждаются в индивидуальной, групповой и (или) семейной психотерапии.</w:t>
      </w:r>
    </w:p>
    <w:p w:rsidR="001F419C" w:rsidRDefault="001F419C" w:rsidP="001F419C">
      <w:pPr>
        <w:pStyle w:val="12"/>
        <w:spacing w:before="0" w:after="0"/>
        <w:ind w:firstLine="902"/>
        <w:jc w:val="both"/>
        <w:rPr>
          <w:szCs w:val="24"/>
        </w:rPr>
      </w:pPr>
    </w:p>
    <w:p w:rsidR="001F419C" w:rsidRDefault="001F419C" w:rsidP="001F419C">
      <w:pPr>
        <w:ind w:firstLine="902"/>
        <w:jc w:val="both"/>
      </w:pPr>
    </w:p>
    <w:p w:rsidR="001F419C" w:rsidRDefault="001F419C" w:rsidP="001F419C">
      <w:pPr>
        <w:ind w:firstLine="902"/>
        <w:jc w:val="both"/>
        <w:rPr>
          <w:b/>
          <w:szCs w:val="28"/>
        </w:rPr>
      </w:pPr>
      <w:r>
        <w:br w:type="page"/>
      </w:r>
      <w:r>
        <w:rPr>
          <w:b/>
          <w:szCs w:val="28"/>
        </w:rPr>
        <w:t>Рекомендации педагогам и социальным работникам по профилактике суицидального поведения, ведения просветительской работы.</w:t>
      </w:r>
    </w:p>
    <w:p w:rsidR="001F419C" w:rsidRDefault="001F419C" w:rsidP="001F419C">
      <w:pPr>
        <w:pStyle w:val="12"/>
        <w:spacing w:before="0" w:after="0"/>
        <w:ind w:firstLine="902"/>
        <w:rPr>
          <w:b/>
        </w:rPr>
      </w:pPr>
    </w:p>
    <w:p w:rsidR="001F419C" w:rsidRDefault="001F419C" w:rsidP="001F419C">
      <w:pPr>
        <w:pStyle w:val="12"/>
        <w:spacing w:before="0" w:after="0"/>
        <w:ind w:firstLine="902"/>
        <w:jc w:val="both"/>
        <w:rPr>
          <w:szCs w:val="24"/>
        </w:rPr>
      </w:pPr>
      <w:r>
        <w:rPr>
          <w:rStyle w:val="11"/>
        </w:rPr>
        <w:t xml:space="preserve">I. Подбирайте ключи к разгадке суицида. </w:t>
      </w:r>
      <w:r>
        <w:rPr>
          <w:szCs w:val="24"/>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1F419C" w:rsidRDefault="001F419C" w:rsidP="001F419C">
      <w:pPr>
        <w:pStyle w:val="12"/>
        <w:spacing w:before="0" w:after="0"/>
        <w:ind w:firstLine="902"/>
        <w:jc w:val="both"/>
        <w:rPr>
          <w:szCs w:val="24"/>
        </w:rPr>
      </w:pPr>
      <w:r>
        <w:rPr>
          <w:rStyle w:val="13"/>
          <w:szCs w:val="24"/>
        </w:rPr>
        <w:t xml:space="preserve">Ищите признаки возможной опасности: </w:t>
      </w:r>
      <w:r w:rsidRPr="004F544E">
        <w:rPr>
          <w:szCs w:val="24"/>
          <w:u w:val="single"/>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w:t>
      </w:r>
      <w:r>
        <w:rPr>
          <w:szCs w:val="24"/>
        </w:rPr>
        <w:t xml:space="preserve">. Уловите проявления </w:t>
      </w:r>
      <w:r w:rsidRPr="004F544E">
        <w:rPr>
          <w:szCs w:val="24"/>
          <w:u w:val="single"/>
        </w:rPr>
        <w:t>беспомощности и безнадежности</w:t>
      </w:r>
      <w:r>
        <w:rPr>
          <w:szCs w:val="24"/>
        </w:rPr>
        <w:t xml:space="preserve"> и определите, не является ли человек </w:t>
      </w:r>
      <w:r w:rsidRPr="004F544E">
        <w:rPr>
          <w:szCs w:val="24"/>
          <w:u w:val="single"/>
        </w:rPr>
        <w:t>одиноким и изолированным</w:t>
      </w:r>
      <w:r>
        <w:rPr>
          <w:szCs w:val="24"/>
        </w:rPr>
        <w:t xml:space="preserve">. Чем больше будет людей, осознающих эти предостережения, тем значительнее шансы исчезновения самоубийства из перечня основных причин смерти. </w:t>
      </w:r>
    </w:p>
    <w:p w:rsidR="001F419C" w:rsidRDefault="001F419C" w:rsidP="001F419C">
      <w:pPr>
        <w:pStyle w:val="12"/>
        <w:spacing w:before="0" w:after="0"/>
        <w:ind w:firstLine="902"/>
        <w:jc w:val="both"/>
        <w:rPr>
          <w:szCs w:val="24"/>
        </w:rPr>
      </w:pPr>
      <w:r>
        <w:rPr>
          <w:rStyle w:val="11"/>
        </w:rPr>
        <w:t xml:space="preserve">2. Примите суицидента как личность. </w:t>
      </w:r>
      <w:r w:rsidRPr="004F544E">
        <w:rPr>
          <w:szCs w:val="24"/>
          <w:u w:val="single"/>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w:t>
      </w:r>
      <w:r>
        <w:rPr>
          <w:szCs w:val="24"/>
        </w:rPr>
        <w:t xml:space="preserve">.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1F419C" w:rsidRDefault="001F419C" w:rsidP="001F419C">
      <w:pPr>
        <w:pStyle w:val="12"/>
        <w:spacing w:before="0" w:after="0"/>
        <w:ind w:firstLine="902"/>
        <w:jc w:val="both"/>
        <w:rPr>
          <w:szCs w:val="24"/>
        </w:rPr>
      </w:pPr>
      <w:r>
        <w:rPr>
          <w:rStyle w:val="11"/>
        </w:rPr>
        <w:t xml:space="preserve">3. Установите заботливые взаимоотношения. </w:t>
      </w:r>
      <w:r>
        <w:rPr>
          <w:szCs w:val="24"/>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w:t>
      </w:r>
      <w:r w:rsidRPr="004F544E">
        <w:rPr>
          <w:szCs w:val="24"/>
          <w:u w:val="single"/>
        </w:rPr>
        <w:t>не только словами, но и невербальной эмпатией</w:t>
      </w:r>
      <w:r>
        <w:rPr>
          <w:szCs w:val="24"/>
        </w:rPr>
        <w:t xml:space="preserve">; в этих обстоятельствах </w:t>
      </w:r>
      <w:r w:rsidRPr="004F544E">
        <w:rPr>
          <w:szCs w:val="24"/>
          <w:u w:val="single"/>
        </w:rPr>
        <w:t>уместнее не морализирование, а поддержка</w:t>
      </w:r>
      <w:r>
        <w:rPr>
          <w:szCs w:val="24"/>
        </w:rPr>
        <w:t xml:space="preserve">. </w:t>
      </w:r>
    </w:p>
    <w:p w:rsidR="001F419C" w:rsidRDefault="001F419C" w:rsidP="001F419C">
      <w:pPr>
        <w:pStyle w:val="12"/>
        <w:spacing w:before="0" w:after="0"/>
        <w:ind w:firstLine="902"/>
        <w:jc w:val="both"/>
        <w:rPr>
          <w:szCs w:val="24"/>
        </w:rPr>
      </w:pPr>
      <w:r>
        <w:rPr>
          <w:szCs w:val="24"/>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1F419C" w:rsidRDefault="001F419C" w:rsidP="001F419C">
      <w:pPr>
        <w:pStyle w:val="12"/>
        <w:spacing w:before="0" w:after="0"/>
        <w:ind w:firstLine="902"/>
        <w:jc w:val="both"/>
        <w:rPr>
          <w:szCs w:val="24"/>
        </w:rPr>
      </w:pPr>
      <w:r>
        <w:rPr>
          <w:rStyle w:val="11"/>
        </w:rPr>
        <w:t xml:space="preserve">4. Будьте внимательным слушателем. </w:t>
      </w:r>
      <w:r w:rsidRPr="004F544E">
        <w:rPr>
          <w:szCs w:val="24"/>
          <w:u w:val="single"/>
        </w:rPr>
        <w:t>Суициденты особенно страдают от сильного чувства отчуждения</w:t>
      </w:r>
      <w:r>
        <w:rPr>
          <w:szCs w:val="24"/>
        </w:rPr>
        <w:t xml:space="preserve">.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w:t>
      </w:r>
      <w:r w:rsidRPr="004F544E">
        <w:rPr>
          <w:szCs w:val="24"/>
          <w:u w:val="single"/>
        </w:rPr>
        <w:t>Если человек страдает от депрессии, то ему нужно больше говорить самому</w:t>
      </w:r>
      <w:r>
        <w:rPr>
          <w:szCs w:val="24"/>
        </w:rPr>
        <w:t xml:space="preserve">, чем беседовать с ним. </w:t>
      </w:r>
    </w:p>
    <w:p w:rsidR="001F419C" w:rsidRDefault="001F419C" w:rsidP="001F419C">
      <w:pPr>
        <w:pStyle w:val="12"/>
        <w:spacing w:before="0" w:after="0"/>
        <w:ind w:firstLine="902"/>
        <w:jc w:val="both"/>
        <w:rPr>
          <w:szCs w:val="24"/>
        </w:rPr>
      </w:pPr>
      <w:r>
        <w:rPr>
          <w:szCs w:val="24"/>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w:t>
      </w:r>
      <w:r w:rsidRPr="004F544E">
        <w:rPr>
          <w:szCs w:val="24"/>
          <w:u w:val="single"/>
        </w:rPr>
        <w:t xml:space="preserve">Вы можете сказать: </w:t>
      </w:r>
      <w:r>
        <w:rPr>
          <w:szCs w:val="24"/>
          <w:u w:val="single"/>
        </w:rPr>
        <w:t>«</w:t>
      </w:r>
      <w:r w:rsidRPr="004F544E">
        <w:rPr>
          <w:szCs w:val="24"/>
          <w:u w:val="single"/>
        </w:rPr>
        <w:t>Я очень ценю вашу откровенность, ведь для того, чтобы поделиться своими чувствами, сейчас от вас требуется много мужества</w:t>
      </w:r>
      <w:r>
        <w:rPr>
          <w:szCs w:val="24"/>
          <w:u w:val="single"/>
        </w:rPr>
        <w:t>»</w:t>
      </w:r>
      <w:r>
        <w:rPr>
          <w:szCs w:val="24"/>
        </w:rPr>
        <w:t xml:space="preserve">.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1F419C" w:rsidRDefault="001F419C" w:rsidP="001F419C">
      <w:pPr>
        <w:pStyle w:val="12"/>
        <w:spacing w:before="0" w:after="0"/>
        <w:ind w:firstLine="902"/>
        <w:jc w:val="both"/>
        <w:rPr>
          <w:szCs w:val="24"/>
        </w:rPr>
      </w:pPr>
      <w:r>
        <w:rPr>
          <w:szCs w:val="24"/>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1F419C" w:rsidRDefault="001F419C" w:rsidP="001F419C">
      <w:pPr>
        <w:pStyle w:val="12"/>
        <w:spacing w:before="0" w:after="0"/>
        <w:ind w:firstLine="902"/>
        <w:jc w:val="both"/>
        <w:rPr>
          <w:szCs w:val="24"/>
        </w:rPr>
      </w:pPr>
      <w:r>
        <w:rPr>
          <w:rStyle w:val="11"/>
        </w:rPr>
        <w:t>5. Не спорьте</w:t>
      </w:r>
      <w:r>
        <w:rPr>
          <w:szCs w:val="24"/>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w:t>
      </w:r>
      <w:r w:rsidRPr="00D87B66">
        <w:rPr>
          <w:szCs w:val="24"/>
          <w:u w:val="single"/>
        </w:rPr>
        <w:t>спор б</w:t>
      </w:r>
      <w:r w:rsidRPr="004F544E">
        <w:rPr>
          <w:szCs w:val="24"/>
          <w:u w:val="single"/>
        </w:rPr>
        <w:t>локирует дальнейшее обсуждение</w:t>
      </w:r>
      <w:r>
        <w:rPr>
          <w:szCs w:val="24"/>
        </w:rPr>
        <w:t xml:space="preserve">;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rsidR="001F419C" w:rsidRDefault="001F419C" w:rsidP="001F419C">
      <w:pPr>
        <w:pStyle w:val="12"/>
        <w:spacing w:before="0" w:after="0"/>
        <w:ind w:firstLine="902"/>
        <w:jc w:val="both"/>
        <w:rPr>
          <w:szCs w:val="24"/>
        </w:rPr>
      </w:pPr>
      <w:r>
        <w:rPr>
          <w:szCs w:val="24"/>
        </w:rPr>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w:t>
      </w:r>
      <w:r w:rsidRPr="004F544E">
        <w:rPr>
          <w:szCs w:val="24"/>
          <w:u w:val="single"/>
        </w:rPr>
        <w:t>Ни в коем случае не проявляйте агрессию, если вы присутствуете при разговоре о самоубийстве</w:t>
      </w:r>
      <w:r>
        <w:rPr>
          <w:szCs w:val="24"/>
        </w:rPr>
        <w:t xml:space="preserve">,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1F419C" w:rsidRDefault="001F419C" w:rsidP="001F419C">
      <w:pPr>
        <w:pStyle w:val="12"/>
        <w:spacing w:before="0" w:after="0"/>
        <w:ind w:firstLine="902"/>
        <w:jc w:val="both"/>
        <w:rPr>
          <w:szCs w:val="24"/>
        </w:rPr>
      </w:pPr>
      <w:r>
        <w:rPr>
          <w:rStyle w:val="11"/>
        </w:rPr>
        <w:t xml:space="preserve">6. Задавайте вопросы. </w:t>
      </w:r>
      <w:r>
        <w:rPr>
          <w:szCs w:val="24"/>
        </w:rPr>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w:t>
      </w:r>
    </w:p>
    <w:p w:rsidR="001F419C" w:rsidRDefault="001F419C" w:rsidP="001F419C">
      <w:pPr>
        <w:pStyle w:val="12"/>
        <w:spacing w:before="0" w:after="0"/>
        <w:ind w:firstLine="902"/>
        <w:jc w:val="both"/>
        <w:rPr>
          <w:szCs w:val="24"/>
        </w:rPr>
      </w:pPr>
      <w:r w:rsidRPr="00007F56">
        <w:rPr>
          <w:szCs w:val="24"/>
          <w:u w:val="single"/>
        </w:rPr>
        <w:t xml:space="preserve">Лучший способ вмешаться в кризис – это заботливо задать прямой вопрос: </w:t>
      </w:r>
      <w:r>
        <w:rPr>
          <w:szCs w:val="24"/>
          <w:u w:val="single"/>
        </w:rPr>
        <w:t>«</w:t>
      </w:r>
      <w:r w:rsidRPr="00007F56">
        <w:rPr>
          <w:szCs w:val="24"/>
          <w:u w:val="single"/>
        </w:rPr>
        <w:t>Ты думаешь о самоубийстве?</w:t>
      </w:r>
      <w:r>
        <w:rPr>
          <w:szCs w:val="24"/>
          <w:u w:val="single"/>
        </w:rPr>
        <w:t>»</w:t>
      </w:r>
      <w:r>
        <w:rPr>
          <w:szCs w:val="24"/>
        </w:rPr>
        <w:t xml:space="preserve">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1F419C" w:rsidRDefault="001F419C" w:rsidP="001F419C">
      <w:pPr>
        <w:pStyle w:val="12"/>
        <w:spacing w:before="0" w:after="0"/>
        <w:ind w:firstLine="902"/>
        <w:jc w:val="both"/>
        <w:rPr>
          <w:szCs w:val="24"/>
        </w:rPr>
      </w:pPr>
      <w:r>
        <w:rPr>
          <w:szCs w:val="24"/>
        </w:rPr>
        <w:t xml:space="preserve">Следует </w:t>
      </w:r>
      <w:r w:rsidRPr="00007F56">
        <w:rPr>
          <w:szCs w:val="24"/>
          <w:u w:val="single"/>
        </w:rPr>
        <w:t xml:space="preserve">спокойно и доходчиво спросить о тревожащей ситуации, например: </w:t>
      </w:r>
      <w:r>
        <w:rPr>
          <w:szCs w:val="24"/>
          <w:u w:val="single"/>
        </w:rPr>
        <w:t>«</w:t>
      </w:r>
      <w:r w:rsidRPr="00007F56">
        <w:rPr>
          <w:szCs w:val="24"/>
          <w:u w:val="single"/>
        </w:rPr>
        <w:t xml:space="preserve">С каких пор вы считаете свою жизнь столь безнадежной? Kaк вы думаете, почему у вас появились эти чувства? </w:t>
      </w:r>
      <w:r>
        <w:rPr>
          <w:szCs w:val="24"/>
        </w:rPr>
        <w:t xml:space="preserve">Есть ли у вас конкретные соображения о том, каким образом покончить с собой? Если вы раньше размышляли о самоубийстве, что вас останавливало?» Чтобы помочь суициденту разобраться в своих мыслях, можно иногда перефразировать, </w:t>
      </w:r>
      <w:r w:rsidRPr="00007F56">
        <w:rPr>
          <w:szCs w:val="24"/>
          <w:u w:val="single"/>
        </w:rPr>
        <w:t xml:space="preserve">повторить наиболее существенные его ответы: </w:t>
      </w:r>
      <w:r>
        <w:rPr>
          <w:szCs w:val="24"/>
          <w:u w:val="single"/>
        </w:rPr>
        <w:t>«</w:t>
      </w:r>
      <w:r w:rsidRPr="00007F56">
        <w:rPr>
          <w:szCs w:val="24"/>
          <w:u w:val="single"/>
        </w:rPr>
        <w:t>Иными словами, вы говорите...</w:t>
      </w:r>
      <w:r>
        <w:rPr>
          <w:szCs w:val="24"/>
          <w:u w:val="single"/>
        </w:rPr>
        <w:t>»</w:t>
      </w:r>
      <w:r>
        <w:rPr>
          <w:szCs w:val="24"/>
        </w:rPr>
        <w:t xml:space="preserve">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1F419C" w:rsidRDefault="001F419C" w:rsidP="001F419C">
      <w:pPr>
        <w:pStyle w:val="12"/>
        <w:spacing w:before="0" w:after="0"/>
        <w:ind w:firstLine="902"/>
        <w:jc w:val="both"/>
        <w:rPr>
          <w:szCs w:val="24"/>
        </w:rPr>
      </w:pPr>
      <w:r>
        <w:rPr>
          <w:rStyle w:val="11"/>
        </w:rPr>
        <w:t xml:space="preserve">7. Не предлагайте неоправданных утешений. </w:t>
      </w:r>
      <w:r>
        <w:rPr>
          <w:szCs w:val="24"/>
        </w:rPr>
        <w:t xml:space="preserve">Одним из важных механизмов психологической защиты является рационализация. После того, что вы услышали от кого-то о суицидальной угрозе, </w:t>
      </w:r>
      <w:r w:rsidRPr="00007F56">
        <w:rPr>
          <w:szCs w:val="24"/>
        </w:rPr>
        <w:t xml:space="preserve">у вас может возникнуть желание сказать: </w:t>
      </w:r>
      <w:r>
        <w:rPr>
          <w:szCs w:val="24"/>
        </w:rPr>
        <w:t>«</w:t>
      </w:r>
      <w:r w:rsidRPr="00007F56">
        <w:rPr>
          <w:szCs w:val="24"/>
        </w:rPr>
        <w:t>Нет, вы так на самом деле не думаете</w:t>
      </w:r>
      <w:r>
        <w:rPr>
          <w:szCs w:val="24"/>
        </w:rPr>
        <w:t xml:space="preserve">». Для этих умозаключений зачастую нет никаких оснований за исключением вашей личной тревоги. </w:t>
      </w:r>
    </w:p>
    <w:p w:rsidR="001F419C" w:rsidRDefault="001F419C" w:rsidP="001F419C">
      <w:pPr>
        <w:pStyle w:val="12"/>
        <w:spacing w:before="0" w:after="0"/>
        <w:ind w:firstLine="902"/>
        <w:jc w:val="both"/>
        <w:rPr>
          <w:szCs w:val="24"/>
        </w:rPr>
      </w:pPr>
      <w:r>
        <w:rPr>
          <w:szCs w:val="24"/>
        </w:rPr>
        <w:t xml:space="preserve">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w:t>
      </w:r>
      <w:r w:rsidRPr="00007F56">
        <w:rPr>
          <w:szCs w:val="24"/>
          <w:u w:val="single"/>
        </w:rPr>
        <w:t xml:space="preserve">депрессивный человек может посчитать суждение типа: </w:t>
      </w:r>
      <w:r>
        <w:rPr>
          <w:szCs w:val="24"/>
          <w:u w:val="single"/>
        </w:rPr>
        <w:t>«</w:t>
      </w:r>
      <w:r w:rsidRPr="00007F56">
        <w:rPr>
          <w:szCs w:val="24"/>
          <w:u w:val="single"/>
        </w:rPr>
        <w:t>Вы на самом деле так не думаете</w:t>
      </w:r>
      <w:r>
        <w:rPr>
          <w:szCs w:val="24"/>
          <w:u w:val="single"/>
        </w:rPr>
        <w:t>»</w:t>
      </w:r>
      <w:r w:rsidRPr="00007F56">
        <w:rPr>
          <w:szCs w:val="24"/>
          <w:u w:val="single"/>
        </w:rPr>
        <w:t>, — как проявление отвержения и недоверия</w:t>
      </w:r>
      <w:r>
        <w:rPr>
          <w:szCs w:val="24"/>
        </w:rPr>
        <w:t xml:space="preserve">.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1F419C" w:rsidRDefault="001F419C" w:rsidP="001F419C">
      <w:pPr>
        <w:pStyle w:val="12"/>
        <w:spacing w:before="0" w:after="0"/>
        <w:ind w:firstLine="902"/>
        <w:jc w:val="both"/>
        <w:rPr>
          <w:szCs w:val="24"/>
        </w:rPr>
      </w:pPr>
      <w:r w:rsidRPr="00007F56">
        <w:rPr>
          <w:szCs w:val="24"/>
          <w:u w:val="single"/>
        </w:rPr>
        <w:t xml:space="preserve">Суицидальные люди с презрением относятся к замечаниям типа: </w:t>
      </w:r>
      <w:r>
        <w:rPr>
          <w:szCs w:val="24"/>
          <w:u w:val="single"/>
        </w:rPr>
        <w:t>«</w:t>
      </w:r>
      <w:r w:rsidRPr="00007F56">
        <w:rPr>
          <w:szCs w:val="24"/>
          <w:u w:val="single"/>
        </w:rPr>
        <w:t>Ничего, ничего, у всех есть такие же проблемы, как у тебя</w:t>
      </w:r>
      <w:r>
        <w:rPr>
          <w:szCs w:val="24"/>
          <w:u w:val="single"/>
        </w:rPr>
        <w:t>»</w:t>
      </w:r>
      <w:r>
        <w:rPr>
          <w:szCs w:val="24"/>
        </w:rPr>
        <w:t xml:space="preserve">,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 </w:t>
      </w:r>
    </w:p>
    <w:p w:rsidR="001F419C" w:rsidRDefault="001F419C" w:rsidP="001F419C">
      <w:pPr>
        <w:pStyle w:val="12"/>
        <w:spacing w:before="0" w:after="0"/>
        <w:ind w:firstLine="902"/>
        <w:jc w:val="both"/>
        <w:rPr>
          <w:szCs w:val="24"/>
        </w:rPr>
      </w:pPr>
      <w:r>
        <w:rPr>
          <w:rStyle w:val="11"/>
        </w:rPr>
        <w:t xml:space="preserve">8. Предложите конструктивные подходы. </w:t>
      </w:r>
      <w:r>
        <w:rPr>
          <w:szCs w:val="24"/>
        </w:rPr>
        <w:t xml:space="preserve">Вместо того, чтобы говорить суициденту: «Подумай, какую боль принесет твоя смерть близким», </w:t>
      </w:r>
      <w:r w:rsidRPr="00007F56">
        <w:rPr>
          <w:szCs w:val="24"/>
          <w:u w:val="single"/>
        </w:rPr>
        <w:t>попросите поразмыслить об альтернативных решениях, которые, возможно, еще не приходили ему в голову</w:t>
      </w:r>
      <w:r>
        <w:rPr>
          <w:szCs w:val="24"/>
        </w:rPr>
        <w:t xml:space="preserve">. </w:t>
      </w:r>
      <w:r w:rsidRPr="00007F56">
        <w:rPr>
          <w:szCs w:val="24"/>
          <w:u w:val="single"/>
        </w:rPr>
        <w:t>Одна из наиболее важных задач профилактики суицидов состоит в том, чтобы помочь определить источник психического дискомфорта.</w:t>
      </w:r>
      <w:r>
        <w:rPr>
          <w:szCs w:val="24"/>
        </w:rPr>
        <w:t xml:space="preserve"> Это может быть трудным, поскольку «питательной средой» суицида является секретность. Наиболее подходящими вопросами для стимуляции дискуссии могут быть: </w:t>
      </w:r>
      <w:r>
        <w:rPr>
          <w:szCs w:val="24"/>
          <w:u w:val="single"/>
        </w:rPr>
        <w:t>«</w:t>
      </w:r>
      <w:r w:rsidRPr="00007F56">
        <w:rPr>
          <w:szCs w:val="24"/>
          <w:u w:val="single"/>
        </w:rPr>
        <w:t>Что с вами случилось за последнее время? Когда вы почувствовали себя хуже?</w:t>
      </w:r>
      <w:r>
        <w:rPr>
          <w:szCs w:val="24"/>
        </w:rPr>
        <w:t xml:space="preserve">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1F419C" w:rsidRDefault="001F419C" w:rsidP="001F419C">
      <w:pPr>
        <w:pStyle w:val="12"/>
        <w:spacing w:before="0" w:after="0"/>
        <w:ind w:firstLine="902"/>
        <w:jc w:val="both"/>
        <w:rPr>
          <w:szCs w:val="24"/>
        </w:rPr>
      </w:pPr>
      <w:r>
        <w:rPr>
          <w:szCs w:val="24"/>
        </w:rPr>
        <w:t xml:space="preserve">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 Актуальная психотравмирующая ситуация может возникнуть из-за распада взаимоотношений с супругом или детьми. Человек может страдать от неразрешившегося горя или какой-либо соматической болезни. Поэтому следует принимать во внимание все его чувства и беды. </w:t>
      </w:r>
    </w:p>
    <w:p w:rsidR="001F419C" w:rsidRDefault="001F419C" w:rsidP="001F419C">
      <w:pPr>
        <w:pStyle w:val="12"/>
        <w:spacing w:before="0" w:after="0"/>
        <w:ind w:firstLine="902"/>
        <w:jc w:val="both"/>
        <w:rPr>
          <w:szCs w:val="24"/>
        </w:rPr>
      </w:pPr>
      <w:r>
        <w:rPr>
          <w:szCs w:val="24"/>
        </w:rPr>
        <w:t xml:space="preserve">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 </w:t>
      </w:r>
    </w:p>
    <w:p w:rsidR="001F419C" w:rsidRDefault="001F419C" w:rsidP="001F419C">
      <w:pPr>
        <w:pStyle w:val="12"/>
        <w:spacing w:before="0" w:after="0"/>
        <w:ind w:firstLine="902"/>
        <w:jc w:val="both"/>
        <w:rPr>
          <w:szCs w:val="24"/>
        </w:rPr>
      </w:pPr>
      <w:r>
        <w:rPr>
          <w:szCs w:val="24"/>
        </w:rPr>
        <w:t xml:space="preserve">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1F419C" w:rsidRDefault="001F419C" w:rsidP="001F419C">
      <w:pPr>
        <w:pStyle w:val="12"/>
        <w:spacing w:before="0" w:after="0"/>
        <w:ind w:firstLine="902"/>
        <w:jc w:val="both"/>
        <w:rPr>
          <w:szCs w:val="24"/>
        </w:rPr>
      </w:pPr>
      <w:r>
        <w:rPr>
          <w:rStyle w:val="11"/>
        </w:rPr>
        <w:t xml:space="preserve">9. Вселяйте надежду. </w:t>
      </w:r>
      <w:r>
        <w:rPr>
          <w:szCs w:val="24"/>
        </w:rPr>
        <w:t xml:space="preserve">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w:t>
      </w:r>
      <w:r w:rsidRPr="00007F56">
        <w:rPr>
          <w:szCs w:val="24"/>
          <w:u w:val="single"/>
        </w:rPr>
        <w:t>сосредоточение на том, что они говорят или чувствуют</w:t>
      </w:r>
      <w:r>
        <w:rPr>
          <w:szCs w:val="24"/>
        </w:rPr>
        <w:t xml:space="preserve">.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w:t>
      </w:r>
    </w:p>
    <w:p w:rsidR="001F419C" w:rsidRDefault="001F419C" w:rsidP="001F419C">
      <w:pPr>
        <w:pStyle w:val="12"/>
        <w:spacing w:before="0" w:after="0"/>
        <w:ind w:firstLine="902"/>
        <w:jc w:val="both"/>
        <w:rPr>
          <w:szCs w:val="24"/>
        </w:rPr>
      </w:pPr>
      <w:r>
        <w:rPr>
          <w:szCs w:val="24"/>
        </w:rPr>
        <w:t xml:space="preserve">Потерю надежд на достойное будущее отражают записки, оставленные самоубийцами. </w:t>
      </w:r>
      <w:r w:rsidRPr="00007F56">
        <w:rPr>
          <w:szCs w:val="24"/>
          <w:u w:val="single"/>
        </w:rPr>
        <w:t>Саморазрушение происходит, если люди утрачивают последние капли оптимизма, а их близкие каким-то образом подтверждают тщетность надежд</w:t>
      </w:r>
      <w:r>
        <w:rPr>
          <w:szCs w:val="24"/>
        </w:rPr>
        <w:t xml:space="preserve">.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w:t>
      </w:r>
      <w:r w:rsidRPr="00007F56">
        <w:rPr>
          <w:szCs w:val="24"/>
          <w:u w:val="single"/>
        </w:rPr>
        <w:t xml:space="preserve">Не имеет смысла говорить: </w:t>
      </w:r>
      <w:r>
        <w:rPr>
          <w:szCs w:val="24"/>
          <w:u w:val="single"/>
        </w:rPr>
        <w:t>«</w:t>
      </w:r>
      <w:r w:rsidRPr="00007F56">
        <w:rPr>
          <w:szCs w:val="24"/>
          <w:u w:val="single"/>
        </w:rPr>
        <w:t>Не волнуйся, все будет хорошо</w:t>
      </w:r>
      <w:r>
        <w:rPr>
          <w:szCs w:val="24"/>
          <w:u w:val="single"/>
        </w:rPr>
        <w:t>»</w:t>
      </w:r>
      <w:r>
        <w:rPr>
          <w:szCs w:val="24"/>
        </w:rPr>
        <w:t xml:space="preserve">, когда все хорошо быть </w:t>
      </w:r>
      <w:r>
        <w:rPr>
          <w:rStyle w:val="13"/>
          <w:szCs w:val="24"/>
        </w:rPr>
        <w:t xml:space="preserve">не </w:t>
      </w:r>
      <w:r>
        <w:rPr>
          <w:szCs w:val="24"/>
        </w:rPr>
        <w:t xml:space="preserve">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обоснованны. </w:t>
      </w:r>
      <w:r w:rsidRPr="000D6AD9">
        <w:rPr>
          <w:szCs w:val="24"/>
          <w:u w:val="single"/>
        </w:rPr>
        <w:t xml:space="preserve">Когда люди полностью теряют надежду на достойное будущее, они нуждаются в поддерживающем совете, в предложении какой-то альтернативы. </w:t>
      </w:r>
      <w:r>
        <w:rPr>
          <w:szCs w:val="24"/>
          <w:u w:val="single"/>
        </w:rPr>
        <w:t>«</w:t>
      </w:r>
      <w:r w:rsidRPr="000D6AD9">
        <w:rPr>
          <w:szCs w:val="24"/>
          <w:u w:val="single"/>
        </w:rPr>
        <w:t>Как вы могли бы изменить ситуацию?</w:t>
      </w:r>
      <w:r>
        <w:rPr>
          <w:szCs w:val="24"/>
          <w:u w:val="single"/>
        </w:rPr>
        <w:t>»</w:t>
      </w:r>
      <w:r w:rsidRPr="000D6AD9">
        <w:rPr>
          <w:szCs w:val="24"/>
          <w:u w:val="single"/>
        </w:rPr>
        <w:t xml:space="preserve">, </w:t>
      </w:r>
      <w:r>
        <w:rPr>
          <w:szCs w:val="24"/>
          <w:u w:val="single"/>
        </w:rPr>
        <w:t>«</w:t>
      </w:r>
      <w:r w:rsidRPr="000D6AD9">
        <w:rPr>
          <w:szCs w:val="24"/>
          <w:u w:val="single"/>
        </w:rPr>
        <w:t>К кому вы могли бы обратиться за помощью?</w:t>
      </w:r>
      <w:r>
        <w:rPr>
          <w:szCs w:val="24"/>
          <w:u w:val="single"/>
        </w:rPr>
        <w:t>»</w:t>
      </w:r>
      <w:r w:rsidRPr="000D6AD9">
        <w:rPr>
          <w:szCs w:val="24"/>
          <w:u w:val="single"/>
        </w:rPr>
        <w:t>,</w:t>
      </w:r>
      <w:r>
        <w:rPr>
          <w:szCs w:val="24"/>
        </w:rPr>
        <w:t xml:space="preserve"> «Какому вмешательству извне вы могли бы противостоять?».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 </w:t>
      </w:r>
    </w:p>
    <w:p w:rsidR="001F419C" w:rsidRDefault="001F419C" w:rsidP="001F419C">
      <w:pPr>
        <w:pStyle w:val="12"/>
        <w:spacing w:before="0" w:after="0"/>
        <w:ind w:firstLine="902"/>
        <w:jc w:val="both"/>
        <w:rPr>
          <w:szCs w:val="24"/>
        </w:rPr>
      </w:pPr>
      <w:r>
        <w:rPr>
          <w:szCs w:val="24"/>
        </w:rPr>
        <w:t xml:space="preserve">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1F419C" w:rsidRDefault="001F419C" w:rsidP="001F419C">
      <w:pPr>
        <w:pStyle w:val="12"/>
        <w:spacing w:before="0" w:after="0"/>
        <w:ind w:firstLine="902"/>
        <w:jc w:val="both"/>
        <w:rPr>
          <w:szCs w:val="24"/>
        </w:rPr>
      </w:pPr>
      <w:r>
        <w:rPr>
          <w:rStyle w:val="11"/>
        </w:rPr>
        <w:t xml:space="preserve">10. Оцените степень риска самоубийства. </w:t>
      </w:r>
      <w:r w:rsidRPr="000D6AD9">
        <w:rPr>
          <w:szCs w:val="24"/>
          <w:u w:val="single"/>
        </w:rPr>
        <w:t>Постарайтесь определить серьезность возможного самоубийства</w:t>
      </w:r>
      <w:r>
        <w:rPr>
          <w:szCs w:val="24"/>
        </w:rPr>
        <w:t xml:space="preserve">.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w:t>
      </w:r>
      <w:r w:rsidRPr="000D6AD9">
        <w:rPr>
          <w:szCs w:val="24"/>
          <w:u w:val="single"/>
        </w:rPr>
        <w:t xml:space="preserve">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w:t>
      </w:r>
      <w:r>
        <w:rPr>
          <w:szCs w:val="24"/>
        </w:rPr>
        <w:t xml:space="preserve">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 </w:t>
      </w:r>
    </w:p>
    <w:p w:rsidR="001F419C" w:rsidRDefault="001F419C" w:rsidP="001F419C">
      <w:pPr>
        <w:pStyle w:val="12"/>
        <w:spacing w:before="0" w:after="0"/>
        <w:ind w:firstLine="902"/>
        <w:jc w:val="both"/>
        <w:rPr>
          <w:szCs w:val="24"/>
        </w:rPr>
      </w:pPr>
      <w:r>
        <w:rPr>
          <w:rStyle w:val="11"/>
        </w:rPr>
        <w:t xml:space="preserve">11. Не оставляйте человека одного в ситуации высокого суицидального риска. </w:t>
      </w:r>
      <w:r w:rsidRPr="000D6AD9">
        <w:rPr>
          <w:szCs w:val="24"/>
          <w:u w:val="single"/>
        </w:rPr>
        <w:t>Оставайтесь с ним как можно дольше или попросите кого-нибудь побыть с ним, пока не разрешится кризис или не прибудет помощь.</w:t>
      </w:r>
      <w:r>
        <w:rPr>
          <w:szCs w:val="24"/>
        </w:rPr>
        <w:t xml:space="preserve">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1F419C" w:rsidRDefault="001F419C" w:rsidP="001F419C">
      <w:pPr>
        <w:pStyle w:val="12"/>
        <w:spacing w:before="0" w:after="0"/>
        <w:ind w:firstLine="902"/>
        <w:jc w:val="both"/>
        <w:rPr>
          <w:szCs w:val="24"/>
        </w:rPr>
      </w:pPr>
      <w:r w:rsidRPr="000D6AD9">
        <w:rPr>
          <w:szCs w:val="24"/>
          <w:u w:val="single"/>
        </w:rPr>
        <w:t>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w:t>
      </w:r>
      <w:r>
        <w:rPr>
          <w:szCs w:val="24"/>
        </w:rPr>
        <w:t xml:space="preserve">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1F419C" w:rsidRDefault="001F419C" w:rsidP="001F419C">
      <w:pPr>
        <w:pStyle w:val="12"/>
        <w:spacing w:before="0" w:after="0"/>
        <w:ind w:firstLine="902"/>
        <w:jc w:val="both"/>
        <w:rPr>
          <w:szCs w:val="24"/>
        </w:rPr>
      </w:pPr>
      <w:r>
        <w:rPr>
          <w:rStyle w:val="11"/>
        </w:rPr>
        <w:t xml:space="preserve">12. Обратитесь за помощью к специалистам. </w:t>
      </w:r>
      <w:r>
        <w:rPr>
          <w:szCs w:val="24"/>
        </w:rPr>
        <w:t xml:space="preserve">Суициденты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 </w:t>
      </w:r>
    </w:p>
    <w:p w:rsidR="001F419C" w:rsidRDefault="001F419C" w:rsidP="001F419C">
      <w:pPr>
        <w:pStyle w:val="12"/>
        <w:spacing w:before="0" w:after="0"/>
        <w:ind w:firstLine="902"/>
        <w:jc w:val="both"/>
        <w:rPr>
          <w:szCs w:val="24"/>
        </w:rPr>
      </w:pPr>
      <w:r w:rsidRPr="00B8688C">
        <w:rPr>
          <w:szCs w:val="24"/>
          <w:u w:val="single"/>
        </w:rPr>
        <w:t>Для испытывающих суицидальные тенденции возможным помощником может оказаться священник</w:t>
      </w:r>
      <w:r>
        <w:rPr>
          <w:szCs w:val="24"/>
        </w:rPr>
        <w:t xml:space="preserve">.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w:t>
      </w:r>
    </w:p>
    <w:p w:rsidR="001F419C" w:rsidRDefault="001F419C" w:rsidP="001F419C">
      <w:pPr>
        <w:pStyle w:val="12"/>
        <w:spacing w:before="0" w:after="0"/>
        <w:ind w:firstLine="902"/>
        <w:jc w:val="both"/>
        <w:rPr>
          <w:szCs w:val="24"/>
        </w:rPr>
      </w:pPr>
      <w:r w:rsidRPr="000D6AD9">
        <w:rPr>
          <w:szCs w:val="24"/>
          <w:u w:val="single"/>
        </w:rPr>
        <w:t>Источником помощи являются врачи.</w:t>
      </w:r>
      <w:r>
        <w:rPr>
          <w:szCs w:val="24"/>
        </w:rPr>
        <w:t xml:space="preserve">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врач может назначить ему препараты для снижения интенсивности депрессивных переживаний. </w:t>
      </w:r>
    </w:p>
    <w:p w:rsidR="001F419C" w:rsidRDefault="001F419C" w:rsidP="001F419C">
      <w:pPr>
        <w:pStyle w:val="12"/>
        <w:spacing w:before="0" w:after="0"/>
        <w:ind w:firstLine="902"/>
        <w:jc w:val="both"/>
        <w:rPr>
          <w:szCs w:val="24"/>
        </w:rPr>
      </w:pPr>
      <w:r>
        <w:rPr>
          <w:szCs w:val="24"/>
        </w:rPr>
        <w:t xml:space="preserve">Ни в коем случае при суицидальной угрозе не следует недооценивать помощь </w:t>
      </w:r>
      <w:r w:rsidRPr="000D6AD9">
        <w:rPr>
          <w:szCs w:val="24"/>
          <w:u w:val="single"/>
        </w:rPr>
        <w:t>психиатров или клинических психологов.</w:t>
      </w:r>
      <w:r>
        <w:rPr>
          <w:szCs w:val="24"/>
        </w:rPr>
        <w:t xml:space="preserve">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w:t>
      </w:r>
    </w:p>
    <w:p w:rsidR="001F419C" w:rsidRDefault="001F419C" w:rsidP="001F419C">
      <w:pPr>
        <w:pStyle w:val="12"/>
        <w:spacing w:before="0" w:after="0"/>
        <w:ind w:firstLine="902"/>
        <w:jc w:val="both"/>
        <w:rPr>
          <w:szCs w:val="24"/>
        </w:rPr>
      </w:pPr>
      <w:r>
        <w:rPr>
          <w:szCs w:val="24"/>
        </w:rPr>
        <w:t xml:space="preserve">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1F419C" w:rsidRDefault="001F419C" w:rsidP="001F419C">
      <w:pPr>
        <w:pStyle w:val="12"/>
        <w:spacing w:before="0" w:after="0"/>
        <w:ind w:firstLine="902"/>
        <w:jc w:val="both"/>
        <w:rPr>
          <w:szCs w:val="24"/>
        </w:rPr>
      </w:pPr>
      <w:r>
        <w:rPr>
          <w:szCs w:val="24"/>
        </w:rPr>
        <w:t xml:space="preserve">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w:t>
      </w:r>
    </w:p>
    <w:p w:rsidR="001F419C" w:rsidRDefault="001F419C" w:rsidP="001F419C">
      <w:pPr>
        <w:pStyle w:val="12"/>
        <w:spacing w:before="0" w:after="0"/>
        <w:ind w:firstLine="902"/>
        <w:jc w:val="both"/>
        <w:rPr>
          <w:szCs w:val="24"/>
        </w:rPr>
      </w:pPr>
      <w:r>
        <w:rPr>
          <w:rStyle w:val="11"/>
        </w:rPr>
        <w:t xml:space="preserve">13. Важность сохранения заботы и поддержки. </w:t>
      </w:r>
      <w:r w:rsidRPr="000D6AD9">
        <w:rPr>
          <w:szCs w:val="24"/>
          <w:u w:val="single"/>
        </w:rPr>
        <w:t>Если критическая ситуация и миновала, то специалисты или семь</w:t>
      </w:r>
      <w:r>
        <w:rPr>
          <w:szCs w:val="24"/>
          <w:u w:val="single"/>
        </w:rPr>
        <w:t>я</w:t>
      </w:r>
      <w:r w:rsidRPr="000D6AD9">
        <w:rPr>
          <w:szCs w:val="24"/>
          <w:u w:val="single"/>
        </w:rPr>
        <w:t xml:space="preserve"> не могут позволить себе расслабиться.</w:t>
      </w:r>
      <w:r>
        <w:rPr>
          <w:szCs w:val="24"/>
        </w:rPr>
        <w:t xml:space="preserve">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 </w:t>
      </w:r>
    </w:p>
    <w:p w:rsidR="001F419C" w:rsidRDefault="001F419C" w:rsidP="001F419C">
      <w:pPr>
        <w:pStyle w:val="12"/>
        <w:spacing w:before="0" w:after="0"/>
        <w:ind w:firstLine="902"/>
        <w:jc w:val="both"/>
        <w:rPr>
          <w:szCs w:val="24"/>
        </w:rPr>
      </w:pPr>
      <w:r>
        <w:rPr>
          <w:szCs w:val="24"/>
        </w:rPr>
        <w:t xml:space="preserve">Иногда в суматохе жизни окружающие забывают о лицах,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w:t>
      </w:r>
    </w:p>
    <w:p w:rsidR="001F419C" w:rsidRPr="000D6AD9" w:rsidRDefault="001F419C" w:rsidP="001F419C">
      <w:pPr>
        <w:pStyle w:val="12"/>
        <w:spacing w:before="0" w:after="0"/>
        <w:ind w:firstLine="902"/>
        <w:jc w:val="both"/>
        <w:rPr>
          <w:szCs w:val="24"/>
          <w:u w:val="single"/>
        </w:rPr>
      </w:pPr>
      <w:r w:rsidRPr="000D6AD9">
        <w:rPr>
          <w:szCs w:val="24"/>
          <w:u w:val="single"/>
        </w:rPr>
        <w:t>Эмоциональные проблемы, приводящие к суициду, редко разрешаются полностью</w:t>
      </w:r>
      <w:r>
        <w:rPr>
          <w:szCs w:val="24"/>
        </w:rPr>
        <w:t xml:space="preserve">, даже когда кажется, что худшее позади. Поэтому никогда не следует обещать суициденту полной конфиденциальности. </w:t>
      </w:r>
      <w:r w:rsidRPr="000D6AD9">
        <w:rPr>
          <w:szCs w:val="24"/>
          <w:u w:val="single"/>
        </w:rPr>
        <w:t>Оказание помощи не означает, что необходимо соблюдать полное молчание.</w:t>
      </w:r>
      <w:r>
        <w:rPr>
          <w:szCs w:val="24"/>
        </w:rPr>
        <w:t xml:space="preserve"> Как правило, подавая сигналы возможного самоубийства, отчаявшийся человек просит о помощи. И, несомненно, </w:t>
      </w:r>
      <w:r w:rsidRPr="000D6AD9">
        <w:rPr>
          <w:szCs w:val="24"/>
          <w:u w:val="single"/>
        </w:rPr>
        <w:t xml:space="preserve">ситуация не разрешится до тех пор, пока суицидент не адаптируется в жизни. </w:t>
      </w:r>
    </w:p>
    <w:p w:rsidR="001F419C" w:rsidRDefault="001F419C" w:rsidP="001F419C">
      <w:pPr>
        <w:ind w:firstLine="902"/>
        <w:jc w:val="both"/>
      </w:pPr>
    </w:p>
    <w:p w:rsidR="001F419C" w:rsidRDefault="001F419C" w:rsidP="001F419C">
      <w:pPr>
        <w:ind w:firstLine="902"/>
        <w:jc w:val="both"/>
      </w:pPr>
      <w:r>
        <w:t>Литература:</w:t>
      </w:r>
    </w:p>
    <w:p w:rsidR="001F419C" w:rsidRDefault="001F419C" w:rsidP="001F419C">
      <w:pPr>
        <w:pStyle w:val="12"/>
        <w:numPr>
          <w:ilvl w:val="0"/>
          <w:numId w:val="10"/>
        </w:numPr>
        <w:spacing w:before="0" w:after="0"/>
        <w:ind w:left="0" w:firstLine="902"/>
        <w:jc w:val="both"/>
        <w:rPr>
          <w:szCs w:val="24"/>
        </w:rPr>
      </w:pPr>
      <w:r>
        <w:rPr>
          <w:rStyle w:val="13"/>
          <w:szCs w:val="24"/>
        </w:rPr>
        <w:t xml:space="preserve">«Профилактика суицидального поведения» </w:t>
      </w:r>
      <w:r>
        <w:rPr>
          <w:szCs w:val="24"/>
        </w:rPr>
        <w:t xml:space="preserve">Л. И. Адамова. </w:t>
      </w:r>
    </w:p>
    <w:p w:rsidR="001F419C" w:rsidRDefault="001F419C" w:rsidP="001F419C">
      <w:pPr>
        <w:pStyle w:val="12"/>
        <w:numPr>
          <w:ilvl w:val="0"/>
          <w:numId w:val="10"/>
        </w:numPr>
        <w:spacing w:before="0" w:after="0"/>
        <w:ind w:left="0" w:firstLine="902"/>
        <w:jc w:val="both"/>
        <w:rPr>
          <w:szCs w:val="24"/>
        </w:rPr>
      </w:pPr>
      <w:r>
        <w:rPr>
          <w:rStyle w:val="13"/>
          <w:szCs w:val="24"/>
        </w:rPr>
        <w:t xml:space="preserve">«О мерах профилактики суицида среди детей и подростков» </w:t>
      </w:r>
      <w:r>
        <w:rPr>
          <w:szCs w:val="24"/>
        </w:rPr>
        <w:t xml:space="preserve">Письмо Минобразования России от 26. 01. 2000 № 22-06-86 </w:t>
      </w:r>
    </w:p>
    <w:p w:rsidR="001F419C" w:rsidRDefault="001F419C" w:rsidP="001F419C">
      <w:pPr>
        <w:pStyle w:val="12"/>
        <w:numPr>
          <w:ilvl w:val="0"/>
          <w:numId w:val="10"/>
        </w:numPr>
        <w:spacing w:before="0" w:after="0"/>
        <w:ind w:left="0" w:firstLine="902"/>
        <w:jc w:val="both"/>
        <w:rPr>
          <w:szCs w:val="24"/>
        </w:rPr>
      </w:pPr>
      <w:r>
        <w:rPr>
          <w:rStyle w:val="13"/>
          <w:szCs w:val="24"/>
        </w:rPr>
        <w:t xml:space="preserve">«Суицид. Общие теории и предотвращение» </w:t>
      </w:r>
      <w:r>
        <w:rPr>
          <w:szCs w:val="24"/>
        </w:rPr>
        <w:t xml:space="preserve">Alan L . (перевод Брежнева). </w:t>
      </w:r>
    </w:p>
    <w:p w:rsidR="001F419C" w:rsidRDefault="001F419C" w:rsidP="001F419C">
      <w:pPr>
        <w:pStyle w:val="12"/>
        <w:numPr>
          <w:ilvl w:val="0"/>
          <w:numId w:val="10"/>
        </w:numPr>
        <w:spacing w:before="0" w:after="0"/>
        <w:ind w:left="0" w:firstLine="902"/>
        <w:jc w:val="both"/>
        <w:rPr>
          <w:szCs w:val="24"/>
        </w:rPr>
      </w:pPr>
      <w:r>
        <w:rPr>
          <w:rStyle w:val="13"/>
          <w:szCs w:val="24"/>
        </w:rPr>
        <w:t xml:space="preserve">«Ранняя диагностики терапия депрессий – важнейшие факторы профилактики суицидов у подростков» </w:t>
      </w:r>
      <w:r>
        <w:rPr>
          <w:szCs w:val="24"/>
        </w:rPr>
        <w:t>М. Г. Усов.</w:t>
      </w:r>
    </w:p>
    <w:p w:rsidR="001F419C" w:rsidRDefault="001F419C" w:rsidP="001F419C">
      <w:pPr>
        <w:pStyle w:val="12"/>
        <w:numPr>
          <w:ilvl w:val="0"/>
          <w:numId w:val="10"/>
        </w:numPr>
        <w:spacing w:before="0" w:after="0"/>
        <w:ind w:left="0" w:firstLine="902"/>
        <w:jc w:val="both"/>
        <w:rPr>
          <w:szCs w:val="24"/>
          <w:lang w:val="en-US"/>
        </w:rPr>
      </w:pPr>
      <w:r>
        <w:rPr>
          <w:szCs w:val="24"/>
        </w:rPr>
        <w:t xml:space="preserve"> </w:t>
      </w:r>
      <w:r>
        <w:rPr>
          <w:rStyle w:val="13"/>
          <w:szCs w:val="24"/>
          <w:lang w:val="en-US"/>
        </w:rPr>
        <w:t xml:space="preserve">Grollman, Earl A. Suicide Prevention, Intervention, Postvention.   Second Edition, </w:t>
      </w:r>
      <w:smartTag w:uri="urn:schemas-microsoft-com:office:smarttags" w:element="place">
        <w:r>
          <w:rPr>
            <w:rStyle w:val="13"/>
            <w:szCs w:val="24"/>
            <w:lang w:val="en-US"/>
          </w:rPr>
          <w:t>Beacon Hill</w:t>
        </w:r>
      </w:smartTag>
      <w:r>
        <w:rPr>
          <w:rStyle w:val="13"/>
          <w:szCs w:val="24"/>
          <w:lang w:val="en-US"/>
        </w:rPr>
        <w:t xml:space="preserve"> Press, 1988.</w:t>
      </w:r>
    </w:p>
    <w:p w:rsidR="001F419C" w:rsidRDefault="001F419C" w:rsidP="001F419C">
      <w:pPr>
        <w:pStyle w:val="12"/>
        <w:numPr>
          <w:ilvl w:val="0"/>
          <w:numId w:val="10"/>
        </w:numPr>
        <w:spacing w:before="0" w:after="0"/>
        <w:ind w:left="0" w:firstLine="902"/>
        <w:jc w:val="both"/>
        <w:rPr>
          <w:szCs w:val="24"/>
          <w:lang w:val="en-US"/>
        </w:rPr>
      </w:pPr>
      <w:r>
        <w:rPr>
          <w:szCs w:val="24"/>
        </w:rPr>
        <w:t>Интернет</w:t>
      </w:r>
      <w:r>
        <w:rPr>
          <w:szCs w:val="24"/>
          <w:lang w:val="en-US"/>
        </w:rPr>
        <w:t xml:space="preserve"> </w:t>
      </w:r>
      <w:r>
        <w:rPr>
          <w:szCs w:val="24"/>
        </w:rPr>
        <w:t>ресурсы</w:t>
      </w:r>
      <w:r>
        <w:rPr>
          <w:szCs w:val="24"/>
          <w:lang w:val="en-US"/>
        </w:rPr>
        <w:t xml:space="preserve">. </w:t>
      </w:r>
    </w:p>
    <w:p w:rsidR="001F419C" w:rsidRDefault="001F419C" w:rsidP="001F419C">
      <w:pPr>
        <w:ind w:firstLine="902"/>
      </w:pPr>
    </w:p>
    <w:p w:rsidR="001F419C" w:rsidRDefault="001F419C" w:rsidP="003E1949">
      <w:pPr>
        <w:shd w:val="clear" w:color="auto" w:fill="FFFFFF"/>
        <w:ind w:firstLine="902"/>
        <w:jc w:val="right"/>
        <w:rPr>
          <w:bCs/>
          <w:color w:val="000000"/>
        </w:rPr>
      </w:pPr>
      <w:r>
        <w:br w:type="page"/>
      </w:r>
      <w:r>
        <w:rPr>
          <w:bCs/>
          <w:color w:val="000000"/>
        </w:rPr>
        <w:t xml:space="preserve">Приложение </w:t>
      </w:r>
      <w:r w:rsidR="003E1949">
        <w:rPr>
          <w:bCs/>
          <w:color w:val="000000"/>
        </w:rPr>
        <w:t>5</w:t>
      </w:r>
    </w:p>
    <w:p w:rsidR="001F419C" w:rsidRDefault="001F419C" w:rsidP="001F419C">
      <w:pPr>
        <w:shd w:val="clear" w:color="auto" w:fill="FFFFFF"/>
        <w:ind w:firstLine="902"/>
        <w:jc w:val="right"/>
        <w:rPr>
          <w:bCs/>
          <w:color w:val="000000"/>
        </w:rPr>
      </w:pPr>
    </w:p>
    <w:p w:rsidR="001F419C" w:rsidRDefault="001F419C" w:rsidP="001F419C">
      <w:pPr>
        <w:pStyle w:val="21"/>
        <w:ind w:firstLine="902"/>
        <w:rPr>
          <w:b/>
          <w:bCs/>
        </w:rPr>
      </w:pPr>
      <w:r>
        <w:rPr>
          <w:b/>
          <w:bCs/>
        </w:rPr>
        <w:t>Рекомендации для руководителей организаций и должностных лиц по ведению беседы с человеком, находящемся в суицидоопасном состоянии</w:t>
      </w:r>
    </w:p>
    <w:p w:rsidR="001F419C" w:rsidRDefault="001F419C" w:rsidP="001F419C">
      <w:pPr>
        <w:shd w:val="clear" w:color="auto" w:fill="FFFFFF"/>
        <w:ind w:firstLine="902"/>
        <w:jc w:val="both"/>
        <w:rPr>
          <w:bCs/>
          <w:color w:val="000000"/>
        </w:rPr>
      </w:pPr>
    </w:p>
    <w:p w:rsidR="001F419C" w:rsidRDefault="001F419C" w:rsidP="001F419C">
      <w:pPr>
        <w:pStyle w:val="a3"/>
        <w:ind w:firstLine="902"/>
        <w:rPr>
          <w:b/>
          <w:bCs/>
        </w:rPr>
      </w:pPr>
      <w:r>
        <w:rPr>
          <w:b/>
          <w:bCs/>
        </w:rPr>
        <w:t>Общие рекомендации.</w:t>
      </w:r>
    </w:p>
    <w:p w:rsidR="001F419C" w:rsidRDefault="001F419C" w:rsidP="001F419C">
      <w:pPr>
        <w:pStyle w:val="a3"/>
        <w:ind w:firstLine="902"/>
      </w:pPr>
      <w:r>
        <w:t>Если Ваш подчиненный находится в эмоционально подавленном состоянии и его поведение показалось Вам суицидоопасным, безотлагательно пригласите его на беседу. Приглашение на беседу необходимо сделать обязательно лично, желательно с глазу на глаз. Ни в коем случае не следует вызывать человека к себе через третьих лиц. Местом беседы может быть служебный кабинет, но можно провести его не в столь «формальном» месте. Главное - отсутствие посторонних. Никто не должен прерывать разговора, сколько бы он не длился. Во время беседы будьте предельно внимательным, предельно заинтересованным собеседником. Покажите, что важнее этой беседы для вас сейчас ничего нет. Беседу желательно назначать в удобное для человека время. Ваша помощь окажется более эффективной, если беседа будет построена в соответствии с определ</w:t>
      </w:r>
      <w:r w:rsidR="00283277">
        <w:t>е</w:t>
      </w:r>
      <w:r>
        <w:t>нными принципами и складываться из нескольких последовательных этапов, каждый из которых имеет свою специфическую задачу.</w:t>
      </w:r>
    </w:p>
    <w:p w:rsidR="001F419C" w:rsidRDefault="001F419C" w:rsidP="001F419C">
      <w:pPr>
        <w:shd w:val="clear" w:color="auto" w:fill="FFFFFF"/>
        <w:ind w:firstLine="902"/>
        <w:jc w:val="both"/>
        <w:rPr>
          <w:bCs/>
          <w:i/>
          <w:color w:val="000000"/>
        </w:rPr>
      </w:pPr>
      <w:r>
        <w:rPr>
          <w:b/>
          <w:iCs/>
          <w:color w:val="000000"/>
        </w:rPr>
        <w:t>Начальный этап беседы.</w:t>
      </w:r>
      <w:r>
        <w:rPr>
          <w:bCs/>
          <w:i/>
          <w:color w:val="000000"/>
        </w:rPr>
        <w:t xml:space="preserve"> </w:t>
      </w:r>
    </w:p>
    <w:p w:rsidR="001F419C" w:rsidRDefault="001F419C" w:rsidP="001F419C">
      <w:pPr>
        <w:shd w:val="clear" w:color="auto" w:fill="FFFFFF"/>
        <w:ind w:firstLine="902"/>
        <w:jc w:val="both"/>
        <w:rPr>
          <w:bCs/>
        </w:rPr>
      </w:pPr>
      <w:r>
        <w:rPr>
          <w:bCs/>
          <w:color w:val="000000"/>
        </w:rPr>
        <w:t>Главная задача этого этапа заключается в установлении эмоционального контакта с человеком, приглаш</w:t>
      </w:r>
      <w:r w:rsidR="00283277">
        <w:rPr>
          <w:bCs/>
          <w:color w:val="000000"/>
        </w:rPr>
        <w:t>е</w:t>
      </w:r>
      <w:r>
        <w:rPr>
          <w:bCs/>
          <w:color w:val="000000"/>
        </w:rPr>
        <w:t>нным на беседу. Необходимо убедить собеседника в том, что его проблемы будут поняты, что вы искренне разделяете его заботы и трудности. На первом этапе рекомендуется только внимательное, терпеливое выслушивание, без проявлений сомнения и критики. Уточните также сведения о близких людях собеседника, так как именно они часто являются дополнительными источниками помощи и поддержки.</w:t>
      </w:r>
    </w:p>
    <w:p w:rsidR="001F419C" w:rsidRDefault="001F419C" w:rsidP="001F419C">
      <w:pPr>
        <w:shd w:val="clear" w:color="auto" w:fill="FFFFFF"/>
        <w:ind w:firstLine="902"/>
        <w:jc w:val="both"/>
        <w:rPr>
          <w:bCs/>
          <w:color w:val="000000"/>
        </w:rPr>
      </w:pPr>
      <w:r>
        <w:rPr>
          <w:b/>
          <w:iCs/>
          <w:color w:val="000000"/>
        </w:rPr>
        <w:t>Второй этап беседы.</w:t>
      </w:r>
      <w:r>
        <w:rPr>
          <w:bCs/>
          <w:i/>
          <w:color w:val="000000"/>
        </w:rPr>
        <w:t xml:space="preserve"> </w:t>
      </w:r>
    </w:p>
    <w:p w:rsidR="001F419C" w:rsidRDefault="001F419C" w:rsidP="001F419C">
      <w:pPr>
        <w:shd w:val="clear" w:color="auto" w:fill="FFFFFF"/>
        <w:ind w:firstLine="902"/>
        <w:jc w:val="both"/>
        <w:rPr>
          <w:bCs/>
        </w:rPr>
      </w:pPr>
      <w:r>
        <w:rPr>
          <w:bCs/>
          <w:color w:val="000000"/>
        </w:rPr>
        <w:t>В ходе второго этапа устанавливается последовательность событий, в результате которых сложилась конфликтная или проблемная ситуация, выясняется, что именно повлияло на душевное состояние собеседника. Один из наиболее существенных моментов этого этапа - снятие ощущения безвыходности ситуации. Постарайтесь убедить человека в том, что хотя вы, как и он считаете ситуацию очень серь</w:t>
      </w:r>
      <w:r w:rsidR="00283277">
        <w:rPr>
          <w:bCs/>
          <w:color w:val="000000"/>
        </w:rPr>
        <w:t>е</w:t>
      </w:r>
      <w:r>
        <w:rPr>
          <w:bCs/>
          <w:color w:val="000000"/>
        </w:rPr>
        <w:t>зной и значимой, но подобные ситуации возникают и у других людей и что положение дел поправимо. В завершение этого этапа беседы целесообразно использовать при</w:t>
      </w:r>
      <w:r w:rsidR="00283277">
        <w:rPr>
          <w:bCs/>
          <w:color w:val="000000"/>
        </w:rPr>
        <w:t>е</w:t>
      </w:r>
      <w:r>
        <w:rPr>
          <w:bCs/>
          <w:color w:val="000000"/>
        </w:rPr>
        <w:t>мы активного слушания, т.е. после выслушивания высказать ч</w:t>
      </w:r>
      <w:r w:rsidR="00283277">
        <w:rPr>
          <w:bCs/>
          <w:color w:val="000000"/>
        </w:rPr>
        <w:t>е</w:t>
      </w:r>
      <w:r>
        <w:rPr>
          <w:bCs/>
          <w:color w:val="000000"/>
        </w:rPr>
        <w:t>ткую формулировку ситуации, переживаемой человеком, попросить его уточнить не до конца понятое.</w:t>
      </w:r>
    </w:p>
    <w:p w:rsidR="001F419C" w:rsidRDefault="001F419C" w:rsidP="001F419C">
      <w:pPr>
        <w:shd w:val="clear" w:color="auto" w:fill="FFFFFF"/>
        <w:ind w:firstLine="902"/>
        <w:jc w:val="both"/>
        <w:rPr>
          <w:bCs/>
          <w:color w:val="000000"/>
        </w:rPr>
      </w:pPr>
      <w:r>
        <w:rPr>
          <w:b/>
          <w:iCs/>
          <w:color w:val="000000"/>
        </w:rPr>
        <w:t>Третий этап беседы.</w:t>
      </w:r>
      <w:r>
        <w:rPr>
          <w:bCs/>
          <w:i/>
          <w:color w:val="000000"/>
        </w:rPr>
        <w:t xml:space="preserve"> </w:t>
      </w:r>
    </w:p>
    <w:p w:rsidR="001F419C" w:rsidRDefault="001F419C" w:rsidP="001F419C">
      <w:pPr>
        <w:shd w:val="clear" w:color="auto" w:fill="FFFFFF"/>
        <w:ind w:firstLine="902"/>
        <w:jc w:val="both"/>
        <w:rPr>
          <w:bCs/>
          <w:color w:val="000000"/>
        </w:rPr>
      </w:pPr>
      <w:r>
        <w:rPr>
          <w:bCs/>
          <w:color w:val="000000"/>
        </w:rPr>
        <w:t xml:space="preserve">Этот этап представляет собой совместное планирование деятельности по преодолению кризисной ситуации. Следует иметь в виду, что вероятность реализации планируемых действий будет выше в тех случаях, когда в планировании ваш собеседник играет ведущую роль. Если он испытывает затруднения, предложите определенный вариант поведения, возможные способы разрешения ситуации, которые могут привести к выходу из психологического кризиса. </w:t>
      </w:r>
    </w:p>
    <w:p w:rsidR="001F419C" w:rsidRDefault="001F419C" w:rsidP="001F419C">
      <w:pPr>
        <w:shd w:val="clear" w:color="auto" w:fill="FFFFFF"/>
        <w:ind w:firstLine="902"/>
        <w:jc w:val="both"/>
        <w:rPr>
          <w:bCs/>
          <w:color w:val="000000"/>
        </w:rPr>
      </w:pPr>
      <w:r>
        <w:rPr>
          <w:bCs/>
          <w:color w:val="000000"/>
        </w:rPr>
        <w:t xml:space="preserve">Преодоление психотравмирующей ситуации разбивается на более мелкие, принципиально разрешимые задачи и для ближайших задач предлагается несколько предварительных решений. Итогом этого этапа беседы должен стать конструктивный план поведения, направленный на преодоление неблагоприятных обстоятельств. </w:t>
      </w:r>
    </w:p>
    <w:p w:rsidR="001F419C" w:rsidRDefault="001F419C" w:rsidP="001F419C">
      <w:pPr>
        <w:shd w:val="clear" w:color="auto" w:fill="FFFFFF"/>
        <w:ind w:firstLine="902"/>
        <w:jc w:val="both"/>
        <w:rPr>
          <w:bCs/>
        </w:rPr>
      </w:pPr>
      <w:r>
        <w:rPr>
          <w:bCs/>
          <w:color w:val="000000"/>
        </w:rPr>
        <w:t>Если имели место суицидальные высказывания надо постараться убедить собеседника отложить столь крайнюю меру «на потом», предложить прежде предпринять еще какие-нибудь меры или дождаться определ</w:t>
      </w:r>
      <w:r w:rsidR="00283277">
        <w:rPr>
          <w:bCs/>
          <w:color w:val="000000"/>
        </w:rPr>
        <w:t>е</w:t>
      </w:r>
      <w:r>
        <w:rPr>
          <w:bCs/>
          <w:color w:val="000000"/>
        </w:rPr>
        <w:t>нных событий, которые должны наступить в недал</w:t>
      </w:r>
      <w:r w:rsidR="00283277">
        <w:rPr>
          <w:bCs/>
          <w:color w:val="000000"/>
        </w:rPr>
        <w:t>е</w:t>
      </w:r>
      <w:r>
        <w:rPr>
          <w:bCs/>
          <w:color w:val="000000"/>
        </w:rPr>
        <w:t>ком будущем. Опыт показывает, что такая тактика более эффективна, чем прямое «отговаривание» от попытки самоубийства или осуждение подобной попытки. Открытое обсуждение с человеком его суицидальных намерений часто позволяет ему снизить имеющееся напряжение за счет проговаривания аутодеструктивных идей, их словесной «реализации».</w:t>
      </w:r>
    </w:p>
    <w:p w:rsidR="001F419C" w:rsidRDefault="001F419C" w:rsidP="001F419C">
      <w:pPr>
        <w:shd w:val="clear" w:color="auto" w:fill="FFFFFF"/>
        <w:ind w:firstLine="902"/>
        <w:jc w:val="both"/>
        <w:rPr>
          <w:bCs/>
          <w:color w:val="000000"/>
        </w:rPr>
      </w:pPr>
      <w:r>
        <w:rPr>
          <w:b/>
          <w:iCs/>
          <w:color w:val="000000"/>
        </w:rPr>
        <w:t>Завершающий этап беседы.</w:t>
      </w:r>
      <w:r>
        <w:rPr>
          <w:bCs/>
          <w:i/>
          <w:color w:val="000000"/>
        </w:rPr>
        <w:t xml:space="preserve"> </w:t>
      </w:r>
    </w:p>
    <w:p w:rsidR="001F419C" w:rsidRDefault="001F419C" w:rsidP="001F419C">
      <w:pPr>
        <w:shd w:val="clear" w:color="auto" w:fill="FFFFFF"/>
        <w:ind w:firstLine="902"/>
        <w:jc w:val="both"/>
        <w:rPr>
          <w:bCs/>
        </w:rPr>
      </w:pPr>
      <w:r>
        <w:rPr>
          <w:bCs/>
          <w:color w:val="000000"/>
        </w:rPr>
        <w:t>Этот этап окончательного формулирования решения, активной психологической поддержки и придания человеку уверенности в своих силах и возможностях. План действий должен быть выражен предельно ясно, последовательно и кратко.</w:t>
      </w:r>
    </w:p>
    <w:p w:rsidR="001F419C" w:rsidRDefault="001F419C" w:rsidP="001F419C">
      <w:pPr>
        <w:shd w:val="clear" w:color="auto" w:fill="FFFFFF"/>
        <w:ind w:firstLine="902"/>
        <w:jc w:val="both"/>
        <w:rPr>
          <w:bCs/>
        </w:rPr>
      </w:pPr>
      <w:r>
        <w:rPr>
          <w:bCs/>
          <w:color w:val="000000"/>
        </w:rPr>
        <w:t>Если в ходе беседы ваш собеседник неуверенно предлагал варианты разрешения кризисной ситуации, пессимистически оценивал будущее, активно высказывал суицидальные мысли, то необходимо безотлагательно направить его на консультацию психотерапевта, психолога или психиатра. Однако нельзя допускать никаких действий вопреки желанию человека. Любая информация, сообщенная вам в ходе беседы, не может быть передана без его согласия кому бы то ни было, а тем более стать предметом обсуждения в коллективе.</w:t>
      </w:r>
    </w:p>
    <w:p w:rsidR="001F419C" w:rsidRDefault="001F419C" w:rsidP="001F419C">
      <w:pPr>
        <w:shd w:val="clear" w:color="auto" w:fill="FFFFFF"/>
        <w:ind w:firstLine="902"/>
        <w:jc w:val="both"/>
        <w:rPr>
          <w:bCs/>
          <w:color w:val="000000"/>
        </w:rPr>
      </w:pPr>
      <w:r>
        <w:rPr>
          <w:bCs/>
          <w:color w:val="000000"/>
        </w:rPr>
        <w:t>Необходимо отметить, что период возможного, латентного пресуицида требует не только социальных мер и работы психолога, но часто и лечебных мероприятий, таких как фармакотерапия и психотерапия. В начальный период пресуицида показана госпитализация или амбулаторная терапия с обеспеченным надзором, а в острый пресуицид - срочная госпитализация. Вызов бригады скорой медицинской помощи в экстренной ситуации может оказаться необходимой мерой. В любом случае, необходимо обеспечить возможность как можно более срочной консультации специалиста КСПП.</w:t>
      </w:r>
    </w:p>
    <w:p w:rsidR="001F419C" w:rsidRDefault="001F419C" w:rsidP="001F419C">
      <w:pPr>
        <w:shd w:val="clear" w:color="auto" w:fill="FFFFFF"/>
        <w:ind w:firstLine="902"/>
        <w:jc w:val="both"/>
        <w:rPr>
          <w:bCs/>
          <w:color w:val="000000"/>
        </w:rPr>
      </w:pPr>
      <w:r>
        <w:rPr>
          <w:bCs/>
          <w:color w:val="000000"/>
        </w:rPr>
        <w:t xml:space="preserve">В соответствии с Законом Российской Федерации «О психиатрической помощи и правах граждан при ее оказании», человек, в силу психического расстройства представляющий непосредственную опасность для себя, может быть освидетельствован психиатром или госпитализирован в психиатрическое учреждение в недобровольном порядке. </w:t>
      </w:r>
    </w:p>
    <w:p w:rsidR="001F419C" w:rsidRDefault="001F419C" w:rsidP="001F419C">
      <w:pPr>
        <w:shd w:val="clear" w:color="auto" w:fill="FFFFFF"/>
        <w:ind w:firstLine="902"/>
        <w:jc w:val="both"/>
        <w:rPr>
          <w:bCs/>
          <w:color w:val="000000"/>
        </w:rPr>
      </w:pPr>
    </w:p>
    <w:p w:rsidR="001F419C" w:rsidRDefault="001F419C" w:rsidP="001F419C">
      <w:pPr>
        <w:shd w:val="clear" w:color="auto" w:fill="FFFFFF"/>
        <w:ind w:firstLine="902"/>
        <w:jc w:val="both"/>
        <w:rPr>
          <w:bCs/>
        </w:rPr>
      </w:pPr>
      <w:r>
        <w:rPr>
          <w:b/>
          <w:color w:val="000000"/>
        </w:rPr>
        <w:t>Основные рекомендации по поведению</w:t>
      </w:r>
      <w:r>
        <w:rPr>
          <w:bCs/>
          <w:color w:val="000000"/>
        </w:rPr>
        <w:t xml:space="preserve"> с человеком после провед</w:t>
      </w:r>
      <w:r w:rsidR="00283277">
        <w:rPr>
          <w:bCs/>
          <w:color w:val="000000"/>
        </w:rPr>
        <w:t>е</w:t>
      </w:r>
      <w:r>
        <w:rPr>
          <w:bCs/>
          <w:color w:val="000000"/>
        </w:rPr>
        <w:t>нной беседы до консультации с психологом или психиатром:</w:t>
      </w:r>
    </w:p>
    <w:p w:rsidR="001F419C" w:rsidRDefault="001F419C" w:rsidP="001F419C">
      <w:pPr>
        <w:shd w:val="clear" w:color="auto" w:fill="FFFFFF"/>
        <w:ind w:firstLine="902"/>
        <w:jc w:val="both"/>
        <w:rPr>
          <w:bCs/>
        </w:rPr>
      </w:pPr>
      <w:r>
        <w:rPr>
          <w:bCs/>
          <w:color w:val="000000"/>
        </w:rPr>
        <w:t>• отнеситесь ко всем высказываниям Вашего собеседника очень серьезно;</w:t>
      </w:r>
    </w:p>
    <w:p w:rsidR="001F419C" w:rsidRDefault="001F419C" w:rsidP="001F419C">
      <w:pPr>
        <w:shd w:val="clear" w:color="auto" w:fill="FFFFFF"/>
        <w:ind w:firstLine="902"/>
        <w:jc w:val="both"/>
        <w:rPr>
          <w:bCs/>
        </w:rPr>
      </w:pPr>
      <w:r>
        <w:rPr>
          <w:bCs/>
          <w:color w:val="000000"/>
        </w:rPr>
        <w:t>• продумайте план оказания посильной реальной помощи;</w:t>
      </w:r>
    </w:p>
    <w:p w:rsidR="001F419C" w:rsidRDefault="001F419C" w:rsidP="001F419C">
      <w:pPr>
        <w:shd w:val="clear" w:color="auto" w:fill="FFFFFF"/>
        <w:ind w:firstLine="902"/>
        <w:jc w:val="both"/>
        <w:rPr>
          <w:bCs/>
        </w:rPr>
      </w:pPr>
      <w:r>
        <w:rPr>
          <w:bCs/>
          <w:color w:val="000000"/>
        </w:rPr>
        <w:t>• учитывая повышенную вероятность неадекватных действий, создайте для него на какой-то период более спокойные условия: не давайте сложных, трудновыполнимых заданий, не оставляйте в одиночестве, водителей не посылайте в рейсы и т. д.;</w:t>
      </w:r>
    </w:p>
    <w:p w:rsidR="001F419C" w:rsidRDefault="001F419C" w:rsidP="001F419C">
      <w:pPr>
        <w:shd w:val="clear" w:color="auto" w:fill="FFFFFF"/>
        <w:ind w:firstLine="902"/>
        <w:jc w:val="both"/>
        <w:rPr>
          <w:bCs/>
        </w:rPr>
      </w:pPr>
      <w:r>
        <w:rPr>
          <w:bCs/>
          <w:color w:val="000000"/>
        </w:rPr>
        <w:t>• ставьте несложные задачи, успешное выполнение которых будет способствовать повышению самооценки личности.</w:t>
      </w: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ind w:firstLine="902"/>
      </w:pPr>
    </w:p>
    <w:p w:rsidR="001F419C" w:rsidRDefault="001F419C" w:rsidP="001F419C">
      <w:pPr>
        <w:shd w:val="clear" w:color="auto" w:fill="FFFFFF"/>
        <w:ind w:firstLine="902"/>
        <w:jc w:val="right"/>
        <w:rPr>
          <w:bCs/>
          <w:color w:val="000000"/>
        </w:rPr>
      </w:pPr>
      <w:r w:rsidRPr="00EB484C">
        <w:rPr>
          <w:bCs/>
          <w:color w:val="000000"/>
        </w:rPr>
        <w:t xml:space="preserve">Приложение </w:t>
      </w:r>
      <w:r w:rsidR="003E1949">
        <w:rPr>
          <w:bCs/>
          <w:color w:val="000000"/>
        </w:rPr>
        <w:t>6</w:t>
      </w:r>
    </w:p>
    <w:p w:rsidR="001F419C" w:rsidRPr="00EB484C" w:rsidRDefault="001F419C" w:rsidP="001F419C">
      <w:pPr>
        <w:shd w:val="clear" w:color="auto" w:fill="FFFFFF"/>
        <w:ind w:firstLine="902"/>
        <w:jc w:val="right"/>
        <w:rPr>
          <w:bCs/>
          <w:color w:val="000000"/>
        </w:rPr>
      </w:pPr>
    </w:p>
    <w:p w:rsidR="001F419C" w:rsidRPr="00A43A0F" w:rsidRDefault="001F419C" w:rsidP="001F419C">
      <w:pPr>
        <w:pStyle w:val="35"/>
        <w:shd w:val="clear" w:color="auto" w:fill="auto"/>
        <w:spacing w:before="0" w:line="240" w:lineRule="auto"/>
        <w:ind w:right="260" w:firstLine="902"/>
        <w:jc w:val="center"/>
        <w:rPr>
          <w:rFonts w:ascii="Times New Roman" w:hAnsi="Times New Roman" w:cs="Times New Roman"/>
          <w:b/>
          <w:sz w:val="24"/>
          <w:szCs w:val="24"/>
        </w:rPr>
      </w:pPr>
      <w:r w:rsidRPr="00A43A0F">
        <w:rPr>
          <w:rFonts w:ascii="Times New Roman" w:hAnsi="Times New Roman" w:cs="Times New Roman"/>
          <w:b/>
          <w:sz w:val="24"/>
          <w:szCs w:val="24"/>
        </w:rPr>
        <w:t>Суицидальные тенденции подростковых субкультур</w:t>
      </w:r>
    </w:p>
    <w:p w:rsidR="001F419C" w:rsidRPr="00A43A0F" w:rsidRDefault="001F419C" w:rsidP="001F419C">
      <w:pPr>
        <w:pStyle w:val="35"/>
        <w:shd w:val="clear" w:color="auto" w:fill="auto"/>
        <w:spacing w:before="0" w:line="240" w:lineRule="auto"/>
        <w:ind w:right="260" w:firstLine="902"/>
        <w:jc w:val="center"/>
        <w:rPr>
          <w:rFonts w:ascii="Times New Roman" w:hAnsi="Times New Roman" w:cs="Times New Roman"/>
          <w:sz w:val="28"/>
          <w:szCs w:val="28"/>
        </w:rPr>
      </w:pPr>
    </w:p>
    <w:p w:rsidR="001F419C" w:rsidRPr="00894186" w:rsidRDefault="001F419C" w:rsidP="001F419C">
      <w:pPr>
        <w:pStyle w:val="Default"/>
        <w:numPr>
          <w:ilvl w:val="0"/>
          <w:numId w:val="46"/>
        </w:numPr>
        <w:rPr>
          <w:b/>
        </w:rPr>
      </w:pPr>
      <w:r>
        <w:rPr>
          <w:b/>
        </w:rPr>
        <w:t>«</w:t>
      </w:r>
      <w:r w:rsidRPr="00A43A0F">
        <w:rPr>
          <w:b/>
        </w:rPr>
        <w:t>Группы смерти</w:t>
      </w:r>
      <w:r>
        <w:rPr>
          <w:b/>
        </w:rPr>
        <w:t>»</w:t>
      </w:r>
    </w:p>
    <w:p w:rsidR="001F419C" w:rsidRPr="00A43A0F" w:rsidRDefault="001F419C" w:rsidP="001F419C">
      <w:pPr>
        <w:pStyle w:val="Default"/>
        <w:ind w:firstLine="131"/>
        <w:jc w:val="both"/>
        <w:rPr>
          <w:b/>
        </w:rPr>
      </w:pPr>
    </w:p>
    <w:p w:rsidR="001F419C" w:rsidRPr="00894186" w:rsidRDefault="001F419C" w:rsidP="001F419C">
      <w:pPr>
        <w:pStyle w:val="Default"/>
        <w:ind w:firstLine="708"/>
        <w:jc w:val="both"/>
      </w:pPr>
      <w:r>
        <w:rPr>
          <w:rFonts w:eastAsia="Times New Roman"/>
          <w:b/>
          <w:bCs/>
          <w:lang w:eastAsia="ru-RU"/>
        </w:rPr>
        <w:t>«</w:t>
      </w:r>
      <w:r w:rsidRPr="00A43A0F">
        <w:rPr>
          <w:rFonts w:eastAsia="Times New Roman"/>
          <w:b/>
          <w:bCs/>
          <w:lang w:eastAsia="ru-RU"/>
        </w:rPr>
        <w:t>Группы смерти</w:t>
      </w:r>
      <w:r>
        <w:rPr>
          <w:rFonts w:eastAsia="Times New Roman"/>
          <w:b/>
          <w:bCs/>
          <w:lang w:eastAsia="ru-RU"/>
        </w:rPr>
        <w:t>»</w:t>
      </w:r>
      <w:r w:rsidRPr="00A43A0F">
        <w:rPr>
          <w:rFonts w:eastAsia="Times New Roman"/>
          <w:lang w:eastAsia="ru-RU"/>
        </w:rPr>
        <w:t xml:space="preserve"> – это закрытые группы в социальных сетях (например, </w:t>
      </w:r>
      <w:r>
        <w:rPr>
          <w:rFonts w:eastAsia="Times New Roman"/>
          <w:lang w:eastAsia="ru-RU"/>
        </w:rPr>
        <w:t>«</w:t>
      </w:r>
      <w:r w:rsidRPr="00A43A0F">
        <w:rPr>
          <w:rFonts w:eastAsia="Times New Roman"/>
          <w:lang w:eastAsia="ru-RU"/>
        </w:rPr>
        <w:t>Вконтакте</w:t>
      </w:r>
      <w:r>
        <w:rPr>
          <w:rFonts w:eastAsia="Times New Roman"/>
          <w:lang w:eastAsia="ru-RU"/>
        </w:rPr>
        <w:t>»</w:t>
      </w:r>
      <w:r w:rsidRPr="00A43A0F">
        <w:rPr>
          <w:rFonts w:eastAsia="Times New Roman"/>
          <w:lang w:eastAsia="ru-RU"/>
        </w:rPr>
        <w:t>),</w:t>
      </w:r>
      <w:r w:rsidRPr="00A43A0F">
        <w:t xml:space="preserve"> которые ж</w:t>
      </w:r>
      <w:r w:rsidR="00283277">
        <w:t>е</w:t>
      </w:r>
      <w:r w:rsidRPr="00A43A0F">
        <w:t>стко модерируются в одностороннем порядке,</w:t>
      </w:r>
      <w:r w:rsidRPr="00A43A0F">
        <w:rPr>
          <w:rFonts w:eastAsia="Times New Roman"/>
          <w:lang w:eastAsia="ru-RU"/>
        </w:rPr>
        <w:t xml:space="preserve"> </w:t>
      </w:r>
      <w:r w:rsidRPr="00A43A0F">
        <w:t>содержат</w:t>
      </w:r>
      <w:r w:rsidRPr="00A43A0F">
        <w:rPr>
          <w:rFonts w:eastAsia="Times New Roman"/>
          <w:lang w:eastAsia="ru-RU"/>
        </w:rPr>
        <w:t xml:space="preserve"> </w:t>
      </w:r>
      <w:r w:rsidRPr="00A43A0F">
        <w:t xml:space="preserve">депрессивные и аутоагрессивные материалы, </w:t>
      </w:r>
      <w:r w:rsidRPr="00A43A0F">
        <w:rPr>
          <w:rFonts w:eastAsia="Times New Roman"/>
          <w:lang w:eastAsia="ru-RU"/>
        </w:rPr>
        <w:t>пропагандируют суицид среди подростков [1],</w:t>
      </w:r>
      <w:r w:rsidRPr="00A43A0F">
        <w:t xml:space="preserve"> демонстрируют специфическую картину мира (</w:t>
      </w:r>
      <w:r>
        <w:t>«</w:t>
      </w:r>
      <w:r w:rsidRPr="00A43A0F">
        <w:t>суицидальную</w:t>
      </w:r>
      <w:r>
        <w:t>»</w:t>
      </w:r>
      <w:r w:rsidRPr="0078461C">
        <w:t xml:space="preserve"> субкультуру), в которой самоубийство не воспринимается как отклонение от нормы [4]. </w:t>
      </w:r>
      <w:r w:rsidRPr="0078461C">
        <w:rPr>
          <w:rFonts w:eastAsia="Times New Roman"/>
          <w:lang w:eastAsia="ru-RU"/>
        </w:rPr>
        <w:t xml:space="preserve">Некоторые группы проводят </w:t>
      </w:r>
      <w:r>
        <w:t>«</w:t>
      </w:r>
      <w:r w:rsidRPr="0078461C">
        <w:t>смертельную игру</w:t>
      </w:r>
      <w:r>
        <w:t>»</w:t>
      </w:r>
      <w:r w:rsidRPr="0078461C">
        <w:t xml:space="preserve"> </w:t>
      </w:r>
      <w:r w:rsidRPr="0078461C">
        <w:rPr>
          <w:rFonts w:eastAsia="Times New Roman"/>
          <w:lang w:eastAsia="ru-RU"/>
        </w:rPr>
        <w:t xml:space="preserve">– некий квест, который необходимо пройти. Эта игра имеет несколько названий, одно из них – </w:t>
      </w:r>
      <w:r>
        <w:rPr>
          <w:rFonts w:eastAsia="Times New Roman"/>
          <w:bCs/>
          <w:u w:val="single"/>
          <w:lang w:eastAsia="ru-RU"/>
        </w:rPr>
        <w:t>«</w:t>
      </w:r>
      <w:r w:rsidRPr="00545528">
        <w:rPr>
          <w:rFonts w:eastAsia="Times New Roman"/>
          <w:bCs/>
          <w:u w:val="single"/>
          <w:lang w:eastAsia="ru-RU"/>
        </w:rPr>
        <w:t>синий кит</w:t>
      </w:r>
      <w:r>
        <w:rPr>
          <w:rFonts w:eastAsia="Times New Roman"/>
          <w:bCs/>
          <w:u w:val="single"/>
          <w:lang w:eastAsia="ru-RU"/>
        </w:rPr>
        <w:t>»</w:t>
      </w:r>
      <w:r w:rsidRPr="0078461C">
        <w:rPr>
          <w:rFonts w:eastAsia="Times New Roman"/>
          <w:lang w:eastAsia="ru-RU"/>
        </w:rPr>
        <w:t xml:space="preserve"> (киты выбрасываются на берег, как бы совершая суицид). Игра включает в себя выполнение заданий</w:t>
      </w:r>
      <w:r>
        <w:rPr>
          <w:rFonts w:eastAsia="Times New Roman"/>
          <w:lang w:eastAsia="ru-RU"/>
        </w:rPr>
        <w:t xml:space="preserve">, которые могут содержать </w:t>
      </w:r>
      <w:r w:rsidRPr="0078461C">
        <w:t>просмотр видео и прослушивани</w:t>
      </w:r>
      <w:r>
        <w:t xml:space="preserve">е музыки угнетающего содержания, </w:t>
      </w:r>
      <w:r w:rsidRPr="0078461C">
        <w:t>отсутствие ночного сна</w:t>
      </w:r>
      <w:r>
        <w:t>, фотогрфирование м</w:t>
      </w:r>
      <w:r w:rsidR="00283277">
        <w:t>е</w:t>
      </w:r>
      <w:r>
        <w:t xml:space="preserve">ртвого животного, </w:t>
      </w:r>
      <w:r w:rsidRPr="0078461C">
        <w:t>нанесение самопорезов, ожогов и иных самоповреждений (сначала маленьких, практически безбол</w:t>
      </w:r>
      <w:r>
        <w:t xml:space="preserve">езненных, дальше больше), </w:t>
      </w:r>
      <w:r w:rsidRPr="0078461C">
        <w:t>причинени</w:t>
      </w:r>
      <w:r>
        <w:t xml:space="preserve">е другого вреда своему здоровью, </w:t>
      </w:r>
      <w:r w:rsidRPr="0078461C">
        <w:t>совершение самоубийства</w:t>
      </w:r>
      <w:r>
        <w:t>.</w:t>
      </w:r>
      <w:r w:rsidRPr="0078461C">
        <w:t xml:space="preserve"> </w:t>
      </w:r>
      <w:r>
        <w:t>П</w:t>
      </w:r>
      <w:r w:rsidRPr="0078461C">
        <w:t>рич</w:t>
      </w:r>
      <w:r w:rsidR="00283277">
        <w:t>е</w:t>
      </w:r>
      <w:r w:rsidRPr="0078461C">
        <w:t>м администраторы (кураторы) групп сами подсказывают каждому подростку свой способ совершения самоубийства [1]</w:t>
      </w:r>
      <w:r>
        <w:t xml:space="preserve">  («дистанционное убийство»). </w:t>
      </w:r>
      <w:r w:rsidRPr="0078461C">
        <w:t xml:space="preserve">При этом, несмотря на закрытие таких групп, постоянно </w:t>
      </w:r>
      <w:r>
        <w:t>«</w:t>
      </w:r>
      <w:r w:rsidRPr="0078461C">
        <w:t>по одному лекалу</w:t>
      </w:r>
      <w:r>
        <w:t>»</w:t>
      </w:r>
      <w:r w:rsidRPr="0078461C">
        <w:t xml:space="preserve"> создаются новые. </w:t>
      </w:r>
    </w:p>
    <w:p w:rsidR="001F419C" w:rsidRPr="0078461C" w:rsidRDefault="001F419C" w:rsidP="001F419C">
      <w:pPr>
        <w:ind w:firstLine="902"/>
        <w:jc w:val="both"/>
      </w:pPr>
      <w:r>
        <w:t xml:space="preserve">К </w:t>
      </w:r>
      <w:r w:rsidRPr="00545528">
        <w:rPr>
          <w:b/>
        </w:rPr>
        <w:t>предпосылкам возникновения</w:t>
      </w:r>
      <w:r w:rsidRPr="00545528">
        <w:t xml:space="preserve"> </w:t>
      </w:r>
      <w:r>
        <w:t>«</w:t>
      </w:r>
      <w:r w:rsidRPr="00545528">
        <w:t>групп смерти</w:t>
      </w:r>
      <w:r>
        <w:t>» можно отнести не только происходящее в</w:t>
      </w:r>
      <w:r w:rsidRPr="0078461C">
        <w:t xml:space="preserve"> последнее время происходит бурное развитие компьютерных игр</w:t>
      </w:r>
      <w:r>
        <w:t xml:space="preserve"> (75% детей находится в сети без присмотра)</w:t>
      </w:r>
      <w:r w:rsidRPr="0078461C">
        <w:t xml:space="preserve">, </w:t>
      </w:r>
      <w:r>
        <w:t>но</w:t>
      </w:r>
      <w:r w:rsidRPr="0078461C">
        <w:t xml:space="preserve"> </w:t>
      </w:r>
      <w:r>
        <w:t>и</w:t>
      </w:r>
      <w:r w:rsidRPr="0078461C">
        <w:t xml:space="preserve"> игрофикаци</w:t>
      </w:r>
      <w:r>
        <w:t>ю</w:t>
      </w:r>
      <w:r w:rsidRPr="0078461C">
        <w:t xml:space="preserve"> (геймеризаци</w:t>
      </w:r>
      <w:r>
        <w:t>ю</w:t>
      </w:r>
      <w:r w:rsidRPr="0078461C">
        <w:t>) жизни – использование игрового мышления в неигровых процессах с целью привлечения ауд</w:t>
      </w:r>
      <w:r>
        <w:t>итории, решения некоторых задач</w:t>
      </w:r>
      <w:r w:rsidRPr="0078461C">
        <w:t>,</w:t>
      </w:r>
      <w:r>
        <w:t xml:space="preserve"> так</w:t>
      </w:r>
      <w:r w:rsidRPr="0078461C">
        <w:t xml:space="preserve"> игровые подходы проникают в реальную жизнь.</w:t>
      </w:r>
    </w:p>
    <w:p w:rsidR="001F419C" w:rsidRPr="0078461C" w:rsidRDefault="001F419C" w:rsidP="001F419C">
      <w:pPr>
        <w:pStyle w:val="Default"/>
        <w:ind w:firstLine="902"/>
        <w:jc w:val="both"/>
      </w:pPr>
      <w:r w:rsidRPr="0078461C">
        <w:t>Сознание подростков подвергается качественным изменениям, происходящим при использовании современных информационных и компьютерных технологий в процессе социализации (киберсоциализации) [4]. При этом подростки как бы теряются между миром физического существования и миром, где ограничения можно обойти, наслаждаясь анонимной свободой под вымышленным именем (ником), включаясь в группы единомышленников, получая электронные знаки внимания (</w:t>
      </w:r>
      <w:r>
        <w:t>лайки), поддержку и понимание</w:t>
      </w:r>
      <w:r w:rsidRPr="0078461C">
        <w:t>.</w:t>
      </w:r>
    </w:p>
    <w:p w:rsidR="001F419C" w:rsidRPr="0078461C" w:rsidRDefault="001F419C" w:rsidP="001F419C">
      <w:pPr>
        <w:pStyle w:val="Default"/>
        <w:ind w:firstLine="902"/>
        <w:jc w:val="both"/>
      </w:pPr>
      <w:r w:rsidRPr="0078461C">
        <w:t xml:space="preserve">Особенностью подросткового возраста является тяга к </w:t>
      </w:r>
      <w:r w:rsidRPr="0078461C">
        <w:rPr>
          <w:color w:val="auto"/>
        </w:rPr>
        <w:t xml:space="preserve">нарушению общепринятого хода событий, устоявшихся норм поведения и морали. </w:t>
      </w:r>
      <w:r w:rsidRPr="0078461C">
        <w:t xml:space="preserve">С этим связана </w:t>
      </w:r>
      <w:r>
        <w:t>«</w:t>
      </w:r>
      <w:r w:rsidRPr="0078461C">
        <w:t>зараженность</w:t>
      </w:r>
      <w:r>
        <w:t>»</w:t>
      </w:r>
      <w:r w:rsidRPr="0078461C">
        <w:t xml:space="preserve"> сетевых подростковых сообществ виртуализированной жестокостью. </w:t>
      </w:r>
      <w:r>
        <w:rPr>
          <w:color w:val="auto"/>
        </w:rPr>
        <w:t>Свойственное</w:t>
      </w:r>
      <w:r w:rsidRPr="0078461C">
        <w:rPr>
          <w:color w:val="auto"/>
        </w:rPr>
        <w:t xml:space="preserve"> человеку стремление к вызовам и игре со смертью (пример из истории – </w:t>
      </w:r>
      <w:r w:rsidRPr="0078461C">
        <w:t>гладиаторские бои)</w:t>
      </w:r>
      <w:r w:rsidRPr="0078461C">
        <w:rPr>
          <w:color w:val="auto"/>
        </w:rPr>
        <w:t xml:space="preserve"> заостр</w:t>
      </w:r>
      <w:r w:rsidR="00283277">
        <w:rPr>
          <w:color w:val="auto"/>
        </w:rPr>
        <w:t>е</w:t>
      </w:r>
      <w:r w:rsidRPr="0078461C">
        <w:rPr>
          <w:color w:val="auto"/>
        </w:rPr>
        <w:t>нно проявляется в подростковом возрасте.</w:t>
      </w:r>
      <w:r>
        <w:t xml:space="preserve"> </w:t>
      </w:r>
      <w:r w:rsidRPr="0078461C">
        <w:t>В популярных онлайн-играх герои могут сколько угодно раз умирать и воскресать. Находясь в психологической зависимости от онлайн-игр, подросток часто не видит грани между реальностью и виртуальным миром. Чередование жизни и смерти становится в сознании подростка настолько естественным, что он не понимает, что после смерти никакой жизни быть не может.</w:t>
      </w:r>
    </w:p>
    <w:p w:rsidR="001F419C" w:rsidRPr="00545528" w:rsidRDefault="001F419C" w:rsidP="001F419C">
      <w:pPr>
        <w:pStyle w:val="Default"/>
        <w:ind w:firstLine="902"/>
        <w:jc w:val="both"/>
      </w:pPr>
      <w:r w:rsidRPr="0078461C">
        <w:t xml:space="preserve">Этими и некоторыми другими обстоятельствами пользуются администраторы </w:t>
      </w:r>
      <w:r>
        <w:t>«</w:t>
      </w:r>
      <w:r w:rsidRPr="0078461C">
        <w:t>групп смерти</w:t>
      </w:r>
      <w:r>
        <w:t>»</w:t>
      </w:r>
      <w:r w:rsidRPr="0078461C">
        <w:t xml:space="preserve"> в социальных сетях. Администратор (куратор) или бот (специальная программа, имитирующая человеческое общение) отправляет подростку приглашение для вступления в группу в виде вопросов, например: </w:t>
      </w:r>
      <w:r>
        <w:t>«</w:t>
      </w:r>
      <w:r w:rsidRPr="0078461C">
        <w:t>Достала учеба?</w:t>
      </w:r>
      <w:r>
        <w:t>»</w:t>
      </w:r>
      <w:r w:rsidRPr="0078461C">
        <w:t xml:space="preserve">, </w:t>
      </w:r>
      <w:r>
        <w:t>«</w:t>
      </w:r>
      <w:r w:rsidRPr="0078461C">
        <w:t>Родители не понимают?</w:t>
      </w:r>
      <w:r>
        <w:t>»</w:t>
      </w:r>
      <w:r w:rsidRPr="0078461C">
        <w:t>, тем самым задавая тон дальнейшего общения [1].</w:t>
      </w:r>
    </w:p>
    <w:p w:rsidR="001F419C" w:rsidRPr="0078461C" w:rsidRDefault="001F419C" w:rsidP="001F419C">
      <w:pPr>
        <w:pStyle w:val="Default"/>
        <w:ind w:firstLine="902"/>
        <w:jc w:val="both"/>
        <w:rPr>
          <w:b/>
        </w:rPr>
      </w:pPr>
      <w:r w:rsidRPr="0078461C">
        <w:rPr>
          <w:b/>
        </w:rPr>
        <w:t>1.</w:t>
      </w:r>
      <w:r>
        <w:rPr>
          <w:b/>
        </w:rPr>
        <w:t>1</w:t>
      </w:r>
      <w:r w:rsidRPr="0078461C">
        <w:rPr>
          <w:b/>
        </w:rPr>
        <w:t xml:space="preserve"> Техники психологического манипулирования в </w:t>
      </w:r>
      <w:r>
        <w:rPr>
          <w:b/>
        </w:rPr>
        <w:t>«</w:t>
      </w:r>
      <w:r w:rsidRPr="0078461C">
        <w:rPr>
          <w:b/>
        </w:rPr>
        <w:t>группах смерти</w:t>
      </w:r>
      <w:r>
        <w:rPr>
          <w:b/>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Эксплуатация травм и переживаний, таких как:</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rPr>
        <w:t xml:space="preserve">Неполная </w:t>
      </w:r>
      <w:r w:rsidRPr="0078461C">
        <w:rPr>
          <w:szCs w:val="24"/>
          <w:u w:val="single"/>
        </w:rPr>
        <w:t>семья</w:t>
      </w:r>
      <w:r w:rsidRPr="0078461C">
        <w:rPr>
          <w:szCs w:val="24"/>
        </w:rPr>
        <w:t>, потеря близких, отчуждение, жестокость, насилие, отвержение или заброшенность в семье, чувство ненужности, нежеланности для родителей, непонимание родителями своих детей, отсутствие сопереживания;</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u w:val="single"/>
        </w:rPr>
        <w:t>Школьные проблемы</w:t>
      </w:r>
      <w:r w:rsidRPr="0078461C">
        <w:rPr>
          <w:szCs w:val="24"/>
        </w:rPr>
        <w:t xml:space="preserve">, связанные с личностью учителя (авторитарной, попустительской), статусом в классе (изгой, </w:t>
      </w:r>
      <w:r>
        <w:rPr>
          <w:szCs w:val="24"/>
        </w:rPr>
        <w:t>«</w:t>
      </w:r>
      <w:r w:rsidRPr="0078461C">
        <w:rPr>
          <w:szCs w:val="24"/>
        </w:rPr>
        <w:t>объект насмешек</w:t>
      </w:r>
      <w:r>
        <w:rPr>
          <w:szCs w:val="24"/>
        </w:rPr>
        <w:t>»</w:t>
      </w:r>
      <w:r w:rsidRPr="0078461C">
        <w:rPr>
          <w:szCs w:val="24"/>
        </w:rPr>
        <w:t>), сниженной успеваемостью, сменой школы, класса [1, 11];</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rPr>
        <w:t>Другие (смерть близкого друга, в т.ч. суицид, разрыв отношений, серь</w:t>
      </w:r>
      <w:r w:rsidR="00283277">
        <w:rPr>
          <w:szCs w:val="24"/>
        </w:rPr>
        <w:t>е</w:t>
      </w:r>
      <w:r w:rsidRPr="0078461C">
        <w:rPr>
          <w:szCs w:val="24"/>
        </w:rPr>
        <w:t>зная травма или заболевание, кража личного имущества) [8];</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Эксплуатация факторов подросткового </w:t>
      </w:r>
      <w:r w:rsidRPr="0078461C">
        <w:rPr>
          <w:szCs w:val="24"/>
          <w:u w:val="single"/>
        </w:rPr>
        <w:t xml:space="preserve">кризиса идентичности – </w:t>
      </w:r>
      <w:r w:rsidRPr="0078461C">
        <w:rPr>
          <w:szCs w:val="24"/>
        </w:rPr>
        <w:t xml:space="preserve"> свойственных подростковому возрасту </w:t>
      </w:r>
      <w:r w:rsidRPr="0078461C">
        <w:rPr>
          <w:szCs w:val="24"/>
          <w:u w:val="single"/>
        </w:rPr>
        <w:t>утраты авторитетов</w:t>
      </w:r>
      <w:r w:rsidRPr="0078461C">
        <w:rPr>
          <w:szCs w:val="24"/>
        </w:rPr>
        <w:t xml:space="preserve"> и </w:t>
      </w:r>
      <w:r w:rsidRPr="0078461C">
        <w:rPr>
          <w:szCs w:val="24"/>
          <w:u w:val="single"/>
        </w:rPr>
        <w:t>объединения в группы</w:t>
      </w:r>
      <w:r w:rsidRPr="0078461C">
        <w:rPr>
          <w:szCs w:val="24"/>
        </w:rPr>
        <w:t xml:space="preserve"> со сверстниками;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Формирование </w:t>
      </w:r>
      <w:r w:rsidRPr="0078461C">
        <w:rPr>
          <w:szCs w:val="24"/>
          <w:u w:val="single"/>
        </w:rPr>
        <w:t>игровой зависимости</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Использование транса, </w:t>
      </w:r>
      <w:r w:rsidRPr="0078461C">
        <w:rPr>
          <w:szCs w:val="24"/>
          <w:u w:val="single"/>
        </w:rPr>
        <w:t>внушающих</w:t>
      </w:r>
      <w:r w:rsidRPr="0078461C">
        <w:rPr>
          <w:szCs w:val="24"/>
        </w:rPr>
        <w:t xml:space="preserve"> тактик и стратегий общения;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Нарушение сна</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Ограничение времени</w:t>
      </w:r>
      <w:r w:rsidRPr="0078461C">
        <w:rPr>
          <w:szCs w:val="24"/>
        </w:rPr>
        <w:t xml:space="preserve"> на принятие решений;</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Классическая манипуляция </w:t>
      </w:r>
      <w:r>
        <w:rPr>
          <w:szCs w:val="24"/>
          <w:u w:val="single"/>
        </w:rPr>
        <w:t>«</w:t>
      </w:r>
      <w:r w:rsidRPr="0078461C">
        <w:rPr>
          <w:szCs w:val="24"/>
          <w:u w:val="single"/>
        </w:rPr>
        <w:t>взять на слабо</w:t>
      </w:r>
      <w:r>
        <w:rPr>
          <w:szCs w:val="24"/>
          <w:u w:val="single"/>
        </w:rPr>
        <w:t>»</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Шантаж</w:t>
      </w:r>
      <w:r w:rsidRPr="0078461C">
        <w:rPr>
          <w:szCs w:val="24"/>
        </w:rPr>
        <w:t xml:space="preserve"> подростка конфиденциальной или компрометирующей информацией;</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Эксплуатация страха, чувства безнадежности, одиночества, собственной малоценности, внутренней напряженности, сниженной самооценки;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Романтизация и </w:t>
      </w:r>
      <w:r w:rsidRPr="0078461C">
        <w:rPr>
          <w:szCs w:val="24"/>
          <w:u w:val="single"/>
        </w:rPr>
        <w:t>эстетизация смерти</w:t>
      </w:r>
      <w:r w:rsidRPr="0078461C">
        <w:rPr>
          <w:szCs w:val="24"/>
          <w:u w:val="single"/>
          <w:lang w:val="en-US"/>
        </w:rPr>
        <w:t>;</w:t>
      </w:r>
      <w:r w:rsidRPr="0078461C">
        <w:rPr>
          <w:szCs w:val="24"/>
          <w:u w:val="single"/>
        </w:rPr>
        <w:t xml:space="preserve"> </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Представление самоубийства в </w:t>
      </w:r>
      <w:r w:rsidRPr="0078461C">
        <w:rPr>
          <w:szCs w:val="24"/>
          <w:u w:val="single"/>
        </w:rPr>
        <w:t>модных терминах</w:t>
      </w:r>
      <w:r w:rsidRPr="0078461C">
        <w:rPr>
          <w:szCs w:val="24"/>
        </w:rPr>
        <w:t xml:space="preserve">, в </w:t>
      </w:r>
      <w:r w:rsidRPr="0078461C">
        <w:rPr>
          <w:szCs w:val="24"/>
          <w:u w:val="single"/>
        </w:rPr>
        <w:t>шутливой</w:t>
      </w:r>
      <w:r w:rsidRPr="0078461C">
        <w:rPr>
          <w:szCs w:val="24"/>
        </w:rPr>
        <w:t xml:space="preserve"> форме;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Эксплуатация чувства превосходства, элитарности, избранности и </w:t>
      </w:r>
      <w:r w:rsidRPr="0078461C">
        <w:rPr>
          <w:szCs w:val="24"/>
          <w:u w:val="single"/>
        </w:rPr>
        <w:t>максимализма,</w:t>
      </w:r>
      <w:r w:rsidRPr="0078461C">
        <w:rPr>
          <w:szCs w:val="24"/>
        </w:rPr>
        <w:t xml:space="preserve"> превознесение образа самоубийцы;</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Эксплуатация </w:t>
      </w:r>
      <w:r w:rsidRPr="0078461C">
        <w:rPr>
          <w:szCs w:val="24"/>
          <w:u w:val="single"/>
        </w:rPr>
        <w:t>подражательного поведения</w:t>
      </w:r>
      <w:r w:rsidRPr="0078461C">
        <w:rPr>
          <w:szCs w:val="24"/>
        </w:rPr>
        <w:t xml:space="preserve"> – свойственной подростковому возрасту реакции имитации (предыдущий суицид  в семье или среди знакомых может служить деструктивной моделью);</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Использование </w:t>
      </w:r>
      <w:r w:rsidRPr="0078461C">
        <w:rPr>
          <w:szCs w:val="24"/>
          <w:u w:val="single"/>
        </w:rPr>
        <w:t>нереалистичности представлений о смерти</w:t>
      </w:r>
      <w:r w:rsidRPr="0078461C">
        <w:rPr>
          <w:szCs w:val="24"/>
        </w:rPr>
        <w:t xml:space="preserve"> у подростков, недопонимания е</w:t>
      </w:r>
      <w:r w:rsidR="00283277">
        <w:rPr>
          <w:szCs w:val="24"/>
        </w:rPr>
        <w:t>е</w:t>
      </w:r>
      <w:r w:rsidRPr="0078461C">
        <w:rPr>
          <w:szCs w:val="24"/>
        </w:rPr>
        <w:t xml:space="preserve"> необратимости;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Групповая </w:t>
      </w:r>
      <w:r w:rsidRPr="0078461C">
        <w:rPr>
          <w:szCs w:val="24"/>
          <w:u w:val="single"/>
        </w:rPr>
        <w:t xml:space="preserve">суггестия </w:t>
      </w:r>
      <w:r w:rsidRPr="0078461C">
        <w:rPr>
          <w:szCs w:val="24"/>
        </w:rPr>
        <w:t xml:space="preserve">(психологическое воздействие на сознание, при котором происходит некритическое восприятие убеждений и установок), психическая </w:t>
      </w:r>
      <w:r w:rsidRPr="0078461C">
        <w:rPr>
          <w:szCs w:val="24"/>
          <w:u w:val="single"/>
        </w:rPr>
        <w:t>взаимоиндукция</w:t>
      </w:r>
      <w:r w:rsidRPr="0078461C">
        <w:rPr>
          <w:szCs w:val="24"/>
        </w:rPr>
        <w:t xml:space="preserve">, </w:t>
      </w:r>
      <w:r>
        <w:rPr>
          <w:szCs w:val="24"/>
        </w:rPr>
        <w:t>«</w:t>
      </w:r>
      <w:r w:rsidRPr="0078461C">
        <w:rPr>
          <w:szCs w:val="24"/>
        </w:rPr>
        <w:t>заразительность</w:t>
      </w:r>
      <w:r>
        <w:rPr>
          <w:szCs w:val="24"/>
        </w:rPr>
        <w:t>»</w:t>
      </w:r>
      <w:r w:rsidRPr="0078461C">
        <w:rPr>
          <w:szCs w:val="24"/>
        </w:rPr>
        <w:t xml:space="preserve"> и кластеризация суицидального поведения [4];</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Использование </w:t>
      </w:r>
      <w:r w:rsidRPr="0078461C">
        <w:rPr>
          <w:szCs w:val="24"/>
          <w:u w:val="single"/>
        </w:rPr>
        <w:t>ошибочного убеждения</w:t>
      </w:r>
      <w:r w:rsidRPr="0078461C">
        <w:rPr>
          <w:szCs w:val="24"/>
        </w:rPr>
        <w:t xml:space="preserve">, что в интернете можно найти больше </w:t>
      </w:r>
      <w:r>
        <w:rPr>
          <w:szCs w:val="24"/>
        </w:rPr>
        <w:t>«</w:t>
      </w:r>
      <w:r w:rsidRPr="0078461C">
        <w:rPr>
          <w:szCs w:val="24"/>
        </w:rPr>
        <w:t>сочувствующего понимания</w:t>
      </w:r>
      <w:r>
        <w:rPr>
          <w:szCs w:val="24"/>
        </w:rPr>
        <w:t>»</w:t>
      </w:r>
      <w:r w:rsidRPr="0078461C">
        <w:rPr>
          <w:szCs w:val="24"/>
        </w:rPr>
        <w:t xml:space="preserve"> со стороны других людей и особенно сверстников, чем в официальных службах психологической (или иной) помощи, в семье, у друзей, медицинских работников: никто, якобы, не может их понять так, как участники таких групп [1].</w:t>
      </w:r>
    </w:p>
    <w:p w:rsidR="001F419C" w:rsidRPr="0078461C" w:rsidRDefault="001F419C" w:rsidP="001F419C">
      <w:pPr>
        <w:pStyle w:val="Default"/>
        <w:ind w:firstLine="902"/>
        <w:jc w:val="both"/>
        <w:rPr>
          <w:b/>
        </w:rPr>
      </w:pPr>
      <w:r w:rsidRPr="0078461C">
        <w:rPr>
          <w:b/>
        </w:rPr>
        <w:t>1.</w:t>
      </w:r>
      <w:r>
        <w:rPr>
          <w:b/>
        </w:rPr>
        <w:t>2</w:t>
      </w:r>
      <w:r w:rsidRPr="0078461C">
        <w:rPr>
          <w:b/>
        </w:rPr>
        <w:t xml:space="preserve"> Общие характеристики </w:t>
      </w:r>
      <w:r>
        <w:rPr>
          <w:b/>
        </w:rPr>
        <w:t>«</w:t>
      </w:r>
      <w:r w:rsidRPr="0078461C">
        <w:rPr>
          <w:b/>
        </w:rPr>
        <w:t>групп смерти</w:t>
      </w:r>
      <w:r>
        <w:rPr>
          <w:b/>
        </w:rPr>
        <w:t>»</w:t>
      </w:r>
    </w:p>
    <w:p w:rsidR="001F419C" w:rsidRPr="0078461C" w:rsidRDefault="001F419C" w:rsidP="001F419C">
      <w:pPr>
        <w:pStyle w:val="Default"/>
        <w:ind w:firstLine="902"/>
        <w:jc w:val="both"/>
      </w:pPr>
      <w:r w:rsidRPr="0078461C">
        <w:t xml:space="preserve">1) Идеология </w:t>
      </w:r>
      <w:r w:rsidRPr="0078461C">
        <w:rPr>
          <w:u w:val="single"/>
        </w:rPr>
        <w:t>обесценивания жизни</w:t>
      </w:r>
      <w:r w:rsidRPr="0078461C">
        <w:t>, бессмысленности человеческого существования;</w:t>
      </w:r>
    </w:p>
    <w:p w:rsidR="001F419C" w:rsidRPr="0078461C" w:rsidRDefault="001F419C" w:rsidP="001F419C">
      <w:pPr>
        <w:pStyle w:val="Default"/>
        <w:ind w:firstLine="902"/>
        <w:jc w:val="both"/>
      </w:pPr>
      <w:r w:rsidRPr="0078461C">
        <w:t xml:space="preserve">2) Наличие </w:t>
      </w:r>
      <w:r w:rsidRPr="0078461C">
        <w:rPr>
          <w:u w:val="single"/>
        </w:rPr>
        <w:t>специфического содержания</w:t>
      </w:r>
      <w:r w:rsidRPr="0078461C">
        <w:t xml:space="preserve"> (контента): картинок (</w:t>
      </w:r>
      <w:r>
        <w:t>«</w:t>
      </w:r>
      <w:r w:rsidRPr="0078461C">
        <w:t>пикчей</w:t>
      </w:r>
      <w:r>
        <w:t>»</w:t>
      </w:r>
      <w:r w:rsidRPr="0078461C">
        <w:t>), интернет-мемов, угнетающих цитат, аудио и видео с суицидальной тематикой;</w:t>
      </w:r>
    </w:p>
    <w:p w:rsidR="001F419C" w:rsidRPr="0078461C" w:rsidRDefault="001F419C" w:rsidP="001F419C">
      <w:pPr>
        <w:pStyle w:val="Default"/>
        <w:ind w:firstLine="902"/>
        <w:jc w:val="both"/>
      </w:pPr>
      <w:r w:rsidRPr="0078461C">
        <w:t xml:space="preserve">3) Искажение языковых норм, </w:t>
      </w:r>
      <w:r w:rsidRPr="0078461C">
        <w:rPr>
          <w:u w:val="single"/>
        </w:rPr>
        <w:t>суицидальный сленг</w:t>
      </w:r>
      <w:r w:rsidRPr="0078461C">
        <w:t xml:space="preserve">: </w:t>
      </w:r>
      <w:r>
        <w:t>«</w:t>
      </w:r>
      <w:r w:rsidRPr="0078461C">
        <w:t>самовыпил</w:t>
      </w:r>
      <w:r>
        <w:t>»</w:t>
      </w:r>
      <w:r w:rsidRPr="0078461C">
        <w:t xml:space="preserve"> – суицид, </w:t>
      </w:r>
      <w:r>
        <w:t>«</w:t>
      </w:r>
      <w:r w:rsidRPr="0078461C">
        <w:t>шаверма</w:t>
      </w:r>
      <w:r>
        <w:t>»</w:t>
      </w:r>
      <w:r w:rsidRPr="0078461C">
        <w:t xml:space="preserve"> – изуродованные тела и т.д.;</w:t>
      </w:r>
    </w:p>
    <w:p w:rsidR="001F419C" w:rsidRPr="0078461C" w:rsidRDefault="001F419C" w:rsidP="001F419C">
      <w:pPr>
        <w:pStyle w:val="Default"/>
        <w:ind w:firstLine="902"/>
        <w:jc w:val="both"/>
      </w:pPr>
      <w:r w:rsidRPr="0078461C">
        <w:t xml:space="preserve">4) </w:t>
      </w:r>
      <w:r w:rsidRPr="0078461C">
        <w:rPr>
          <w:u w:val="single"/>
        </w:rPr>
        <w:t>Символика</w:t>
      </w:r>
      <w:r w:rsidRPr="0078461C">
        <w:t xml:space="preserve">, в качестве которой в основном используются киты, бабочки, а также знак со словами </w:t>
      </w:r>
      <w:r>
        <w:t>«</w:t>
      </w:r>
      <w:r w:rsidRPr="0078461C">
        <w:t>ОНО</w:t>
      </w:r>
      <w:r>
        <w:t>»</w:t>
      </w:r>
      <w:r w:rsidRPr="0078461C">
        <w:t xml:space="preserve"> и </w:t>
      </w:r>
      <w:r>
        <w:t>«</w:t>
      </w:r>
      <w:r w:rsidRPr="0078461C">
        <w:t>АД</w:t>
      </w:r>
      <w:r>
        <w:t>»</w:t>
      </w:r>
      <w:r w:rsidRPr="0078461C">
        <w:t>;</w:t>
      </w:r>
    </w:p>
    <w:p w:rsidR="001F419C" w:rsidRPr="0078461C" w:rsidRDefault="001F419C" w:rsidP="001F419C">
      <w:pPr>
        <w:pStyle w:val="Default"/>
        <w:ind w:firstLine="902"/>
        <w:jc w:val="both"/>
      </w:pPr>
      <w:r w:rsidRPr="0078461C">
        <w:t xml:space="preserve">5) </w:t>
      </w:r>
      <w:r w:rsidRPr="0078461C">
        <w:rPr>
          <w:u w:val="single"/>
        </w:rPr>
        <w:t>Выполнение заданий</w:t>
      </w:r>
      <w:r w:rsidRPr="0078461C">
        <w:t xml:space="preserve">, связанных с образом </w:t>
      </w:r>
      <w:r>
        <w:t>«</w:t>
      </w:r>
      <w:r w:rsidRPr="0078461C">
        <w:t>синего кита</w:t>
      </w:r>
      <w:r>
        <w:t>»</w:t>
      </w:r>
      <w:r w:rsidRPr="0078461C">
        <w:t>, изображение которого является одним из основных визуальных маркеров игры;</w:t>
      </w:r>
    </w:p>
    <w:p w:rsidR="001F419C" w:rsidRPr="0078461C" w:rsidRDefault="001F419C" w:rsidP="001F419C">
      <w:pPr>
        <w:pStyle w:val="Default"/>
        <w:ind w:firstLine="902"/>
        <w:jc w:val="both"/>
      </w:pPr>
      <w:r w:rsidRPr="0078461C">
        <w:t xml:space="preserve">6) Популяризация </w:t>
      </w:r>
      <w:r>
        <w:rPr>
          <w:u w:val="single"/>
        </w:rPr>
        <w:t>«</w:t>
      </w:r>
      <w:r w:rsidRPr="0078461C">
        <w:rPr>
          <w:u w:val="single"/>
        </w:rPr>
        <w:t>икон суицида</w:t>
      </w:r>
      <w:r>
        <w:rPr>
          <w:u w:val="single"/>
        </w:rPr>
        <w:t>»</w:t>
      </w:r>
      <w:r w:rsidRPr="0078461C">
        <w:t xml:space="preserve">, например Ренаты Камболиной (сетевое имя – Рина Паленкова), бросившейся под поезд предварительно отправив в социальную сеть </w:t>
      </w:r>
      <w:r>
        <w:t>«</w:t>
      </w:r>
      <w:r w:rsidRPr="0078461C">
        <w:t>селфи</w:t>
      </w:r>
      <w:r>
        <w:t>»</w:t>
      </w:r>
      <w:r w:rsidRPr="0078461C">
        <w:t xml:space="preserve"> на фоне проезжающего поезда;</w:t>
      </w:r>
    </w:p>
    <w:p w:rsidR="001F419C" w:rsidRPr="0078461C" w:rsidRDefault="001F419C" w:rsidP="001F419C">
      <w:pPr>
        <w:pStyle w:val="Default"/>
        <w:ind w:firstLine="902"/>
        <w:jc w:val="both"/>
      </w:pPr>
      <w:r w:rsidRPr="0078461C">
        <w:t xml:space="preserve">7) Стандартные способы объявления о </w:t>
      </w:r>
      <w:r>
        <w:t>«</w:t>
      </w:r>
      <w:r w:rsidRPr="0078461C">
        <w:t>суицидальном квесте</w:t>
      </w:r>
      <w:r>
        <w:t>»</w:t>
      </w:r>
      <w:r w:rsidRPr="0078461C">
        <w:t xml:space="preserve"> – так называемые </w:t>
      </w:r>
      <w:r w:rsidRPr="0078461C">
        <w:rPr>
          <w:u w:val="single"/>
        </w:rPr>
        <w:t>хештеги</w:t>
      </w:r>
      <w:r w:rsidRPr="0078461C">
        <w:t xml:space="preserve"> (#): #СинийКит, #ТихийДом, #ЯвИгре и другие;</w:t>
      </w:r>
    </w:p>
    <w:p w:rsidR="001F419C" w:rsidRPr="0078461C" w:rsidRDefault="001F419C" w:rsidP="001F419C">
      <w:pPr>
        <w:pStyle w:val="Default"/>
        <w:ind w:firstLine="902"/>
        <w:jc w:val="both"/>
      </w:pPr>
      <w:r w:rsidRPr="0078461C">
        <w:t xml:space="preserve">8) Типичные способы </w:t>
      </w:r>
      <w:r w:rsidRPr="0078461C">
        <w:rPr>
          <w:u w:val="single"/>
        </w:rPr>
        <w:t>обработки сознания</w:t>
      </w:r>
      <w:r w:rsidRPr="0078461C">
        <w:t xml:space="preserve">: прохождение ряда стадий (выполнение 50-ти заданий), депривация сна, угрозы убийства близких в случаях неподчинения, таким образом резко ограничивается выбор вариантов поведения; </w:t>
      </w:r>
    </w:p>
    <w:p w:rsidR="001F419C" w:rsidRPr="0078461C" w:rsidRDefault="001F419C" w:rsidP="001F419C">
      <w:pPr>
        <w:pStyle w:val="Default"/>
        <w:ind w:firstLine="902"/>
        <w:jc w:val="both"/>
      </w:pPr>
      <w:r w:rsidRPr="0078461C">
        <w:t xml:space="preserve">9) </w:t>
      </w:r>
      <w:r>
        <w:t>«</w:t>
      </w:r>
      <w:r w:rsidRPr="0078461C">
        <w:t>Мусорный</w:t>
      </w:r>
      <w:r>
        <w:t>»</w:t>
      </w:r>
      <w:r w:rsidRPr="0078461C">
        <w:t xml:space="preserve"> контент, содержащий намеки, напоминания об игре (разного рода демотиваторы и т.д.), которые призваны создавать соответствующий </w:t>
      </w:r>
      <w:r w:rsidRPr="0078461C">
        <w:rPr>
          <w:u w:val="single"/>
        </w:rPr>
        <w:t>угнетающий фон</w:t>
      </w:r>
      <w:r w:rsidRPr="0078461C">
        <w:t xml:space="preserve"> [1].</w:t>
      </w:r>
    </w:p>
    <w:p w:rsidR="001F419C" w:rsidRPr="0078461C" w:rsidRDefault="001F419C" w:rsidP="001F419C">
      <w:pPr>
        <w:pStyle w:val="Default"/>
        <w:ind w:firstLine="902"/>
        <w:jc w:val="both"/>
        <w:rPr>
          <w:b/>
        </w:rPr>
      </w:pPr>
      <w:r w:rsidRPr="0078461C">
        <w:rPr>
          <w:b/>
        </w:rPr>
        <w:t>1.</w:t>
      </w:r>
      <w:r>
        <w:rPr>
          <w:b/>
        </w:rPr>
        <w:t>3</w:t>
      </w:r>
      <w:r w:rsidRPr="0078461C">
        <w:rPr>
          <w:b/>
        </w:rPr>
        <w:t xml:space="preserve"> Психология </w:t>
      </w:r>
      <w:r>
        <w:rPr>
          <w:b/>
        </w:rPr>
        <w:t>«</w:t>
      </w:r>
      <w:r w:rsidRPr="0078461C">
        <w:rPr>
          <w:b/>
        </w:rPr>
        <w:t>смертельной игры</w:t>
      </w:r>
      <w:r>
        <w:rPr>
          <w:b/>
        </w:rPr>
        <w:t>»</w:t>
      </w:r>
    </w:p>
    <w:p w:rsidR="001F419C" w:rsidRPr="0078461C" w:rsidRDefault="001F419C" w:rsidP="001F419C">
      <w:pPr>
        <w:pStyle w:val="Default"/>
        <w:ind w:firstLine="902"/>
        <w:jc w:val="both"/>
      </w:pPr>
      <w:r>
        <w:t>П</w:t>
      </w:r>
      <w:r w:rsidRPr="0078461C">
        <w:t xml:space="preserve">одросток получает указания и инструкции, реализовав которые он может заявить о себе в виртуальном мире (стать членом сообщества, получить одобрение, оценку), что нередко </w:t>
      </w:r>
      <w:r>
        <w:t>приводит к</w:t>
      </w:r>
      <w:r w:rsidRPr="0078461C">
        <w:t xml:space="preserve"> нанесени</w:t>
      </w:r>
      <w:r>
        <w:t>я</w:t>
      </w:r>
      <w:r w:rsidRPr="0078461C">
        <w:t>м самоповреждений и заверш</w:t>
      </w:r>
      <w:r w:rsidR="00283277">
        <w:t>е</w:t>
      </w:r>
      <w:r w:rsidRPr="0078461C">
        <w:t>нным суицид</w:t>
      </w:r>
      <w:r>
        <w:t>а</w:t>
      </w:r>
      <w:r w:rsidRPr="0078461C">
        <w:t>м.</w:t>
      </w:r>
      <w:r>
        <w:t xml:space="preserve"> </w:t>
      </w:r>
      <w:r w:rsidRPr="0078461C">
        <w:t>Выполнение таких заданий совместно с группой сверстников созда</w:t>
      </w:r>
      <w:r w:rsidR="00283277">
        <w:t>е</w:t>
      </w:r>
      <w:r w:rsidRPr="0078461C">
        <w:t xml:space="preserve">т особое ощущение сплоченности и новый тип отношений: при знакомстве в интернете и планировании самоповреждений или самоубийства они могут жить чувством общности, якобы </w:t>
      </w:r>
      <w:r>
        <w:t>«</w:t>
      </w:r>
      <w:r w:rsidRPr="0078461C">
        <w:t>умирать вместе лучше, чем в одиночку</w:t>
      </w:r>
      <w:r>
        <w:t>»</w:t>
      </w:r>
      <w:r w:rsidRPr="0078461C">
        <w:t xml:space="preserve"> [1]</w:t>
      </w:r>
      <w:r>
        <w:t>.</w:t>
      </w:r>
      <w:r w:rsidRPr="0078461C">
        <w:t xml:space="preserve"> Групповая суггестия </w:t>
      </w:r>
      <w:r>
        <w:t xml:space="preserve">(убеждение) </w:t>
      </w:r>
      <w:r w:rsidRPr="0078461C">
        <w:t>и психическая взаимоиндукция стабилизирует суицидальные мысли, определяет их переход в намерение, да</w:t>
      </w:r>
      <w:r w:rsidR="00283277">
        <w:t>е</w:t>
      </w:r>
      <w:r w:rsidRPr="0078461C">
        <w:t xml:space="preserve">т стимул к реализации, не позволяет отказаться от опасной игры из-за боязни порицания и отвержения группой вследствие мнимого проявления слабости, </w:t>
      </w:r>
      <w:r>
        <w:t>«</w:t>
      </w:r>
      <w:r w:rsidRPr="0078461C">
        <w:t>предательства</w:t>
      </w:r>
      <w:r>
        <w:t>»</w:t>
      </w:r>
      <w:r w:rsidRPr="0078461C">
        <w:t xml:space="preserve">, </w:t>
      </w:r>
      <w:r>
        <w:t>«</w:t>
      </w:r>
      <w:r w:rsidRPr="0078461C">
        <w:t>пустозвонства</w:t>
      </w:r>
      <w:r>
        <w:t>» [2]</w:t>
      </w:r>
      <w:r w:rsidRPr="005A47FD">
        <w:t xml:space="preserve"> </w:t>
      </w:r>
      <w:r w:rsidRPr="0078461C">
        <w:t>(коммуникативный киберсуицид объединяет ранее незнакомых людей между собой с целью группового ассистированного самоубийства</w:t>
      </w:r>
      <w:r>
        <w:t xml:space="preserve"> [9]).</w:t>
      </w:r>
    </w:p>
    <w:p w:rsidR="001F419C" w:rsidRPr="0078461C" w:rsidRDefault="001F419C" w:rsidP="001F419C">
      <w:pPr>
        <w:pStyle w:val="Default"/>
        <w:ind w:firstLine="902"/>
        <w:jc w:val="both"/>
      </w:pPr>
      <w:r w:rsidRPr="0078461C">
        <w:t>Такого рода игры представляется нерациональными с точки зрения обыденного понимания, но, само осознание этой нерациональности игры, е</w:t>
      </w:r>
      <w:r w:rsidR="00283277">
        <w:t>е</w:t>
      </w:r>
      <w:r w:rsidRPr="0078461C">
        <w:t xml:space="preserve"> глубинного несоответствия должному поведению делает игру возможной для подростка как вариант бунта, нарушения уклада жизни взрослых, выхода за привычные пределы.</w:t>
      </w:r>
      <w:r>
        <w:t xml:space="preserve"> </w:t>
      </w:r>
      <w:r w:rsidRPr="0078461C">
        <w:t xml:space="preserve">Смерть в этом случае воспринимается как продолжение виртуальной игры, после самоубийства подросток рассчитывает пережить как бы </w:t>
      </w:r>
      <w:r>
        <w:t>«</w:t>
      </w:r>
      <w:r w:rsidRPr="0078461C">
        <w:t>информационное перерождение</w:t>
      </w:r>
      <w:r>
        <w:t>»</w:t>
      </w:r>
      <w:r w:rsidRPr="0078461C">
        <w:t>, остаться в компьютерном мире, стать его героем и навсегда слиться с Сетью (аддиктивный киберсуицид – аутоагрессивное действие, спровоцированное интернет-зависимостью [9]).</w:t>
      </w:r>
    </w:p>
    <w:p w:rsidR="001F419C" w:rsidRDefault="001F419C" w:rsidP="001F419C">
      <w:pPr>
        <w:pStyle w:val="Default"/>
        <w:ind w:firstLine="902"/>
        <w:jc w:val="both"/>
      </w:pPr>
      <w:r w:rsidRPr="0078461C">
        <w:t xml:space="preserve">Пока подросток в игре, он по-особому </w:t>
      </w:r>
      <w:r>
        <w:t>«</w:t>
      </w:r>
      <w:r w:rsidRPr="0078461C">
        <w:t>безумен</w:t>
      </w:r>
      <w:r>
        <w:t>»</w:t>
      </w:r>
      <w:r w:rsidRPr="0078461C">
        <w:t xml:space="preserve">, некритичен, </w:t>
      </w:r>
      <w:r>
        <w:t>«</w:t>
      </w:r>
      <w:r w:rsidRPr="0078461C">
        <w:t>не мыслит</w:t>
      </w:r>
      <w:r>
        <w:t>»</w:t>
      </w:r>
      <w:r w:rsidRPr="0078461C">
        <w:t xml:space="preserve">, слепо следует правилам (Э. Финк: </w:t>
      </w:r>
      <w:r>
        <w:t>«</w:t>
      </w:r>
      <w:r w:rsidRPr="0078461C">
        <w:t>Пока человек играет, он не мыслит, а пока он мыслит, он не играет</w:t>
      </w:r>
      <w:r>
        <w:t>»</w:t>
      </w:r>
      <w:r w:rsidRPr="0078461C">
        <w:t>) [1].</w:t>
      </w:r>
    </w:p>
    <w:p w:rsidR="001F419C" w:rsidRPr="00B83E02" w:rsidRDefault="001F419C" w:rsidP="001F419C">
      <w:pPr>
        <w:pStyle w:val="Default"/>
        <w:ind w:firstLine="902"/>
        <w:jc w:val="both"/>
      </w:pPr>
      <w:r w:rsidRPr="0078461C">
        <w:rPr>
          <w:b/>
        </w:rPr>
        <w:t>1.</w:t>
      </w:r>
      <w:r>
        <w:rPr>
          <w:b/>
        </w:rPr>
        <w:t>4</w:t>
      </w:r>
      <w:r w:rsidRPr="0078461C">
        <w:rPr>
          <w:b/>
        </w:rPr>
        <w:t xml:space="preserve"> На что следует обратить внимание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Пренебрежительное отношение к своей внешности у подростков, которые раньше не были в этом замечены (переста</w:t>
      </w:r>
      <w:r w:rsidR="00283277">
        <w:rPr>
          <w:szCs w:val="24"/>
        </w:rPr>
        <w:t>е</w:t>
      </w:r>
      <w:r w:rsidRPr="0078461C">
        <w:rPr>
          <w:szCs w:val="24"/>
        </w:rPr>
        <w:t>т умываться, чистить зубы, одевается неопрятно);</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Ребенок демонстрирует смущение, стеснение по отношению к близким без причин, просит прощения;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Формальное общение с близкими (по типу спросите – ответит, но односложно и без желания), отсутствие побуждений к деятельности;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Резкие перемены настроения – от плаксивого до ярко выраженной агрессии, грубости, конфликтности;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Импульсивность в принятии решений – склонность действовать без достаточной доли сознательного контроля [3];</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Суицидальное поведение </w:t>
      </w:r>
      <w:r>
        <w:rPr>
          <w:szCs w:val="24"/>
        </w:rPr>
        <w:t>«</w:t>
      </w:r>
      <w:r w:rsidRPr="0078461C">
        <w:rPr>
          <w:szCs w:val="24"/>
        </w:rPr>
        <w:t>значимых других</w:t>
      </w:r>
      <w:r>
        <w:rPr>
          <w:szCs w:val="24"/>
        </w:rPr>
        <w:t>»</w:t>
      </w:r>
      <w:r w:rsidRPr="0078461C">
        <w:rPr>
          <w:szCs w:val="24"/>
        </w:rPr>
        <w:t xml:space="preserve"> – родственников, друзей, кумиров, исторических личностей;</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Доступ к средствам суицида</w:t>
      </w:r>
      <w:r w:rsidRPr="0078461C">
        <w:rPr>
          <w:szCs w:val="24"/>
          <w:lang w:val="en-US"/>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Наличие самопорезов, ожогов и иных признаков членовредительства (обычно  на запястьях, предплечьях, бедрах), которые могут как демонстративно выставляться, так и прятаться под рукавами (особенно это бросается в глаза летом если подросток не носит </w:t>
      </w:r>
      <w:r>
        <w:rPr>
          <w:szCs w:val="24"/>
        </w:rPr>
        <w:t>«</w:t>
      </w:r>
      <w:r w:rsidRPr="0078461C">
        <w:rPr>
          <w:szCs w:val="24"/>
        </w:rPr>
        <w:t>открытую одежду</w:t>
      </w:r>
      <w:r>
        <w:rPr>
          <w:szCs w:val="24"/>
        </w:rPr>
        <w:t>»</w:t>
      </w:r>
      <w:r w:rsidRPr="0078461C">
        <w:rPr>
          <w:szCs w:val="24"/>
        </w:rPr>
        <w:t>, закрывает руки и ноги);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Алкоголизация, экспериментирование с лекарствами, наркотиками  и токсическими веществами, уходы из дома, противоправные действия [1,11];</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Явная замедленность темпа речи, монотонность, заторможенность движений;</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Действия, которые можно трактовать как прощание, завершение: непривычные разговоры о любви к родителям, попытки закончить дела, раздаривание вещей друзьям;</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Гомосексуальное влечение у подростков, испытывающих по этому поводу неприятие и неудовлетвор</w:t>
      </w:r>
      <w:r w:rsidR="00283277">
        <w:rPr>
          <w:szCs w:val="24"/>
        </w:rPr>
        <w:t>е</w:t>
      </w:r>
      <w:r w:rsidRPr="0078461C">
        <w:rPr>
          <w:szCs w:val="24"/>
        </w:rPr>
        <w:t>нность [11];</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Рассуждения о смысле жизни, мысли о смерти, навязчивые утверждения, что </w:t>
      </w:r>
      <w:r>
        <w:rPr>
          <w:szCs w:val="24"/>
        </w:rPr>
        <w:t>«</w:t>
      </w:r>
      <w:r w:rsidRPr="0078461C">
        <w:rPr>
          <w:szCs w:val="24"/>
        </w:rPr>
        <w:t>жизнь не имеет смысла</w:t>
      </w:r>
      <w:r>
        <w:rPr>
          <w:szCs w:val="24"/>
        </w:rPr>
        <w:t>»</w:t>
      </w:r>
      <w:r w:rsidRPr="0078461C">
        <w:rPr>
          <w:szCs w:val="24"/>
        </w:rPr>
        <w:t xml:space="preserve"> [5,11], восприятие будущего как усугубления тяж</w:t>
      </w:r>
      <w:r w:rsidR="00283277">
        <w:rPr>
          <w:szCs w:val="24"/>
        </w:rPr>
        <w:t>е</w:t>
      </w:r>
      <w:r w:rsidRPr="0078461C">
        <w:rPr>
          <w:szCs w:val="24"/>
        </w:rPr>
        <w:t>лой ситуации;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Отсутствие навыков решения проблем, обращения за помощью, неспособность дистанцироваться от конфликтных ситуаций [6];</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Переживание беспомощности, усиление эгоцентризма, обособления и индивидуализма [11], противопоставление </w:t>
      </w:r>
      <w:r>
        <w:rPr>
          <w:szCs w:val="24"/>
        </w:rPr>
        <w:t>«</w:t>
      </w:r>
      <w:r w:rsidRPr="0078461C">
        <w:rPr>
          <w:szCs w:val="24"/>
        </w:rPr>
        <w:t>Я – Они</w:t>
      </w:r>
      <w:r>
        <w:rPr>
          <w:szCs w:val="24"/>
        </w:rPr>
        <w:t>»</w:t>
      </w:r>
      <w:r w:rsidRPr="0078461C">
        <w:rPr>
          <w:szCs w:val="24"/>
        </w:rPr>
        <w:t xml:space="preserve"> вместо адаптивного </w:t>
      </w:r>
      <w:r>
        <w:rPr>
          <w:szCs w:val="24"/>
        </w:rPr>
        <w:t>«</w:t>
      </w:r>
      <w:r w:rsidRPr="0078461C">
        <w:rPr>
          <w:szCs w:val="24"/>
        </w:rPr>
        <w:t>Мы –  Они</w:t>
      </w:r>
      <w:r>
        <w:rPr>
          <w:szCs w:val="24"/>
        </w:rPr>
        <w:t>»</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Избегание социальных контактов, привлекавших прежде ситуаций, утрата интересов, безынициативность, разрыв межличностных связей, чувство одиночества и непонимания другими [11];</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Искаж</w:t>
      </w:r>
      <w:r w:rsidR="00283277">
        <w:rPr>
          <w:szCs w:val="24"/>
        </w:rPr>
        <w:t>е</w:t>
      </w:r>
      <w:r w:rsidRPr="0078461C">
        <w:rPr>
          <w:szCs w:val="24"/>
        </w:rPr>
        <w:t>нное восприятие или интерпретация событий, восприятие привычной ситуаций как несвойственной, истощающей жизненные силы;</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Жалобы на здоровье с тревогой, тоской, раздражительностью, ощущением бесприютности и покинутости;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Низкая способность к </w:t>
      </w:r>
      <w:r>
        <w:rPr>
          <w:szCs w:val="24"/>
        </w:rPr>
        <w:t>«</w:t>
      </w:r>
      <w:r w:rsidRPr="0078461C">
        <w:rPr>
          <w:szCs w:val="24"/>
        </w:rPr>
        <w:t>разрядке</w:t>
      </w:r>
      <w:r>
        <w:rPr>
          <w:szCs w:val="24"/>
        </w:rPr>
        <w:t>»</w:t>
      </w:r>
      <w:r w:rsidRPr="0078461C">
        <w:rPr>
          <w:szCs w:val="24"/>
        </w:rPr>
        <w:t xml:space="preserve"> и </w:t>
      </w:r>
      <w:r>
        <w:rPr>
          <w:szCs w:val="24"/>
        </w:rPr>
        <w:t>«</w:t>
      </w:r>
      <w:r w:rsidRPr="0078461C">
        <w:rPr>
          <w:szCs w:val="24"/>
        </w:rPr>
        <w:t>переводу негатива в другое русло</w:t>
      </w:r>
      <w:r>
        <w:rPr>
          <w:szCs w:val="24"/>
        </w:rPr>
        <w:t>»</w:t>
      </w:r>
      <w:r w:rsidRPr="0078461C">
        <w:rPr>
          <w:szCs w:val="24"/>
        </w:rPr>
        <w:t>.</w:t>
      </w:r>
    </w:p>
    <w:p w:rsidR="001F419C" w:rsidRPr="0078461C" w:rsidRDefault="001F419C" w:rsidP="001F419C">
      <w:pPr>
        <w:pStyle w:val="111"/>
        <w:spacing w:before="0" w:after="0"/>
        <w:ind w:firstLine="902"/>
        <w:jc w:val="both"/>
        <w:rPr>
          <w:b/>
          <w:szCs w:val="24"/>
        </w:rPr>
      </w:pPr>
      <w:r w:rsidRPr="0078461C">
        <w:rPr>
          <w:b/>
          <w:szCs w:val="24"/>
        </w:rPr>
        <w:t xml:space="preserve">1.6 Признаки участия подростков в </w:t>
      </w:r>
      <w:r>
        <w:rPr>
          <w:b/>
          <w:szCs w:val="24"/>
        </w:rPr>
        <w:t>«</w:t>
      </w:r>
      <w:r w:rsidRPr="0078461C">
        <w:rPr>
          <w:b/>
          <w:szCs w:val="24"/>
        </w:rPr>
        <w:t>группах смерти</w:t>
      </w:r>
      <w:r>
        <w:rPr>
          <w:b/>
          <w:szCs w:val="24"/>
        </w:rPr>
        <w:t>»</w:t>
      </w:r>
      <w:r w:rsidRPr="0078461C">
        <w:rPr>
          <w:b/>
          <w:szCs w:val="24"/>
        </w:rPr>
        <w:t xml:space="preserve">, </w:t>
      </w:r>
      <w:r>
        <w:rPr>
          <w:b/>
          <w:szCs w:val="24"/>
        </w:rPr>
        <w:t>«</w:t>
      </w:r>
      <w:r w:rsidRPr="0078461C">
        <w:rPr>
          <w:b/>
          <w:szCs w:val="24"/>
        </w:rPr>
        <w:t>смертельной игре</w:t>
      </w:r>
      <w:r>
        <w:rPr>
          <w:b/>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 социальных сетях подросток состоит в группах, содержащих в названии следующее: </w:t>
      </w:r>
      <w:r>
        <w:rPr>
          <w:szCs w:val="24"/>
        </w:rPr>
        <w:t>«</w:t>
      </w:r>
      <w:r w:rsidRPr="0078461C">
        <w:rPr>
          <w:szCs w:val="24"/>
        </w:rPr>
        <w:t>Синий кит</w:t>
      </w:r>
      <w:r>
        <w:rPr>
          <w:szCs w:val="24"/>
        </w:rPr>
        <w:t>»</w:t>
      </w:r>
      <w:r w:rsidRPr="0078461C">
        <w:rPr>
          <w:szCs w:val="24"/>
        </w:rPr>
        <w:t xml:space="preserve">, </w:t>
      </w:r>
      <w:r>
        <w:rPr>
          <w:szCs w:val="24"/>
        </w:rPr>
        <w:t>«</w:t>
      </w:r>
      <w:r w:rsidRPr="0078461C">
        <w:rPr>
          <w:szCs w:val="24"/>
        </w:rPr>
        <w:t>Киты плывут вверх</w:t>
      </w:r>
      <w:r>
        <w:rPr>
          <w:szCs w:val="24"/>
        </w:rPr>
        <w:t>»</w:t>
      </w:r>
      <w:r w:rsidRPr="0078461C">
        <w:rPr>
          <w:szCs w:val="24"/>
        </w:rPr>
        <w:t xml:space="preserve">, </w:t>
      </w:r>
      <w:r>
        <w:rPr>
          <w:szCs w:val="24"/>
        </w:rPr>
        <w:t>«</w:t>
      </w:r>
      <w:r w:rsidRPr="0078461C">
        <w:rPr>
          <w:szCs w:val="24"/>
        </w:rPr>
        <w:t>Разбуди меня в 4.20</w:t>
      </w:r>
      <w:r>
        <w:rPr>
          <w:szCs w:val="24"/>
        </w:rPr>
        <w:t>»</w:t>
      </w:r>
      <w:r w:rsidRPr="0078461C">
        <w:rPr>
          <w:szCs w:val="24"/>
        </w:rPr>
        <w:t xml:space="preserve">, </w:t>
      </w:r>
      <w:r>
        <w:rPr>
          <w:szCs w:val="24"/>
        </w:rPr>
        <w:t>«</w:t>
      </w:r>
      <w:r w:rsidRPr="0078461C">
        <w:rPr>
          <w:szCs w:val="24"/>
        </w:rPr>
        <w:t>f57</w:t>
      </w:r>
      <w:r>
        <w:rPr>
          <w:szCs w:val="24"/>
        </w:rPr>
        <w:t>»</w:t>
      </w:r>
      <w:r w:rsidRPr="0078461C">
        <w:rPr>
          <w:szCs w:val="24"/>
        </w:rPr>
        <w:t xml:space="preserve">, </w:t>
      </w:r>
      <w:r>
        <w:rPr>
          <w:szCs w:val="24"/>
        </w:rPr>
        <w:t>«</w:t>
      </w:r>
      <w:r w:rsidRPr="0078461C">
        <w:rPr>
          <w:szCs w:val="24"/>
        </w:rPr>
        <w:t>f58</w:t>
      </w:r>
      <w:r>
        <w:rPr>
          <w:szCs w:val="24"/>
        </w:rPr>
        <w:t>»</w:t>
      </w:r>
      <w:r w:rsidRPr="0078461C">
        <w:rPr>
          <w:szCs w:val="24"/>
        </w:rPr>
        <w:t xml:space="preserve">, </w:t>
      </w:r>
      <w:r>
        <w:rPr>
          <w:szCs w:val="24"/>
        </w:rPr>
        <w:t>«</w:t>
      </w:r>
      <w:r w:rsidRPr="0078461C">
        <w:rPr>
          <w:szCs w:val="24"/>
        </w:rPr>
        <w:t>Тихий дом</w:t>
      </w:r>
      <w:r>
        <w:rPr>
          <w:szCs w:val="24"/>
        </w:rPr>
        <w:t>»</w:t>
      </w:r>
      <w:r w:rsidRPr="0078461C">
        <w:rPr>
          <w:szCs w:val="24"/>
        </w:rPr>
        <w:t xml:space="preserve">, </w:t>
      </w:r>
      <w:r>
        <w:rPr>
          <w:szCs w:val="24"/>
        </w:rPr>
        <w:t>«</w:t>
      </w:r>
      <w:r w:rsidRPr="0078461C">
        <w:rPr>
          <w:szCs w:val="24"/>
        </w:rPr>
        <w:t>Рина</w:t>
      </w:r>
      <w:r>
        <w:rPr>
          <w:szCs w:val="24"/>
        </w:rPr>
        <w:t>»</w:t>
      </w:r>
      <w:r w:rsidRPr="0078461C">
        <w:rPr>
          <w:szCs w:val="24"/>
        </w:rPr>
        <w:t xml:space="preserve">, </w:t>
      </w:r>
      <w:r>
        <w:rPr>
          <w:szCs w:val="24"/>
        </w:rPr>
        <w:t>«</w:t>
      </w:r>
      <w:r w:rsidRPr="0078461C">
        <w:rPr>
          <w:szCs w:val="24"/>
        </w:rPr>
        <w:t>Няпока</w:t>
      </w:r>
      <w:r>
        <w:rPr>
          <w:szCs w:val="24"/>
        </w:rPr>
        <w:t>»</w:t>
      </w:r>
      <w:r w:rsidRPr="0078461C">
        <w:rPr>
          <w:szCs w:val="24"/>
        </w:rPr>
        <w:t xml:space="preserve">, </w:t>
      </w:r>
      <w:r>
        <w:rPr>
          <w:szCs w:val="24"/>
        </w:rPr>
        <w:t>«</w:t>
      </w:r>
      <w:r w:rsidRPr="0078461C">
        <w:rPr>
          <w:szCs w:val="24"/>
        </w:rPr>
        <w:t>Море китов</w:t>
      </w:r>
      <w:r>
        <w:rPr>
          <w:szCs w:val="24"/>
        </w:rPr>
        <w:t>»</w:t>
      </w:r>
      <w:r w:rsidRPr="0078461C">
        <w:rPr>
          <w:szCs w:val="24"/>
        </w:rPr>
        <w:t xml:space="preserve">, </w:t>
      </w:r>
      <w:r>
        <w:rPr>
          <w:szCs w:val="24"/>
        </w:rPr>
        <w:t>«</w:t>
      </w:r>
      <w:r w:rsidRPr="0078461C">
        <w:rPr>
          <w:szCs w:val="24"/>
        </w:rPr>
        <w:t>50 дней до моего...</w:t>
      </w:r>
      <w:r>
        <w:rPr>
          <w:szCs w:val="24"/>
        </w:rPr>
        <w:t>»</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Подозрительные хештеги: #дом китов, #150зв</w:t>
      </w:r>
      <w:r w:rsidR="00283277">
        <w:rPr>
          <w:szCs w:val="24"/>
        </w:rPr>
        <w:t>е</w:t>
      </w:r>
      <w:r w:rsidRPr="0078461C">
        <w:rPr>
          <w:szCs w:val="24"/>
        </w:rPr>
        <w:t>зд, #ff33, #f53, #f57,  #f58, #d28, #море китов,  #тихий дом, #хочу в игру,  #млечный путь, #d28, #ищу куратора;</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Нарушение режима сна – нетипично и неожиданно раннее пробуждение или невозможность разбудить подростка утром (в </w:t>
      </w:r>
      <w:r>
        <w:rPr>
          <w:szCs w:val="24"/>
        </w:rPr>
        <w:t>«</w:t>
      </w:r>
      <w:r w:rsidRPr="0078461C">
        <w:rPr>
          <w:szCs w:val="24"/>
        </w:rPr>
        <w:t>группах смерти</w:t>
      </w:r>
      <w:r>
        <w:rPr>
          <w:szCs w:val="24"/>
        </w:rPr>
        <w:t>»</w:t>
      </w:r>
      <w:r w:rsidRPr="0078461C">
        <w:rPr>
          <w:szCs w:val="24"/>
        </w:rPr>
        <w:t xml:space="preserve"> общение обычно происходит с 4:20 до 6:00 утра), подросток не высыпается, даже если рано ложится спать; </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Переписывается в мессенджерах (</w:t>
      </w:r>
      <w:r w:rsidRPr="0078461C">
        <w:rPr>
          <w:szCs w:val="24"/>
          <w:lang w:val="en-US"/>
        </w:rPr>
        <w:t>Viber</w:t>
      </w:r>
      <w:r w:rsidRPr="0078461C">
        <w:rPr>
          <w:szCs w:val="24"/>
        </w:rPr>
        <w:t xml:space="preserve">, </w:t>
      </w:r>
      <w:r w:rsidRPr="0078461C">
        <w:rPr>
          <w:szCs w:val="24"/>
          <w:lang w:val="en-US"/>
        </w:rPr>
        <w:t>WatsApp</w:t>
      </w:r>
      <w:r w:rsidRPr="0078461C">
        <w:rPr>
          <w:szCs w:val="24"/>
        </w:rPr>
        <w:t xml:space="preserve"> и других) с незнакомыми людьми, которые дают странные распоряжения;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Упоминание о каких-то оставшихся днях (например, </w:t>
      </w:r>
      <w:r>
        <w:rPr>
          <w:szCs w:val="24"/>
        </w:rPr>
        <w:t>«</w:t>
      </w:r>
      <w:r w:rsidRPr="0078461C">
        <w:rPr>
          <w:szCs w:val="24"/>
        </w:rPr>
        <w:t>Осталось 35 дней</w:t>
      </w:r>
      <w:r>
        <w:rPr>
          <w:szCs w:val="24"/>
        </w:rPr>
        <w:t>»</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 переписке с друзьями или на стене в социальной сети есть фразы: </w:t>
      </w:r>
      <w:r>
        <w:rPr>
          <w:szCs w:val="24"/>
        </w:rPr>
        <w:t>«</w:t>
      </w:r>
      <w:r w:rsidRPr="0078461C">
        <w:rPr>
          <w:szCs w:val="24"/>
        </w:rPr>
        <w:t>разбуди меня в 4.20</w:t>
      </w:r>
      <w:r>
        <w:rPr>
          <w:szCs w:val="24"/>
        </w:rPr>
        <w:t>»</w:t>
      </w:r>
      <w:r w:rsidRPr="0078461C">
        <w:rPr>
          <w:szCs w:val="24"/>
        </w:rPr>
        <w:t xml:space="preserve">, </w:t>
      </w:r>
      <w:r>
        <w:rPr>
          <w:szCs w:val="24"/>
        </w:rPr>
        <w:t>«</w:t>
      </w:r>
      <w:r w:rsidRPr="0078461C">
        <w:rPr>
          <w:szCs w:val="24"/>
        </w:rPr>
        <w:t>я в игре</w:t>
      </w:r>
      <w:r>
        <w:rPr>
          <w:szCs w:val="24"/>
        </w:rPr>
        <w:t>»</w:t>
      </w:r>
      <w:r w:rsidRPr="0078461C">
        <w:rPr>
          <w:szCs w:val="24"/>
        </w:rPr>
        <w:t xml:space="preserve">, </w:t>
      </w:r>
      <w:r>
        <w:rPr>
          <w:szCs w:val="24"/>
        </w:rPr>
        <w:t>«</w:t>
      </w:r>
      <w:r w:rsidRPr="0078461C">
        <w:rPr>
          <w:szCs w:val="24"/>
        </w:rPr>
        <w:t>ищу куратора</w:t>
      </w:r>
      <w:r>
        <w:rPr>
          <w:szCs w:val="24"/>
        </w:rPr>
        <w:t>»</w:t>
      </w:r>
      <w:r w:rsidRPr="0078461C">
        <w:rPr>
          <w:szCs w:val="24"/>
        </w:rPr>
        <w:t>. Опасно, если на стене появляются цифры, начиная от 50 и далее в убывающем порядке;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Продукты творчества, отражающие депрессивные, агрессивные либо аутоагрессивные тенденции (бритвы, ножи, кровь), а также визуальные маркеры игры (киты, бабочки, единороги), либо оккультную символику (пентаграммы, сатанинские знаки);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Стихи, цитаты на тему смерти или с мистическим уклоном; </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На личной странице в социальной сети есть видеозаписи, фото, тексты, связанные с суицидом; </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Закрыт доступ к странице ребенка или доступ к подробной информации в социальной сети [1,14,15].</w:t>
      </w:r>
    </w:p>
    <w:p w:rsidR="001F419C" w:rsidRPr="0078461C" w:rsidRDefault="001F419C" w:rsidP="001F419C">
      <w:pPr>
        <w:pStyle w:val="111"/>
        <w:spacing w:before="0" w:after="0"/>
        <w:ind w:firstLine="902"/>
        <w:jc w:val="both"/>
        <w:rPr>
          <w:b/>
          <w:szCs w:val="24"/>
        </w:rPr>
      </w:pPr>
      <w:r w:rsidRPr="0078461C">
        <w:rPr>
          <w:b/>
          <w:szCs w:val="24"/>
        </w:rPr>
        <w:t xml:space="preserve">1.7 Рекомендации в случае участия подростка в </w:t>
      </w:r>
      <w:r>
        <w:rPr>
          <w:b/>
          <w:szCs w:val="24"/>
        </w:rPr>
        <w:t>«</w:t>
      </w:r>
      <w:r w:rsidRPr="0078461C">
        <w:rPr>
          <w:b/>
          <w:szCs w:val="24"/>
        </w:rPr>
        <w:t>группах смерти</w:t>
      </w:r>
      <w:r>
        <w:rPr>
          <w:b/>
          <w:szCs w:val="24"/>
        </w:rPr>
        <w:t>»</w:t>
      </w:r>
      <w:r w:rsidRPr="0078461C">
        <w:rPr>
          <w:b/>
          <w:szCs w:val="24"/>
        </w:rPr>
        <w:t xml:space="preserve">, </w:t>
      </w:r>
      <w:r>
        <w:rPr>
          <w:b/>
          <w:szCs w:val="24"/>
        </w:rPr>
        <w:t>«</w:t>
      </w:r>
      <w:r w:rsidRPr="0078461C">
        <w:rPr>
          <w:b/>
          <w:szCs w:val="24"/>
        </w:rPr>
        <w:t>смертельной игре</w:t>
      </w:r>
      <w:r>
        <w:rPr>
          <w:b/>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НЕ игнорировать проблему</w:t>
      </w:r>
      <w:r w:rsidRPr="0078461C">
        <w:rPr>
          <w:szCs w:val="24"/>
        </w:rPr>
        <w:t xml:space="preserve"> и НЕ делать вид, что вс</w:t>
      </w:r>
      <w:r w:rsidR="00283277">
        <w:rPr>
          <w:szCs w:val="24"/>
        </w:rPr>
        <w:t>е</w:t>
      </w:r>
      <w:r w:rsidRPr="0078461C">
        <w:rPr>
          <w:szCs w:val="24"/>
        </w:rPr>
        <w:t xml:space="preserve"> хорошо, при дальнейшем игнорировании ребенок может искать более доходчивые пути демонстрации реально существующих проблем вплоть до смертельного;</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Признать наличие проблемы</w:t>
      </w:r>
      <w:r w:rsidRPr="0078461C">
        <w:rPr>
          <w:szCs w:val="24"/>
        </w:rPr>
        <w:t xml:space="preserve">, не успокаивать себя тем, что </w:t>
      </w:r>
      <w:r>
        <w:rPr>
          <w:szCs w:val="24"/>
        </w:rPr>
        <w:t>«</w:t>
      </w:r>
      <w:r w:rsidRPr="0078461C">
        <w:rPr>
          <w:szCs w:val="24"/>
        </w:rPr>
        <w:t>такого случиться не может</w:t>
      </w:r>
      <w:r>
        <w:rPr>
          <w:szCs w:val="24"/>
        </w:rPr>
        <w:t>»</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Отнестись к проблеме серьезно, взвешенно и без паники. Вникнуть в деятельность подобных групп, </w:t>
      </w:r>
      <w:r w:rsidRPr="0078461C">
        <w:rPr>
          <w:szCs w:val="24"/>
          <w:u w:val="single"/>
        </w:rPr>
        <w:t>узнать как можно больше информации</w:t>
      </w:r>
      <w:r w:rsidRPr="0078461C">
        <w:rPr>
          <w:szCs w:val="24"/>
        </w:rPr>
        <w:t>, чтобы правильно оценить ситуацию;</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Резко </w:t>
      </w:r>
      <w:r w:rsidRPr="0078461C">
        <w:rPr>
          <w:szCs w:val="24"/>
          <w:u w:val="single"/>
        </w:rPr>
        <w:t>не менять привычного поведения</w:t>
      </w:r>
      <w:r w:rsidRPr="0078461C">
        <w:rPr>
          <w:szCs w:val="24"/>
        </w:rPr>
        <w:t xml:space="preserve"> – у подростков развитая интуиция и обостренное чувство справедливости, они сразу замечают </w:t>
      </w:r>
      <w:r>
        <w:rPr>
          <w:szCs w:val="24"/>
        </w:rPr>
        <w:t>«</w:t>
      </w:r>
      <w:r w:rsidRPr="0078461C">
        <w:rPr>
          <w:szCs w:val="24"/>
        </w:rPr>
        <w:t>подставу</w:t>
      </w:r>
      <w:r>
        <w:rPr>
          <w:szCs w:val="24"/>
        </w:rPr>
        <w:t>»</w:t>
      </w:r>
      <w:r w:rsidRPr="0078461C">
        <w:rPr>
          <w:szCs w:val="24"/>
        </w:rPr>
        <w:t>, лучше </w:t>
      </w:r>
      <w:r w:rsidRPr="0078461C">
        <w:rPr>
          <w:szCs w:val="24"/>
          <w:u w:val="single"/>
        </w:rPr>
        <w:t>понаблюдать за своими взаимоотношениями</w:t>
      </w:r>
      <w:r w:rsidRPr="0078461C">
        <w:rPr>
          <w:szCs w:val="24"/>
        </w:rPr>
        <w:t xml:space="preserve"> с подростком и проанализировать их;</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Не пытаться сгладить провоцируемые подростком конфликты. Аутоагрессивное поведение – это агрессия, не нашедшая выход вовне. Дать вдоволь </w:t>
      </w:r>
      <w:r>
        <w:rPr>
          <w:szCs w:val="24"/>
        </w:rPr>
        <w:t>«</w:t>
      </w:r>
      <w:r w:rsidRPr="0078461C">
        <w:rPr>
          <w:szCs w:val="24"/>
        </w:rPr>
        <w:t>побить посуду</w:t>
      </w:r>
      <w:r>
        <w:rPr>
          <w:szCs w:val="24"/>
        </w:rPr>
        <w:t>»</w:t>
      </w:r>
      <w:r w:rsidRPr="0078461C">
        <w:rPr>
          <w:szCs w:val="24"/>
        </w:rPr>
        <w:t xml:space="preserve">, а затем </w:t>
      </w:r>
      <w:r w:rsidRPr="0078461C">
        <w:rPr>
          <w:szCs w:val="24"/>
          <w:u w:val="single"/>
        </w:rPr>
        <w:t>выслушать</w:t>
      </w:r>
      <w:r w:rsidRPr="0078461C">
        <w:rPr>
          <w:szCs w:val="24"/>
        </w:rPr>
        <w:t>, что вызывает агрессию, задавать вопросы – сейчас подросток важнее правоты взрослого;</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Ни в коем случае </w:t>
      </w:r>
      <w:r w:rsidRPr="0078461C">
        <w:rPr>
          <w:szCs w:val="24"/>
          <w:u w:val="single"/>
        </w:rPr>
        <w:t>НЕ давить</w:t>
      </w:r>
      <w:r w:rsidRPr="0078461C">
        <w:rPr>
          <w:szCs w:val="24"/>
        </w:rPr>
        <w:t xml:space="preserve"> на подростка, </w:t>
      </w:r>
      <w:r w:rsidRPr="0078461C">
        <w:rPr>
          <w:szCs w:val="24"/>
          <w:u w:val="single"/>
        </w:rPr>
        <w:t>НЕ осуждать</w:t>
      </w:r>
      <w:r w:rsidRPr="0078461C">
        <w:rPr>
          <w:szCs w:val="24"/>
        </w:rPr>
        <w:t>, а стимулировать к откровенному разговору;</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НЕ проявлять агрессию</w:t>
      </w:r>
      <w:r w:rsidRPr="0078461C">
        <w:rPr>
          <w:szCs w:val="24"/>
        </w:rPr>
        <w:t xml:space="preserve">, НЕ критиковать, НЕ ругать, НЕ устраивать скандал по поводу аутоагрессивного поведения, так как можно спровоцировать аутоагрессию </w:t>
      </w:r>
      <w:r>
        <w:rPr>
          <w:szCs w:val="24"/>
        </w:rPr>
        <w:t>«</w:t>
      </w:r>
      <w:r w:rsidRPr="0078461C">
        <w:rPr>
          <w:szCs w:val="24"/>
        </w:rPr>
        <w:t>на зло</w:t>
      </w:r>
      <w:r>
        <w:rPr>
          <w:szCs w:val="24"/>
        </w:rPr>
        <w:t>»</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Если отношения с подростком хорошие, необходимо сесть и </w:t>
      </w:r>
      <w:r w:rsidRPr="0078461C">
        <w:rPr>
          <w:szCs w:val="24"/>
          <w:u w:val="single"/>
        </w:rPr>
        <w:t>поговорить</w:t>
      </w:r>
      <w:r w:rsidRPr="0078461C">
        <w:rPr>
          <w:szCs w:val="24"/>
        </w:rPr>
        <w:t xml:space="preserve">. Беседу проводить в спокойном тоне, нейтральном эмоциональном состоянии, </w:t>
      </w:r>
      <w:r w:rsidRPr="0078461C">
        <w:rPr>
          <w:szCs w:val="24"/>
          <w:u w:val="single"/>
        </w:rPr>
        <w:t>выражая поддержку и надежду</w:t>
      </w:r>
      <w:r w:rsidRPr="0078461C">
        <w:rPr>
          <w:szCs w:val="24"/>
        </w:rPr>
        <w:t xml:space="preserve"> на разрешение ситуации, самое главное – выслушать, не перебивая, </w:t>
      </w:r>
      <w:r w:rsidRPr="0078461C">
        <w:rPr>
          <w:szCs w:val="24"/>
          <w:u w:val="single"/>
        </w:rPr>
        <w:t>дать возможность выговориться</w:t>
      </w:r>
      <w:r w:rsidRPr="0078461C">
        <w:rPr>
          <w:szCs w:val="24"/>
        </w:rPr>
        <w:t xml:space="preserve"> и выплеснуть эмоции, которые накопились и далее вместе начать решать данную проблему, дать понять, что подросток ценим и любим. Создать атмосферу заботы, участия, понимания;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Не останавливать слезы подростка, когда они есть – нередко за агрессией стоит душевная боль (неважно, настолько стоящий повод), боли нужен выход, а подростку, который плачет – </w:t>
      </w:r>
      <w:r w:rsidRPr="0078461C">
        <w:rPr>
          <w:szCs w:val="24"/>
          <w:u w:val="single"/>
        </w:rPr>
        <w:t>поддержка</w:t>
      </w:r>
      <w:r w:rsidRPr="0078461C">
        <w:rPr>
          <w:szCs w:val="24"/>
        </w:rPr>
        <w:t xml:space="preserve">. Сказать, что видите, как ему больно и </w:t>
      </w:r>
      <w:r w:rsidRPr="0078461C">
        <w:rPr>
          <w:szCs w:val="24"/>
          <w:u w:val="single"/>
        </w:rPr>
        <w:t>спросить, как ему можно помочь</w:t>
      </w:r>
      <w:r w:rsidRPr="0078461C">
        <w:rPr>
          <w:szCs w:val="24"/>
        </w:rPr>
        <w:t>. Быть осторожным с выбором метода помощи, чтоб она не была отвергнута как та, о которой он не просил;</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Смотреть и слушать, </w:t>
      </w:r>
      <w:r w:rsidRPr="0078461C">
        <w:rPr>
          <w:szCs w:val="24"/>
          <w:u w:val="single"/>
        </w:rPr>
        <w:t>не обесценивать жалобы или недовольство</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Выяснить причины</w:t>
      </w:r>
      <w:r w:rsidRPr="0078461C">
        <w:rPr>
          <w:szCs w:val="24"/>
        </w:rPr>
        <w:t xml:space="preserve"> участия в подобных играх;</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 беседе </w:t>
      </w:r>
      <w:r w:rsidRPr="0078461C">
        <w:rPr>
          <w:szCs w:val="24"/>
          <w:u w:val="single"/>
        </w:rPr>
        <w:t>напрямую спросить</w:t>
      </w:r>
      <w:r w:rsidRPr="0078461C">
        <w:rPr>
          <w:szCs w:val="24"/>
        </w:rPr>
        <w:t xml:space="preserve"> подростка, есть ли у него мысли, намерения о смерти;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Если есть намерения, выяснить, </w:t>
      </w:r>
      <w:r w:rsidRPr="0078461C">
        <w:rPr>
          <w:szCs w:val="24"/>
          <w:u w:val="single"/>
        </w:rPr>
        <w:t>насколько они серьезны</w:t>
      </w:r>
      <w:r w:rsidRPr="0078461C">
        <w:rPr>
          <w:szCs w:val="24"/>
        </w:rPr>
        <w:t xml:space="preserve"> у него и если назначена </w:t>
      </w:r>
      <w:r>
        <w:rPr>
          <w:szCs w:val="24"/>
        </w:rPr>
        <w:t>«</w:t>
      </w:r>
      <w:r w:rsidRPr="0078461C">
        <w:rPr>
          <w:szCs w:val="24"/>
        </w:rPr>
        <w:t>дата смерти</w:t>
      </w:r>
      <w:r>
        <w:rPr>
          <w:szCs w:val="24"/>
        </w:rPr>
        <w:t>»</w:t>
      </w:r>
      <w:r w:rsidRPr="0078461C">
        <w:rPr>
          <w:szCs w:val="24"/>
        </w:rPr>
        <w:t>, то когда;</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На основе выявленных потребностей и проблем подростка, строить дальнейшее взаимодействие;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Внимательно </w:t>
      </w:r>
      <w:r w:rsidRPr="0078461C">
        <w:rPr>
          <w:szCs w:val="24"/>
          <w:u w:val="single"/>
        </w:rPr>
        <w:t>отследить реакцию</w:t>
      </w:r>
      <w:r w:rsidRPr="0078461C">
        <w:rPr>
          <w:szCs w:val="24"/>
        </w:rPr>
        <w:t xml:space="preserve"> на разговор. Подросток может стесняться, закрываться, уходить от разговора. Во многом это может зависеть от степени близости с ним и формы диалога;</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При возникновении ощущения, что подросток лукавит, явно уходит от разговора – </w:t>
      </w:r>
      <w:r w:rsidRPr="0078461C">
        <w:rPr>
          <w:szCs w:val="24"/>
          <w:u w:val="single"/>
        </w:rPr>
        <w:t>взять под пристальный контроль</w:t>
      </w:r>
      <w:r w:rsidRPr="0078461C">
        <w:rPr>
          <w:szCs w:val="24"/>
        </w:rPr>
        <w:t xml:space="preserve"> его жизнь и, по возможности, собрать всю возможную информацию о его жизни: в школе, с друзьями, в социальных сетях, обдумать, что происходит </w:t>
      </w:r>
      <w:r>
        <w:rPr>
          <w:szCs w:val="24"/>
        </w:rPr>
        <w:t>«</w:t>
      </w:r>
      <w:r w:rsidRPr="0078461C">
        <w:rPr>
          <w:szCs w:val="24"/>
        </w:rPr>
        <w:t>не так</w:t>
      </w:r>
      <w:r>
        <w:rPr>
          <w:szCs w:val="24"/>
        </w:rPr>
        <w:t>»</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 случае высокого суицидального риска </w:t>
      </w:r>
      <w:r w:rsidRPr="0078461C">
        <w:rPr>
          <w:szCs w:val="24"/>
          <w:u w:val="single"/>
        </w:rPr>
        <w:t>не оставлять подростка одного</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Установить </w:t>
      </w:r>
      <w:r w:rsidRPr="0078461C">
        <w:rPr>
          <w:szCs w:val="24"/>
          <w:u w:val="single"/>
        </w:rPr>
        <w:t>категорический запрет на участие в данных играх</w:t>
      </w:r>
      <w:r w:rsidRPr="0078461C">
        <w:rPr>
          <w:szCs w:val="24"/>
        </w:rPr>
        <w:t xml:space="preserve">; </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Помнить, что если отсечь какую-либо часть жизни ребенка, даже если это </w:t>
      </w:r>
      <w:r>
        <w:rPr>
          <w:szCs w:val="24"/>
        </w:rPr>
        <w:t>«</w:t>
      </w:r>
      <w:r w:rsidRPr="0078461C">
        <w:rPr>
          <w:szCs w:val="24"/>
        </w:rPr>
        <w:t>группа смерти</w:t>
      </w:r>
      <w:r>
        <w:rPr>
          <w:szCs w:val="24"/>
        </w:rPr>
        <w:t>»</w:t>
      </w:r>
      <w:r w:rsidRPr="0078461C">
        <w:rPr>
          <w:szCs w:val="24"/>
        </w:rPr>
        <w:t xml:space="preserve">, нужно ее </w:t>
      </w:r>
      <w:r w:rsidRPr="0078461C">
        <w:rPr>
          <w:szCs w:val="24"/>
          <w:u w:val="single"/>
        </w:rPr>
        <w:t>заменить чем-то</w:t>
      </w:r>
      <w:r w:rsidRPr="0078461C">
        <w:rPr>
          <w:szCs w:val="24"/>
        </w:rPr>
        <w:t xml:space="preserve"> чтобы подросток мог отвлечься;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Важно </w:t>
      </w:r>
      <w:r w:rsidRPr="0078461C">
        <w:rPr>
          <w:szCs w:val="24"/>
          <w:u w:val="single"/>
        </w:rPr>
        <w:t>переключить подростка</w:t>
      </w:r>
      <w:r w:rsidRPr="0078461C">
        <w:rPr>
          <w:szCs w:val="24"/>
        </w:rPr>
        <w:t xml:space="preserve"> на интересную и безопасную для него деятельность, ведь потеря интереса к игре, несоблюдение е</w:t>
      </w:r>
      <w:r w:rsidR="00283277">
        <w:rPr>
          <w:szCs w:val="24"/>
        </w:rPr>
        <w:t>е</w:t>
      </w:r>
      <w:r w:rsidRPr="0078461C">
        <w:rPr>
          <w:szCs w:val="24"/>
        </w:rPr>
        <w:t xml:space="preserve"> правил и выход из игры приводят к отрезвлению, возвращению к здравомыслию </w:t>
      </w:r>
      <w:r w:rsidRPr="0078461C">
        <w:rPr>
          <w:szCs w:val="24"/>
          <w:lang w:val="en-US"/>
        </w:rPr>
        <w:t>[1]</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На ночь рекомендуется </w:t>
      </w:r>
      <w:r w:rsidRPr="0078461C">
        <w:rPr>
          <w:szCs w:val="24"/>
          <w:u w:val="single"/>
        </w:rPr>
        <w:t>забирать у реб</w:t>
      </w:r>
      <w:r w:rsidR="00283277">
        <w:rPr>
          <w:szCs w:val="24"/>
          <w:u w:val="single"/>
        </w:rPr>
        <w:t>е</w:t>
      </w:r>
      <w:r w:rsidRPr="0078461C">
        <w:rPr>
          <w:szCs w:val="24"/>
          <w:u w:val="single"/>
        </w:rPr>
        <w:t>нка телефон</w:t>
      </w:r>
      <w:r w:rsidRPr="0078461C">
        <w:rPr>
          <w:szCs w:val="24"/>
        </w:rPr>
        <w:t xml:space="preserve">, так как именно в этот период психика нестабильна, а кураторы </w:t>
      </w:r>
      <w:r>
        <w:rPr>
          <w:szCs w:val="24"/>
        </w:rPr>
        <w:t>«</w:t>
      </w:r>
      <w:r w:rsidRPr="0078461C">
        <w:rPr>
          <w:szCs w:val="24"/>
        </w:rPr>
        <w:t>групп смерти</w:t>
      </w:r>
      <w:r>
        <w:rPr>
          <w:szCs w:val="24"/>
        </w:rPr>
        <w:t>»</w:t>
      </w:r>
      <w:r w:rsidRPr="0078461C">
        <w:rPr>
          <w:szCs w:val="24"/>
        </w:rPr>
        <w:t xml:space="preserve"> проводят основную работу;</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Обратиться к специалисту</w:t>
      </w:r>
      <w:r w:rsidRPr="0078461C">
        <w:rPr>
          <w:szCs w:val="24"/>
        </w:rPr>
        <w:t xml:space="preserve"> (психологу, психотерапевту, психиатру) за поддержкой, советом;</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Если не получается справиться с ситуацией (это очень непросто – постепенно и плавно становиться более слышащим и понимающим при общении с депрессивным подростком) – </w:t>
      </w:r>
      <w:r w:rsidRPr="0078461C">
        <w:rPr>
          <w:szCs w:val="24"/>
          <w:u w:val="single"/>
        </w:rPr>
        <w:t>вести к специалисту</w:t>
      </w:r>
      <w:r w:rsidRPr="0078461C">
        <w:rPr>
          <w:szCs w:val="24"/>
        </w:rPr>
        <w:t xml:space="preserve"> лично/вызывать специалиста (в том числе вызов бригады скорой медицинской помощи при нанесении самоповреждений, высоком суицидальном риске);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Если хорошие отношения с подростком были утеряны, то, в такой ситуации </w:t>
      </w:r>
      <w:r w:rsidRPr="0078461C">
        <w:rPr>
          <w:szCs w:val="24"/>
          <w:u w:val="single"/>
        </w:rPr>
        <w:t>без визита к специалисту</w:t>
      </w:r>
      <w:r w:rsidRPr="0078461C">
        <w:rPr>
          <w:szCs w:val="24"/>
        </w:rPr>
        <w:t xml:space="preserve"> тоже </w:t>
      </w:r>
      <w:r w:rsidRPr="0078461C">
        <w:rPr>
          <w:szCs w:val="24"/>
          <w:u w:val="single"/>
        </w:rPr>
        <w:t>не обойтись</w:t>
      </w:r>
      <w:r w:rsidRPr="0078461C">
        <w:rPr>
          <w:szCs w:val="24"/>
        </w:rPr>
        <w:t xml:space="preserve">. Важно понимать, чем живет ребенок, подставлять плечо тогда, когда ему нужно, проявлять к нему интерес как к личности, а не только </w:t>
      </w:r>
      <w:r>
        <w:rPr>
          <w:szCs w:val="24"/>
        </w:rPr>
        <w:t>к его</w:t>
      </w:r>
      <w:r w:rsidRPr="0078461C">
        <w:rPr>
          <w:szCs w:val="24"/>
        </w:rPr>
        <w:t xml:space="preserve"> учебной деятельности. Подросток – это все еще ребенок, потребности которого не ограничиваются материальными. Ему все так же нужны безусловная родительская любовь, понимание и поддержка;</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Не забывать, что если реб</w:t>
      </w:r>
      <w:r w:rsidR="00283277">
        <w:rPr>
          <w:szCs w:val="24"/>
        </w:rPr>
        <w:t>е</w:t>
      </w:r>
      <w:r w:rsidRPr="0078461C">
        <w:rPr>
          <w:szCs w:val="24"/>
        </w:rPr>
        <w:t xml:space="preserve">нок пытается что-то продемонстрировать, каким бы то ни было способом, значит, глубоко в душе </w:t>
      </w:r>
      <w:r w:rsidRPr="0078461C">
        <w:rPr>
          <w:szCs w:val="24"/>
          <w:u w:val="single"/>
        </w:rPr>
        <w:t>верит в то, что его способны услышать</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Вернуть близкий и доверительный контакт с подростком. Найти с ним общий язык, вникнуть в проблемы, стараться проводить с ним больше времени, общаться. Помочь </w:t>
      </w:r>
      <w:r w:rsidRPr="0078461C">
        <w:rPr>
          <w:szCs w:val="24"/>
          <w:u w:val="single"/>
        </w:rPr>
        <w:t>вернуть контакт</w:t>
      </w:r>
      <w:r w:rsidRPr="0078461C">
        <w:rPr>
          <w:szCs w:val="24"/>
        </w:rPr>
        <w:t xml:space="preserve"> с подростком и выстроить здоровые отношения может детский или семейный психолог, психотерапевт.</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Поддержка, т</w:t>
      </w:r>
      <w:r w:rsidR="00283277">
        <w:rPr>
          <w:szCs w:val="24"/>
        </w:rPr>
        <w:t>е</w:t>
      </w:r>
      <w:r w:rsidRPr="0078461C">
        <w:rPr>
          <w:szCs w:val="24"/>
        </w:rPr>
        <w:t>плые отношения, сострадание, умение понимать чужие интересы, эмпатия, – то, чего зачастую не находит подросток, проявляющий суицидальные тенденции [13,14,15,16,17].</w:t>
      </w:r>
    </w:p>
    <w:p w:rsidR="001F419C" w:rsidRPr="0078461C" w:rsidRDefault="001F419C" w:rsidP="001F419C">
      <w:pPr>
        <w:pStyle w:val="a7"/>
        <w:spacing w:before="0" w:beforeAutospacing="0" w:after="0" w:afterAutospacing="0"/>
        <w:ind w:firstLine="902"/>
        <w:rPr>
          <w:b/>
        </w:rPr>
      </w:pPr>
      <w:r w:rsidRPr="0078461C">
        <w:rPr>
          <w:b/>
        </w:rPr>
        <w:t xml:space="preserve">1.8 Профилактика участия в </w:t>
      </w:r>
      <w:r>
        <w:rPr>
          <w:b/>
        </w:rPr>
        <w:t>«</w:t>
      </w:r>
      <w:r w:rsidRPr="0078461C">
        <w:rPr>
          <w:b/>
        </w:rPr>
        <w:t>группах смерти</w:t>
      </w:r>
      <w:r>
        <w:rPr>
          <w:b/>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lang w:val="en-US"/>
        </w:rPr>
        <w:t>I</w:t>
      </w:r>
      <w:r w:rsidRPr="0078461C">
        <w:rPr>
          <w:szCs w:val="24"/>
        </w:rPr>
        <w:t xml:space="preserve">. Обучение подростка поведению и навыкам </w:t>
      </w:r>
      <w:r w:rsidRPr="0078461C">
        <w:rPr>
          <w:szCs w:val="24"/>
          <w:u w:val="single"/>
        </w:rPr>
        <w:t>безопасного использования Интернета:</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rPr>
        <w:t xml:space="preserve">Заходить </w:t>
      </w:r>
      <w:r w:rsidRPr="0078461C">
        <w:rPr>
          <w:szCs w:val="24"/>
          <w:u w:val="single"/>
        </w:rPr>
        <w:t>только на знакомые сайты</w:t>
      </w:r>
      <w:r w:rsidRPr="0078461C">
        <w:rPr>
          <w:szCs w:val="24"/>
        </w:rPr>
        <w:t xml:space="preserve"> и использовать проверенные ссылки;</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rPr>
        <w:t xml:space="preserve">В интернете очень </w:t>
      </w:r>
      <w:r w:rsidRPr="0078461C">
        <w:rPr>
          <w:szCs w:val="24"/>
          <w:u w:val="single"/>
        </w:rPr>
        <w:t>легко оказаться обманутым</w:t>
      </w:r>
      <w:r w:rsidRPr="0078461C">
        <w:rPr>
          <w:szCs w:val="24"/>
        </w:rPr>
        <w:t>;</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u w:val="single"/>
        </w:rPr>
        <w:t>Сеть позволяет скрывать свое истинное лицо</w:t>
      </w:r>
      <w:r w:rsidRPr="0078461C">
        <w:rPr>
          <w:szCs w:val="24"/>
        </w:rPr>
        <w:t xml:space="preserve"> и истинные мотивы и тот, кто пишет подростку в интернете, может оказаться кем угодно;</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u w:val="single"/>
        </w:rPr>
        <w:t>Не сообщать личные данные</w:t>
      </w:r>
      <w:r w:rsidRPr="0078461C">
        <w:rPr>
          <w:szCs w:val="24"/>
        </w:rPr>
        <w:t xml:space="preserve"> (адрес, возраст, телефон, режим дня свой и родителей, место работы родителей, паспортные данные</w:t>
      </w:r>
      <w:r>
        <w:rPr>
          <w:szCs w:val="24"/>
        </w:rPr>
        <w:t xml:space="preserve">, </w:t>
      </w:r>
      <w:r w:rsidRPr="0078461C">
        <w:rPr>
          <w:szCs w:val="24"/>
        </w:rPr>
        <w:t>данные личных документов);</w:t>
      </w:r>
    </w:p>
    <w:p w:rsidR="001F419C" w:rsidRPr="0078461C" w:rsidRDefault="001F419C" w:rsidP="001F419C">
      <w:pPr>
        <w:pStyle w:val="111"/>
        <w:numPr>
          <w:ilvl w:val="1"/>
          <w:numId w:val="11"/>
        </w:numPr>
        <w:tabs>
          <w:tab w:val="clear" w:pos="1980"/>
        </w:tabs>
        <w:snapToGrid/>
        <w:spacing w:before="0" w:after="0"/>
        <w:ind w:left="0" w:firstLine="902"/>
        <w:jc w:val="both"/>
        <w:rPr>
          <w:szCs w:val="24"/>
        </w:rPr>
      </w:pPr>
      <w:r w:rsidRPr="0078461C">
        <w:rPr>
          <w:szCs w:val="24"/>
          <w:u w:val="single"/>
        </w:rPr>
        <w:t>Сообщать родителям</w:t>
      </w:r>
      <w:r w:rsidRPr="0078461C">
        <w:rPr>
          <w:szCs w:val="24"/>
        </w:rPr>
        <w:t xml:space="preserve"> о любых непонятных ситуациях, если кто-то угрожает, шантажирует, высказывает недопустимые и/или незаконные предложения;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Подробно, в доверительной форме, без давления обсуждать активность подростка в социальных сетях. Искренне интересоваться тем, что ему нравится в социальных сетях, как и с кем он общается в интернете. Желательно выстроить прямой и открытый диалог и </w:t>
      </w:r>
      <w:r w:rsidRPr="0078461C">
        <w:rPr>
          <w:szCs w:val="24"/>
          <w:u w:val="single"/>
        </w:rPr>
        <w:t>рассказать о сути данных групп</w:t>
      </w:r>
      <w:r w:rsidRPr="0078461C">
        <w:rPr>
          <w:szCs w:val="24"/>
        </w:rPr>
        <w:t xml:space="preserve"> (лучше он это узнает от вас и вами будет подготовлен к этой информации);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Информирование о возможных опасностях</w:t>
      </w:r>
      <w:r w:rsidRPr="0078461C">
        <w:rPr>
          <w:szCs w:val="24"/>
        </w:rPr>
        <w:t xml:space="preserve"> и том, как на них реагировать (первое чему учат ребенка в поведении на улице – не заговаривать с чужими людьми);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Родительский контроль</w:t>
      </w:r>
      <w:r w:rsidRPr="0078461C">
        <w:rPr>
          <w:szCs w:val="24"/>
        </w:rPr>
        <w:t xml:space="preserve"> – это то, что поможет уберечь подростка от негативного и опасного влияния Интернета. В целях обеспечения безопасности подростка в </w:t>
      </w:r>
      <w:r>
        <w:rPr>
          <w:szCs w:val="24"/>
        </w:rPr>
        <w:t>и</w:t>
      </w:r>
      <w:r w:rsidRPr="0078461C">
        <w:rPr>
          <w:szCs w:val="24"/>
        </w:rPr>
        <w:t>нтернете, стоит отслеживать, как он использует сеть: устанавливать фильтры веб-содержимого, управлять контактами электронной почты или ограничить общение ребенка;</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Важно знать, </w:t>
      </w:r>
      <w:r w:rsidRPr="0078461C">
        <w:rPr>
          <w:szCs w:val="24"/>
          <w:u w:val="single"/>
        </w:rPr>
        <w:t>спит ли подросток ночью</w:t>
      </w:r>
      <w:r w:rsidRPr="0078461C">
        <w:rPr>
          <w:szCs w:val="24"/>
        </w:rPr>
        <w:t>, особенно около 4-5 утра, проследить, спит ли он в ранние утренние часы;</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Обратить внимание на вещи</w:t>
      </w:r>
      <w:r w:rsidRPr="0078461C">
        <w:rPr>
          <w:szCs w:val="24"/>
        </w:rPr>
        <w:t xml:space="preserve"> в комнате (наличие лезвия или </w:t>
      </w:r>
      <w:r>
        <w:rPr>
          <w:szCs w:val="24"/>
        </w:rPr>
        <w:t>«</w:t>
      </w:r>
      <w:r w:rsidRPr="0078461C">
        <w:rPr>
          <w:szCs w:val="24"/>
        </w:rPr>
        <w:t>тайников</w:t>
      </w:r>
      <w:r>
        <w:rPr>
          <w:szCs w:val="24"/>
        </w:rPr>
        <w:t>»</w:t>
      </w:r>
      <w:r w:rsidRPr="0078461C">
        <w:rPr>
          <w:szCs w:val="24"/>
        </w:rPr>
        <w:t xml:space="preserve">, которых раньше не было), но </w:t>
      </w:r>
      <w:r w:rsidRPr="0078461C">
        <w:rPr>
          <w:szCs w:val="24"/>
          <w:u w:val="single"/>
        </w:rPr>
        <w:t>НЕ нужно организовывать допрос</w:t>
      </w:r>
      <w:r w:rsidRPr="0078461C">
        <w:rPr>
          <w:szCs w:val="24"/>
        </w:rPr>
        <w:t xml:space="preserve"> с пристрастием и перерывать всю комнату в поисках продуктов творчества или лезвий, так как можно лишиться доверия подростка;</w:t>
      </w:r>
    </w:p>
    <w:p w:rsidR="001F419C" w:rsidRPr="0078461C" w:rsidRDefault="001F419C" w:rsidP="001F419C">
      <w:pPr>
        <w:pStyle w:val="111"/>
        <w:spacing w:before="0" w:after="0"/>
        <w:ind w:firstLine="902"/>
        <w:jc w:val="both"/>
        <w:rPr>
          <w:szCs w:val="24"/>
        </w:rPr>
      </w:pPr>
      <w:r w:rsidRPr="0078461C">
        <w:rPr>
          <w:szCs w:val="24"/>
          <w:lang w:val="en-US"/>
        </w:rPr>
        <w:t>II</w:t>
      </w:r>
      <w:r w:rsidRPr="0078461C">
        <w:rPr>
          <w:szCs w:val="24"/>
        </w:rPr>
        <w:t xml:space="preserve">. Почти половина подростков делятся своими суицидальными мыслями с родными. В большинстве случаев дефицит общения между родителями и детьми является важным фактором в их </w:t>
      </w:r>
      <w:r>
        <w:rPr>
          <w:szCs w:val="24"/>
        </w:rPr>
        <w:t>суицидальном поведении</w:t>
      </w:r>
      <w:r w:rsidRPr="0078461C">
        <w:rPr>
          <w:szCs w:val="24"/>
        </w:rPr>
        <w:t>.</w:t>
      </w:r>
    </w:p>
    <w:p w:rsidR="001F419C" w:rsidRPr="0078461C" w:rsidRDefault="001F419C" w:rsidP="001F419C">
      <w:pPr>
        <w:pStyle w:val="111"/>
        <w:spacing w:before="0" w:after="0"/>
        <w:ind w:firstLine="902"/>
        <w:jc w:val="both"/>
        <w:rPr>
          <w:szCs w:val="24"/>
        </w:rPr>
      </w:pPr>
      <w:r w:rsidRPr="0078461C">
        <w:rPr>
          <w:szCs w:val="24"/>
        </w:rPr>
        <w:t xml:space="preserve">Большинство суицидальных действий детей и подростков направлены не на самоуничтожение, а на </w:t>
      </w:r>
      <w:r w:rsidRPr="0078461C">
        <w:rPr>
          <w:szCs w:val="24"/>
          <w:u w:val="single"/>
        </w:rPr>
        <w:t>восстановление нарушенных социальных связей</w:t>
      </w:r>
      <w:r w:rsidRPr="0078461C">
        <w:rPr>
          <w:szCs w:val="24"/>
        </w:rPr>
        <w:t xml:space="preserve"> [11], в связи с этим: </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 Быть внимательным наблюдателем, подмечать мелочи, </w:t>
      </w:r>
      <w:r w:rsidRPr="0078461C">
        <w:rPr>
          <w:szCs w:val="24"/>
          <w:u w:val="single"/>
        </w:rPr>
        <w:t>видеть подростка со стороны</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Чаще говорить с подростком, </w:t>
      </w:r>
      <w:r w:rsidRPr="0078461C">
        <w:rPr>
          <w:szCs w:val="24"/>
          <w:u w:val="single"/>
        </w:rPr>
        <w:t>проявлять к нему искренний активный интерес</w:t>
      </w:r>
      <w:r w:rsidRPr="0078461C">
        <w:rPr>
          <w:szCs w:val="24"/>
        </w:rPr>
        <w:t>. Ему важно знать, что в центре внимания – его личность, его переживания, а оценки, социальные успехи, внешний вид и вкусы — второстепенны;</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Рассказывать подростку</w:t>
      </w:r>
      <w:r w:rsidRPr="0078461C">
        <w:rPr>
          <w:szCs w:val="24"/>
        </w:rPr>
        <w:t xml:space="preserve"> о том, в каких ситуациях самим родителям или педагогам приходилось обращаться за помощью. Иногда человеку важно решать задачи в одиночку, но порой они решаются только в хорошей команде. Объясн</w:t>
      </w:r>
      <w:r>
        <w:rPr>
          <w:szCs w:val="24"/>
        </w:rPr>
        <w:t>ять</w:t>
      </w:r>
      <w:r w:rsidRPr="0078461C">
        <w:rPr>
          <w:szCs w:val="24"/>
        </w:rPr>
        <w:t xml:space="preserve"> то, что самостоятельность и автономия —</w:t>
      </w:r>
      <w:r>
        <w:rPr>
          <w:szCs w:val="24"/>
        </w:rPr>
        <w:t xml:space="preserve"> </w:t>
      </w:r>
      <w:r w:rsidRPr="0078461C">
        <w:rPr>
          <w:szCs w:val="24"/>
        </w:rPr>
        <w:t>важные ценности, но не абсолютные;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Поддерживать его идеи, давать ему возможность </w:t>
      </w:r>
      <w:r w:rsidRPr="0078461C">
        <w:rPr>
          <w:szCs w:val="24"/>
          <w:u w:val="single"/>
        </w:rPr>
        <w:t>самореализоваться</w:t>
      </w:r>
      <w:r w:rsidRPr="0078461C">
        <w:rPr>
          <w:szCs w:val="24"/>
        </w:rPr>
        <w:t>, например, в искусстве, в танцах, в любых кружках или секциях, обеспечивать условия для выплеска энергии и эмоций;</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Знакомить подростка с местами и способ</w:t>
      </w:r>
      <w:r>
        <w:rPr>
          <w:szCs w:val="24"/>
        </w:rPr>
        <w:t>ами раскрытия своего потенциала,</w:t>
      </w:r>
      <w:r w:rsidRPr="0078461C">
        <w:rPr>
          <w:szCs w:val="24"/>
        </w:rPr>
        <w:t xml:space="preserve"> </w:t>
      </w:r>
      <w:r>
        <w:rPr>
          <w:szCs w:val="24"/>
        </w:rPr>
        <w:t>с</w:t>
      </w:r>
      <w:r w:rsidRPr="0078461C">
        <w:rPr>
          <w:szCs w:val="24"/>
          <w:u w:val="single"/>
        </w:rPr>
        <w:t xml:space="preserve"> </w:t>
      </w:r>
      <w:r>
        <w:rPr>
          <w:szCs w:val="24"/>
          <w:u w:val="single"/>
        </w:rPr>
        <w:t>«</w:t>
      </w:r>
      <w:r w:rsidRPr="0078461C">
        <w:rPr>
          <w:szCs w:val="24"/>
          <w:u w:val="single"/>
        </w:rPr>
        <w:t>экстремальными</w:t>
      </w:r>
      <w:r>
        <w:rPr>
          <w:szCs w:val="24"/>
          <w:u w:val="single"/>
        </w:rPr>
        <w:t>»</w:t>
      </w:r>
      <w:r w:rsidRPr="0078461C">
        <w:rPr>
          <w:szCs w:val="24"/>
          <w:u w:val="single"/>
        </w:rPr>
        <w:t>, но безопасными видами досуга</w:t>
      </w:r>
      <w:r w:rsidRPr="0078461C">
        <w:rPr>
          <w:szCs w:val="24"/>
        </w:rPr>
        <w:t>: скалодромом, картингом, пейнтболом, секцией борьбы;</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Вовлечекать в коллектив</w:t>
      </w:r>
      <w:r w:rsidRPr="0078461C">
        <w:rPr>
          <w:szCs w:val="24"/>
        </w:rPr>
        <w:t xml:space="preserve"> с нормативными ценностями, зрелым отношением к жизни как к бесценному дару;</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Ненавязчиво обсуждать</w:t>
      </w:r>
      <w:r w:rsidRPr="0078461C">
        <w:rPr>
          <w:szCs w:val="24"/>
        </w:rPr>
        <w:t xml:space="preserve"> и обосновывать преимущества, которые дают здоровьесбережение, самоограничение, следование морали и нравственности против саморазрушения, основывающегося на вседозволенности, распущенности;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Давать подростку </w:t>
      </w:r>
      <w:r w:rsidRPr="0078461C">
        <w:rPr>
          <w:szCs w:val="24"/>
          <w:u w:val="single"/>
        </w:rPr>
        <w:t>возможность высказываться</w:t>
      </w:r>
      <w:r w:rsidRPr="0078461C">
        <w:rPr>
          <w:szCs w:val="24"/>
        </w:rPr>
        <w:t xml:space="preserve"> и самому делиться переживаниями;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Использовать ритуалы</w:t>
      </w:r>
      <w:r w:rsidRPr="0078461C">
        <w:rPr>
          <w:szCs w:val="24"/>
        </w:rPr>
        <w:t xml:space="preserve"> для укрепления социальных связей: совместный ужин, поездки за город, привлечение к помощи, совместные мероприятия;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Гордиться маленькими и большими </w:t>
      </w:r>
      <w:r w:rsidRPr="0078461C">
        <w:rPr>
          <w:szCs w:val="24"/>
          <w:u w:val="single"/>
        </w:rPr>
        <w:t>достижениями</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Создавать ситуации успеха и </w:t>
      </w:r>
      <w:r w:rsidRPr="0078461C">
        <w:rPr>
          <w:szCs w:val="24"/>
          <w:u w:val="single"/>
        </w:rPr>
        <w:t>подчеркивать положительные качества ребенка</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Доверять ему, но </w:t>
      </w:r>
      <w:r w:rsidRPr="0078461C">
        <w:rPr>
          <w:szCs w:val="24"/>
          <w:u w:val="single"/>
        </w:rPr>
        <w:t>не попустительствовать</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Использовать в общении ненавязчивые </w:t>
      </w:r>
      <w:r w:rsidRPr="0078461C">
        <w:rPr>
          <w:szCs w:val="24"/>
          <w:u w:val="single"/>
        </w:rPr>
        <w:t>прикосновения</w:t>
      </w:r>
      <w:r w:rsidRPr="0078461C">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u w:val="single"/>
        </w:rPr>
        <w:t>Занимать</w:t>
      </w:r>
      <w:r w:rsidRPr="0078461C">
        <w:rPr>
          <w:szCs w:val="24"/>
        </w:rPr>
        <w:t xml:space="preserve"> деятельностью, однако и разрешать немного побездельничать;</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Быть готовым </w:t>
      </w:r>
      <w:r w:rsidRPr="0078461C">
        <w:rPr>
          <w:szCs w:val="24"/>
          <w:u w:val="single"/>
        </w:rPr>
        <w:t>понимать и принимать</w:t>
      </w:r>
      <w:r w:rsidRPr="0078461C">
        <w:rPr>
          <w:szCs w:val="24"/>
        </w:rPr>
        <w:t xml:space="preserve"> подростка, сочувствовать тоске, подавленности, отчаянию, тревоге, горю, чувству стыда, обиды, унижения [13,14,15,16,17];</w:t>
      </w:r>
    </w:p>
    <w:p w:rsidR="001F419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Выявлять и развивать </w:t>
      </w:r>
      <w:r w:rsidRPr="0078461C">
        <w:rPr>
          <w:szCs w:val="24"/>
          <w:u w:val="single"/>
        </w:rPr>
        <w:t>резервы жизнестойкости</w:t>
      </w:r>
      <w:r w:rsidRPr="0078461C">
        <w:rPr>
          <w:szCs w:val="24"/>
        </w:rPr>
        <w:t xml:space="preserve"> (групповы</w:t>
      </w:r>
      <w:r>
        <w:rPr>
          <w:szCs w:val="24"/>
        </w:rPr>
        <w:t>е</w:t>
      </w:r>
      <w:r w:rsidRPr="0078461C">
        <w:rPr>
          <w:szCs w:val="24"/>
        </w:rPr>
        <w:t xml:space="preserve"> психотерапевтически</w:t>
      </w:r>
      <w:r>
        <w:rPr>
          <w:szCs w:val="24"/>
        </w:rPr>
        <w:t>е</w:t>
      </w:r>
      <w:r w:rsidRPr="0078461C">
        <w:rPr>
          <w:szCs w:val="24"/>
        </w:rPr>
        <w:t xml:space="preserve"> заняти</w:t>
      </w:r>
      <w:r>
        <w:rPr>
          <w:szCs w:val="24"/>
        </w:rPr>
        <w:t>я</w:t>
      </w:r>
      <w:r w:rsidRPr="0078461C">
        <w:rPr>
          <w:szCs w:val="24"/>
        </w:rPr>
        <w:t>), укрепля</w:t>
      </w:r>
      <w:r>
        <w:rPr>
          <w:szCs w:val="24"/>
        </w:rPr>
        <w:t>ть</w:t>
      </w:r>
      <w:r w:rsidRPr="0078461C">
        <w:rPr>
          <w:szCs w:val="24"/>
        </w:rPr>
        <w:t xml:space="preserve"> самооценку, возможности совладать со стрессом.</w:t>
      </w:r>
    </w:p>
    <w:p w:rsidR="001F419C" w:rsidRDefault="001F419C" w:rsidP="001F419C">
      <w:pPr>
        <w:pStyle w:val="111"/>
        <w:snapToGrid/>
        <w:spacing w:before="0" w:after="0"/>
        <w:ind w:left="902"/>
        <w:jc w:val="both"/>
        <w:rPr>
          <w:szCs w:val="24"/>
        </w:rPr>
      </w:pPr>
    </w:p>
    <w:p w:rsidR="001F419C" w:rsidRPr="00E043F5" w:rsidRDefault="001F419C" w:rsidP="001F419C">
      <w:pPr>
        <w:pStyle w:val="111"/>
        <w:snapToGrid/>
        <w:spacing w:before="0" w:after="0"/>
        <w:ind w:left="902"/>
        <w:jc w:val="both"/>
        <w:rPr>
          <w:szCs w:val="24"/>
        </w:rPr>
      </w:pPr>
      <w:r w:rsidRPr="00E043F5">
        <w:rPr>
          <w:b/>
          <w:szCs w:val="24"/>
        </w:rPr>
        <w:t>2.</w:t>
      </w:r>
      <w:r>
        <w:rPr>
          <w:szCs w:val="24"/>
        </w:rPr>
        <w:t xml:space="preserve"> </w:t>
      </w:r>
      <w:r w:rsidRPr="00E043F5">
        <w:rPr>
          <w:b/>
          <w:szCs w:val="24"/>
        </w:rPr>
        <w:t>Рисковое поведение</w:t>
      </w:r>
    </w:p>
    <w:p w:rsidR="001F419C" w:rsidRDefault="001F419C" w:rsidP="001F419C">
      <w:pPr>
        <w:ind w:firstLine="902"/>
        <w:jc w:val="both"/>
        <w:rPr>
          <w:highlight w:val="yellow"/>
        </w:rPr>
      </w:pPr>
    </w:p>
    <w:p w:rsidR="001F419C" w:rsidRPr="0078461C" w:rsidRDefault="001F419C" w:rsidP="001F419C">
      <w:pPr>
        <w:ind w:firstLine="902"/>
        <w:jc w:val="both"/>
      </w:pPr>
      <w:r>
        <w:t>П</w:t>
      </w:r>
      <w:r w:rsidRPr="0078461C">
        <w:t xml:space="preserve">одростки в той или иной степени ощущают потребность </w:t>
      </w:r>
      <w:r>
        <w:t>«</w:t>
      </w:r>
      <w:r w:rsidRPr="0078461C">
        <w:t>испытать себя</w:t>
      </w:r>
      <w:r>
        <w:t>»</w:t>
      </w:r>
      <w:r w:rsidRPr="0078461C">
        <w:t xml:space="preserve">, </w:t>
      </w:r>
      <w:r>
        <w:t>«</w:t>
      </w:r>
      <w:r w:rsidRPr="0078461C">
        <w:t>протестировать свои возможности</w:t>
      </w:r>
      <w:r>
        <w:t>»</w:t>
      </w:r>
      <w:r w:rsidRPr="0078461C">
        <w:t xml:space="preserve"> и всячески проявляют склонность к рисковому поведению, что нередко приводит к травматизации или даже смерти</w:t>
      </w:r>
      <w:r>
        <w:t xml:space="preserve"> и является основной причиной смертности в данной возрастной группе</w:t>
      </w:r>
      <w:r w:rsidRPr="0078461C">
        <w:t>. Наличие неоправданной склонности к риску (скрытой форм</w:t>
      </w:r>
      <w:r>
        <w:t>е</w:t>
      </w:r>
      <w:r w:rsidRPr="0078461C">
        <w:t xml:space="preserve"> суицида) является важной предпосылкой суицидального поведения, а такие подростки – особой группой риска суицидальной активности [3]</w:t>
      </w:r>
      <w:r>
        <w:t xml:space="preserve">. «Синдром рискового поведения» – поведение, прямо или косвенно связанное со здоровьем, благополучием и здоровым развитием личности. </w:t>
      </w:r>
      <w:r w:rsidRPr="0078461C">
        <w:t>Опасные ситуации вызывают выброс гормонов стресса (адреналина, отсюда</w:t>
      </w:r>
      <w:r>
        <w:t xml:space="preserve"> другое</w:t>
      </w:r>
      <w:r w:rsidRPr="0078461C">
        <w:t xml:space="preserve"> название – </w:t>
      </w:r>
      <w:r>
        <w:t>«</w:t>
      </w:r>
      <w:r w:rsidRPr="0078461C">
        <w:t>адреналиновая зависимость</w:t>
      </w:r>
      <w:r>
        <w:t>»</w:t>
      </w:r>
      <w:r w:rsidRPr="0078461C">
        <w:t>) и получение глубокого удовольствия после успешного преодоления этих ситуаций (дофамин может вызывать переживание внезапного и интенсивного удовольствия).</w:t>
      </w:r>
    </w:p>
    <w:p w:rsidR="001F419C" w:rsidRPr="0078461C" w:rsidRDefault="001F419C" w:rsidP="001F419C">
      <w:pPr>
        <w:pStyle w:val="111"/>
        <w:tabs>
          <w:tab w:val="num" w:pos="540"/>
        </w:tabs>
        <w:spacing w:before="0" w:after="0"/>
        <w:ind w:firstLine="902"/>
        <w:jc w:val="both"/>
      </w:pPr>
      <w:r w:rsidRPr="0078461C">
        <w:rPr>
          <w:szCs w:val="24"/>
        </w:rPr>
        <w:t xml:space="preserve">Отмечено значительное влияние на рисковое поведение факторов среды – социальных условий и культуры. Вследствие роста комфортности и безопасности жизни физиологические системы защиты и обороны от опасности оказываются незадействованными. Итогом становится поиск ситуаций, в которых эти системы могут работать. </w:t>
      </w:r>
      <w:r w:rsidRPr="0078461C">
        <w:t xml:space="preserve">Часто причиной рискового поведения выступают поощраемые субкультурами ценности и установки, предрасполагающие к антисоциальной направленности, девиантным формам поведения. Подростки с влечением к рисковому поведению стремятся к любой деятельности, связанной с преодолением опасных ситуаций. К ним могут относиться экстремальные виды спорта и социально неприемлемая опасная деятельность, такая как стритрейсинг (уличные автогонки), </w:t>
      </w:r>
      <w:r>
        <w:t>совершение правонарушений</w:t>
      </w:r>
      <w:r w:rsidRPr="0078461C">
        <w:t xml:space="preserve">, ношение оружия, употребление наркотиков, хулиганство, антисоциальные проявления, раннее начало </w:t>
      </w:r>
      <w:r>
        <w:t>половой</w:t>
      </w:r>
      <w:r w:rsidRPr="0078461C">
        <w:t xml:space="preserve"> жизни без использования контрацепции [3], а также</w:t>
      </w:r>
      <w: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Pr>
          <w:szCs w:val="24"/>
        </w:rPr>
        <w:t>«</w:t>
      </w:r>
      <w:r w:rsidRPr="0078461C">
        <w:rPr>
          <w:szCs w:val="24"/>
        </w:rPr>
        <w:t>Трейнс</w:t>
      </w:r>
      <w:r w:rsidR="00283277">
        <w:rPr>
          <w:szCs w:val="24"/>
        </w:rPr>
        <w:t>е</w:t>
      </w:r>
      <w:r w:rsidRPr="0078461C">
        <w:rPr>
          <w:szCs w:val="24"/>
        </w:rPr>
        <w:t>рфинг</w:t>
      </w:r>
      <w:r>
        <w:rPr>
          <w:szCs w:val="24"/>
        </w:rPr>
        <w:t>»</w:t>
      </w:r>
      <w:r w:rsidRPr="0078461C">
        <w:rPr>
          <w:szCs w:val="24"/>
        </w:rPr>
        <w:t xml:space="preserve"> (</w:t>
      </w:r>
      <w:r>
        <w:rPr>
          <w:szCs w:val="24"/>
        </w:rPr>
        <w:t>«</w:t>
      </w:r>
      <w:r w:rsidRPr="0078461C">
        <w:rPr>
          <w:szCs w:val="24"/>
        </w:rPr>
        <w:t>зацепинг</w:t>
      </w:r>
      <w:r>
        <w:rPr>
          <w:szCs w:val="24"/>
        </w:rPr>
        <w:t>»</w:t>
      </w:r>
      <w:r w:rsidRPr="0078461C">
        <w:rPr>
          <w:szCs w:val="24"/>
        </w:rPr>
        <w:t xml:space="preserve">, </w:t>
      </w:r>
      <w:r>
        <w:rPr>
          <w:szCs w:val="24"/>
        </w:rPr>
        <w:t>«</w:t>
      </w:r>
      <w:r w:rsidRPr="0078461C">
        <w:rPr>
          <w:szCs w:val="24"/>
        </w:rPr>
        <w:t>электричкинг</w:t>
      </w:r>
      <w:r>
        <w:rPr>
          <w:szCs w:val="24"/>
        </w:rPr>
        <w:t>»</w:t>
      </w:r>
      <w:r w:rsidRPr="0078461C">
        <w:rPr>
          <w:szCs w:val="24"/>
        </w:rPr>
        <w:t>) – незаконная езда на крышах или выступах вагонов поездов;</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 </w:t>
      </w:r>
      <w:r>
        <w:rPr>
          <w:szCs w:val="24"/>
        </w:rPr>
        <w:t>«</w:t>
      </w:r>
      <w:r w:rsidRPr="0078461C">
        <w:rPr>
          <w:szCs w:val="24"/>
        </w:rPr>
        <w:t>Руфинг</w:t>
      </w:r>
      <w:r>
        <w:rPr>
          <w:szCs w:val="24"/>
        </w:rPr>
        <w:t>»</w:t>
      </w:r>
      <w:r w:rsidRPr="0078461C">
        <w:rPr>
          <w:szCs w:val="24"/>
        </w:rPr>
        <w:t xml:space="preserve"> – восхождение на крыши высотных зданий и небоскребов;</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 xml:space="preserve"> </w:t>
      </w:r>
      <w:r>
        <w:rPr>
          <w:szCs w:val="24"/>
        </w:rPr>
        <w:t>«</w:t>
      </w:r>
      <w:r w:rsidRPr="0078461C">
        <w:rPr>
          <w:szCs w:val="24"/>
        </w:rPr>
        <w:t>Диггинг</w:t>
      </w:r>
      <w:r>
        <w:rPr>
          <w:szCs w:val="24"/>
        </w:rPr>
        <w:t>»</w:t>
      </w:r>
      <w:r w:rsidRPr="0078461C">
        <w:rPr>
          <w:szCs w:val="24"/>
        </w:rPr>
        <w:t xml:space="preserve"> (диггер в переводе – рабочий, выполняющий земляные работы, землекоп) – проникновение в подземелья, подвалы, русла подземных рек и коммуникации, старые шахты, тоннели метро и метрострой, бомбоубежища (как заброшенные, так и функционирующие), что сопряжено с разного рода опасностями.</w:t>
      </w:r>
    </w:p>
    <w:p w:rsidR="001F419C" w:rsidRPr="0078461C" w:rsidRDefault="001F419C" w:rsidP="001F419C">
      <w:pPr>
        <w:ind w:firstLine="902"/>
        <w:rPr>
          <w:b/>
          <w:lang w:val="en-US"/>
        </w:rPr>
      </w:pPr>
      <w:r w:rsidRPr="0078461C">
        <w:rPr>
          <w:b/>
        </w:rPr>
        <w:t>2.1 Факторы формирования субкультур</w:t>
      </w:r>
    </w:p>
    <w:p w:rsidR="001F419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lang w:val="en-US"/>
        </w:rPr>
        <w:t>I</w:t>
      </w:r>
      <w:r w:rsidRPr="0078461C">
        <w:rPr>
          <w:szCs w:val="24"/>
        </w:rPr>
        <w:t>. Возможность удовлетворения подростковых (юношеских) потребностей:</w:t>
      </w:r>
    </w:p>
    <w:p w:rsidR="001F419C" w:rsidRDefault="001F419C" w:rsidP="001F419C">
      <w:pPr>
        <w:pStyle w:val="111"/>
        <w:numPr>
          <w:ilvl w:val="1"/>
          <w:numId w:val="11"/>
        </w:numPr>
        <w:snapToGrid/>
        <w:spacing w:before="0" w:after="0"/>
        <w:ind w:left="0" w:firstLine="902"/>
        <w:jc w:val="both"/>
        <w:rPr>
          <w:szCs w:val="24"/>
        </w:rPr>
      </w:pPr>
      <w:r w:rsidRPr="00E043F5">
        <w:rPr>
          <w:szCs w:val="24"/>
        </w:rPr>
        <w:t xml:space="preserve">Обособление, автономность от взрослых; </w:t>
      </w:r>
    </w:p>
    <w:p w:rsidR="001F419C" w:rsidRDefault="001F419C" w:rsidP="001F419C">
      <w:pPr>
        <w:pStyle w:val="111"/>
        <w:numPr>
          <w:ilvl w:val="1"/>
          <w:numId w:val="11"/>
        </w:numPr>
        <w:snapToGrid/>
        <w:spacing w:before="0" w:after="0"/>
        <w:ind w:left="0" w:firstLine="902"/>
        <w:jc w:val="both"/>
        <w:rPr>
          <w:szCs w:val="24"/>
        </w:rPr>
      </w:pPr>
      <w:r w:rsidRPr="00E043F5">
        <w:rPr>
          <w:szCs w:val="24"/>
        </w:rPr>
        <w:t>Изживание конфликта с взрослыми, прич</w:t>
      </w:r>
      <w:r w:rsidR="00283277">
        <w:rPr>
          <w:szCs w:val="24"/>
        </w:rPr>
        <w:t>е</w:t>
      </w:r>
      <w:r w:rsidRPr="00E043F5">
        <w:rPr>
          <w:szCs w:val="24"/>
        </w:rPr>
        <w:t>м чем чаще подростки подвергаются насилию в семье, тем чаще вовлекаются в рисковое поведение;</w:t>
      </w:r>
    </w:p>
    <w:p w:rsidR="001F419C" w:rsidRDefault="001F419C" w:rsidP="001F419C">
      <w:pPr>
        <w:pStyle w:val="111"/>
        <w:numPr>
          <w:ilvl w:val="1"/>
          <w:numId w:val="11"/>
        </w:numPr>
        <w:snapToGrid/>
        <w:spacing w:before="0" w:after="0"/>
        <w:ind w:left="0" w:firstLine="902"/>
        <w:jc w:val="both"/>
        <w:rPr>
          <w:szCs w:val="24"/>
        </w:rPr>
      </w:pPr>
      <w:r w:rsidRPr="00E043F5">
        <w:rPr>
          <w:szCs w:val="24"/>
        </w:rPr>
        <w:t>Самоактуализация, самоутверждение, реализация своих способностей;</w:t>
      </w:r>
    </w:p>
    <w:p w:rsidR="001F419C" w:rsidRDefault="001F419C" w:rsidP="001F419C">
      <w:pPr>
        <w:pStyle w:val="111"/>
        <w:numPr>
          <w:ilvl w:val="1"/>
          <w:numId w:val="11"/>
        </w:numPr>
        <w:snapToGrid/>
        <w:spacing w:before="0" w:after="0"/>
        <w:ind w:left="0" w:firstLine="902"/>
        <w:jc w:val="both"/>
        <w:rPr>
          <w:szCs w:val="24"/>
        </w:rPr>
      </w:pPr>
      <w:r w:rsidRPr="00E043F5">
        <w:rPr>
          <w:szCs w:val="24"/>
        </w:rPr>
        <w:t>Признание, преодоление комплекса неполноценности;</w:t>
      </w:r>
    </w:p>
    <w:p w:rsidR="001F419C" w:rsidRPr="00E043F5" w:rsidRDefault="001F419C" w:rsidP="001F419C">
      <w:pPr>
        <w:pStyle w:val="111"/>
        <w:numPr>
          <w:ilvl w:val="1"/>
          <w:numId w:val="11"/>
        </w:numPr>
        <w:snapToGrid/>
        <w:spacing w:before="0" w:after="0"/>
        <w:ind w:left="0" w:firstLine="902"/>
        <w:jc w:val="both"/>
        <w:rPr>
          <w:szCs w:val="24"/>
        </w:rPr>
      </w:pPr>
      <w:r w:rsidRPr="00E043F5">
        <w:rPr>
          <w:szCs w:val="24"/>
        </w:rPr>
        <w:t>Принятие социумом (микросоциумом);</w:t>
      </w:r>
    </w:p>
    <w:p w:rsidR="001F419C" w:rsidRDefault="001F419C" w:rsidP="001F419C">
      <w:pPr>
        <w:pStyle w:val="111"/>
        <w:numPr>
          <w:ilvl w:val="1"/>
          <w:numId w:val="11"/>
        </w:numPr>
        <w:snapToGrid/>
        <w:spacing w:before="0" w:after="0"/>
        <w:ind w:left="0" w:firstLine="902"/>
        <w:jc w:val="both"/>
        <w:rPr>
          <w:szCs w:val="24"/>
        </w:rPr>
      </w:pPr>
      <w:r w:rsidRPr="00E043F5">
        <w:rPr>
          <w:szCs w:val="24"/>
        </w:rPr>
        <w:t>Наполнение существования смыслом;</w:t>
      </w:r>
    </w:p>
    <w:p w:rsidR="001F419C" w:rsidRPr="00E043F5" w:rsidRDefault="001F419C" w:rsidP="001F419C">
      <w:pPr>
        <w:pStyle w:val="111"/>
        <w:numPr>
          <w:ilvl w:val="1"/>
          <w:numId w:val="11"/>
        </w:numPr>
        <w:snapToGrid/>
        <w:spacing w:before="0" w:after="0"/>
        <w:ind w:left="0" w:firstLine="902"/>
        <w:jc w:val="both"/>
        <w:rPr>
          <w:szCs w:val="24"/>
        </w:rPr>
      </w:pPr>
      <w:r w:rsidRPr="00E043F5">
        <w:rPr>
          <w:szCs w:val="24"/>
        </w:rPr>
        <w:t>Получение удовольствий, новых ощущений;Потребность в информации, доступ к которой подросток не получает в семье, школе [10];</w:t>
      </w:r>
    </w:p>
    <w:p w:rsidR="001F419C" w:rsidRPr="0078461C" w:rsidRDefault="001F419C" w:rsidP="001F419C">
      <w:pPr>
        <w:pStyle w:val="111"/>
        <w:numPr>
          <w:ilvl w:val="1"/>
          <w:numId w:val="11"/>
        </w:numPr>
        <w:snapToGrid/>
        <w:spacing w:before="0" w:after="0"/>
        <w:ind w:left="0" w:firstLine="902"/>
        <w:jc w:val="both"/>
        <w:rPr>
          <w:szCs w:val="24"/>
        </w:rPr>
      </w:pPr>
      <w:r w:rsidRPr="0078461C">
        <w:rPr>
          <w:szCs w:val="24"/>
        </w:rPr>
        <w:t xml:space="preserve">Стремление отстаивать свое право на индивидуальность и уникальность, при этом одновременно быть </w:t>
      </w:r>
      <w:r>
        <w:rPr>
          <w:szCs w:val="24"/>
        </w:rPr>
        <w:t>«</w:t>
      </w:r>
      <w:r w:rsidRPr="0078461C">
        <w:rPr>
          <w:szCs w:val="24"/>
        </w:rPr>
        <w:t>ни на кого не похожим</w:t>
      </w:r>
      <w:r>
        <w:rPr>
          <w:szCs w:val="24"/>
        </w:rPr>
        <w:t>»</w:t>
      </w:r>
      <w:r w:rsidRPr="0078461C">
        <w:rPr>
          <w:szCs w:val="24"/>
        </w:rPr>
        <w:t xml:space="preserve"> и </w:t>
      </w:r>
      <w:r>
        <w:rPr>
          <w:szCs w:val="24"/>
        </w:rPr>
        <w:t>«</w:t>
      </w:r>
      <w:r w:rsidRPr="0078461C">
        <w:rPr>
          <w:szCs w:val="24"/>
        </w:rPr>
        <w:t>быть как все</w:t>
      </w:r>
      <w:r>
        <w:rPr>
          <w:szCs w:val="24"/>
        </w:rPr>
        <w:t>»</w:t>
      </w:r>
      <w:r w:rsidRPr="0078461C">
        <w:rPr>
          <w:szCs w:val="24"/>
        </w:rPr>
        <w:t>;</w:t>
      </w:r>
    </w:p>
    <w:p w:rsidR="001F419C" w:rsidRPr="0078461C" w:rsidRDefault="001F419C" w:rsidP="001F419C">
      <w:pPr>
        <w:pStyle w:val="111"/>
        <w:numPr>
          <w:ilvl w:val="1"/>
          <w:numId w:val="11"/>
        </w:numPr>
        <w:snapToGrid/>
        <w:spacing w:before="0" w:after="0"/>
        <w:ind w:left="0" w:firstLine="902"/>
        <w:jc w:val="both"/>
        <w:rPr>
          <w:szCs w:val="24"/>
        </w:rPr>
      </w:pPr>
      <w:r w:rsidRPr="0078461C">
        <w:rPr>
          <w:szCs w:val="24"/>
        </w:rPr>
        <w:t>Потребность в игровых видах деятельности  (хотя ведущей деятельностью в подростковом возрасте является общение со сверстниками, подросток еще не уш</w:t>
      </w:r>
      <w:r w:rsidR="00283277">
        <w:rPr>
          <w:szCs w:val="24"/>
        </w:rPr>
        <w:t>е</w:t>
      </w:r>
      <w:r w:rsidRPr="0078461C">
        <w:rPr>
          <w:szCs w:val="24"/>
        </w:rPr>
        <w:t>л от игры);</w:t>
      </w:r>
    </w:p>
    <w:p w:rsidR="001F419C" w:rsidRPr="0078461C" w:rsidRDefault="001F419C" w:rsidP="001F419C">
      <w:pPr>
        <w:pStyle w:val="111"/>
        <w:numPr>
          <w:ilvl w:val="1"/>
          <w:numId w:val="11"/>
        </w:numPr>
        <w:snapToGrid/>
        <w:spacing w:before="0" w:after="0"/>
        <w:ind w:left="0" w:firstLine="902"/>
        <w:jc w:val="both"/>
        <w:rPr>
          <w:szCs w:val="24"/>
        </w:rPr>
      </w:pPr>
      <w:r w:rsidRPr="0078461C">
        <w:rPr>
          <w:szCs w:val="24"/>
        </w:rPr>
        <w:t>Потребность в ощущении контроля над собой, своими чувствами и страхами, преодоление препятствий и барьеров окружающего мира</w:t>
      </w:r>
      <w:r>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lang w:val="en-US"/>
        </w:rPr>
        <w:t>II</w:t>
      </w:r>
      <w:r w:rsidRPr="0078461C">
        <w:rPr>
          <w:szCs w:val="24"/>
        </w:rPr>
        <w:t>. Внешние причины:</w:t>
      </w:r>
    </w:p>
    <w:p w:rsidR="001F419C" w:rsidRPr="0078461C" w:rsidRDefault="001F419C" w:rsidP="001F419C">
      <w:pPr>
        <w:pStyle w:val="111"/>
        <w:numPr>
          <w:ilvl w:val="1"/>
          <w:numId w:val="11"/>
        </w:numPr>
        <w:snapToGrid/>
        <w:spacing w:before="0" w:after="0"/>
        <w:ind w:left="0" w:firstLine="902"/>
        <w:jc w:val="both"/>
        <w:rPr>
          <w:szCs w:val="24"/>
        </w:rPr>
      </w:pPr>
      <w:r w:rsidRPr="0078461C">
        <w:rPr>
          <w:szCs w:val="24"/>
        </w:rPr>
        <w:t>Занятость родителей и неумение налаживать контакты со своими детьми, организовывать совместный досуг;</w:t>
      </w:r>
    </w:p>
    <w:p w:rsidR="001F419C" w:rsidRPr="0078461C" w:rsidRDefault="001F419C" w:rsidP="001F419C">
      <w:pPr>
        <w:pStyle w:val="111"/>
        <w:numPr>
          <w:ilvl w:val="1"/>
          <w:numId w:val="11"/>
        </w:numPr>
        <w:snapToGrid/>
        <w:spacing w:before="0" w:after="0"/>
        <w:ind w:left="0" w:firstLine="902"/>
        <w:jc w:val="both"/>
        <w:rPr>
          <w:szCs w:val="24"/>
        </w:rPr>
      </w:pPr>
      <w:r w:rsidRPr="0078461C">
        <w:rPr>
          <w:szCs w:val="24"/>
        </w:rPr>
        <w:t>Неэффективность досуговой системы, слабая организация сети клубов, кружков, спортивных секций, отсутствие заботы о вовлечении и закреплении в них подростков.</w:t>
      </w:r>
    </w:p>
    <w:p w:rsidR="001F419C" w:rsidRPr="0078461C" w:rsidRDefault="001F419C" w:rsidP="001F419C">
      <w:pPr>
        <w:ind w:firstLine="902"/>
        <w:jc w:val="center"/>
      </w:pPr>
      <w:r w:rsidRPr="0078461C">
        <w:t>Можно выделить</w:t>
      </w:r>
      <w:r w:rsidRPr="0078461C">
        <w:rPr>
          <w:b/>
        </w:rPr>
        <w:t xml:space="preserve"> характерные черты</w:t>
      </w:r>
      <w:r w:rsidRPr="0078461C">
        <w:t>, с которыми связана склонность к риску:</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Импульсивность, бесстрашие, энергичность, склонность к проказам;</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Стремление к независимости, собственная система ценностей, малое влияние норм общества;</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Стремление к конкуренции, личному успеху;</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Склонность к доминированию, манипулированию людьми;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Эгоцентризм, эгоизм, отсутствие волнения о других, мнение, что каждый сам сможет позаботиться о себе;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Pr>
          <w:szCs w:val="24"/>
        </w:rPr>
        <w:t>«</w:t>
      </w:r>
      <w:r w:rsidRPr="0078461C">
        <w:rPr>
          <w:szCs w:val="24"/>
        </w:rPr>
        <w:t>Жизнь одним днем</w:t>
      </w:r>
      <w:r>
        <w:rPr>
          <w:szCs w:val="24"/>
        </w:rPr>
        <w:t>»</w:t>
      </w:r>
      <w:r w:rsidRPr="0078461C">
        <w:rPr>
          <w:szCs w:val="24"/>
        </w:rPr>
        <w:t>, отсутствие чувства вины за прошлое</w:t>
      </w:r>
      <w:r>
        <w:rPr>
          <w:szCs w:val="24"/>
        </w:rPr>
        <w:t>,</w:t>
      </w:r>
      <w:r w:rsidRPr="0078461C">
        <w:rPr>
          <w:szCs w:val="24"/>
        </w:rPr>
        <w:t xml:space="preserve"> беспокойства о будущем, беспокойства о работе, уч</w:t>
      </w:r>
      <w:r w:rsidR="00283277">
        <w:rPr>
          <w:szCs w:val="24"/>
        </w:rPr>
        <w:t>е</w:t>
      </w:r>
      <w:r w:rsidRPr="0078461C">
        <w:rPr>
          <w:szCs w:val="24"/>
        </w:rPr>
        <w:t>бе, страсть к путешествиям [10], поиск новизны;</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Завышенная самооценка</w:t>
      </w:r>
      <w:r w:rsidRPr="00E043F5">
        <w:rPr>
          <w:szCs w:val="24"/>
        </w:rPr>
        <w:t xml:space="preserve">, </w:t>
      </w:r>
      <w:r w:rsidRPr="0078461C">
        <w:rPr>
          <w:szCs w:val="24"/>
        </w:rPr>
        <w:t>иллюзии собственной уникальной неуязвимости</w:t>
      </w:r>
      <w:r w:rsidRPr="00E043F5">
        <w:rPr>
          <w:szCs w:val="24"/>
        </w:rPr>
        <w:t>;</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Неразвитость вероятностного мышления (</w:t>
      </w:r>
      <w:r>
        <w:rPr>
          <w:szCs w:val="24"/>
        </w:rPr>
        <w:t>«</w:t>
      </w:r>
      <w:r w:rsidRPr="0078461C">
        <w:rPr>
          <w:szCs w:val="24"/>
        </w:rPr>
        <w:t>Это может случиться с кем угодно, только не со мной</w:t>
      </w:r>
      <w:r>
        <w:rPr>
          <w:szCs w:val="24"/>
        </w:rPr>
        <w:t>»</w:t>
      </w:r>
      <w:r w:rsidRPr="0078461C">
        <w:rPr>
          <w:szCs w:val="24"/>
        </w:rPr>
        <w:t>) [3];</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Недостаток абстрактно-логического мышления ведет к тому, что подросток не способен качественно просчитать последствия своих действий и видит только их часть.</w:t>
      </w:r>
    </w:p>
    <w:p w:rsidR="001F419C" w:rsidRPr="0078461C" w:rsidRDefault="001F419C" w:rsidP="001F419C">
      <w:pPr>
        <w:autoSpaceDE w:val="0"/>
        <w:autoSpaceDN w:val="0"/>
        <w:adjustRightInd w:val="0"/>
        <w:ind w:firstLine="902"/>
        <w:jc w:val="both"/>
      </w:pPr>
      <w:r w:rsidRPr="0078461C">
        <w:t xml:space="preserve">Многие потенциальные зацеперы и руферы увлечены компьютерными играми, содержащими элементы виртуального зацепинга и руфинга. Как и в случае участников </w:t>
      </w:r>
      <w:r>
        <w:t>«</w:t>
      </w:r>
      <w:r w:rsidRPr="0078461C">
        <w:t>групп смерти</w:t>
      </w:r>
      <w:r>
        <w:t>»</w:t>
      </w:r>
      <w:r w:rsidRPr="0078461C">
        <w:t xml:space="preserve"> в подростковой психике виртуальная картинка накладывается на реальность и инстинкт самосохранения притупляется [10]. В отличие от </w:t>
      </w:r>
      <w:r>
        <w:t>«</w:t>
      </w:r>
      <w:r w:rsidRPr="0078461C">
        <w:t>групп смерти</w:t>
      </w:r>
      <w:r>
        <w:t>»</w:t>
      </w:r>
      <w:r w:rsidRPr="0078461C">
        <w:t xml:space="preserve">, в которых нанесение самоповреждений и выполнение правил </w:t>
      </w:r>
      <w:r>
        <w:t>«</w:t>
      </w:r>
      <w:r w:rsidRPr="0078461C">
        <w:t>смертельной игры</w:t>
      </w:r>
      <w:r>
        <w:t>»</w:t>
      </w:r>
      <w:r w:rsidRPr="0078461C">
        <w:t xml:space="preserve"> является способом заявить о себе и получить признание в группе, в данном случае такую функцию выполняет </w:t>
      </w:r>
      <w:r>
        <w:t>«</w:t>
      </w:r>
      <w:r w:rsidRPr="0078461C">
        <w:t>экстремальное селфи</w:t>
      </w:r>
      <w:r>
        <w:t>»</w:t>
      </w:r>
      <w:r w:rsidRPr="0078461C">
        <w:t>, которое тоже нередко заканчивается травматизацией и смертью.</w:t>
      </w:r>
    </w:p>
    <w:p w:rsidR="001F419C" w:rsidRPr="0078461C" w:rsidRDefault="001F419C" w:rsidP="001F419C">
      <w:pPr>
        <w:ind w:firstLine="902"/>
        <w:rPr>
          <w:b/>
        </w:rPr>
      </w:pPr>
      <w:r w:rsidRPr="0078461C">
        <w:rPr>
          <w:b/>
        </w:rPr>
        <w:t>2.2 Зацеперы</w:t>
      </w:r>
    </w:p>
    <w:p w:rsidR="001F419C" w:rsidRPr="0078461C" w:rsidRDefault="001F419C" w:rsidP="001F419C">
      <w:pPr>
        <w:autoSpaceDE w:val="0"/>
        <w:autoSpaceDN w:val="0"/>
        <w:adjustRightInd w:val="0"/>
        <w:ind w:firstLine="902"/>
        <w:jc w:val="both"/>
      </w:pPr>
      <w:r w:rsidRPr="0078461C">
        <w:t>Трейнс</w:t>
      </w:r>
      <w:r w:rsidR="00283277">
        <w:t>е</w:t>
      </w:r>
      <w:r w:rsidRPr="0078461C">
        <w:t xml:space="preserve">рфинг (trainsurfing) или трейнхоп, трейнхоппинг (trainhop – запрыгивание на поезда), в России это движение получило наименование </w:t>
      </w:r>
      <w:r>
        <w:t>«</w:t>
      </w:r>
      <w:r w:rsidRPr="0078461C">
        <w:t>зацепинг</w:t>
      </w:r>
      <w:r>
        <w:t>»</w:t>
      </w:r>
      <w:r w:rsidRPr="0078461C">
        <w:t xml:space="preserve"> или </w:t>
      </w:r>
      <w:r>
        <w:t>«</w:t>
      </w:r>
      <w:r w:rsidRPr="0078461C">
        <w:t>электричкинг</w:t>
      </w:r>
      <w:r>
        <w:t>»</w:t>
      </w:r>
      <w:r w:rsidRPr="0078461C">
        <w:t xml:space="preserve"> – совершение поездок на крышах или на различных выступах вагонов железнодорожных поездов или других видов общественного транспорта (вагонах метрополитена, трамваях, троллейбусах) как экстремальное развлечение, либо как свободный способ езды. Нередко используются специальные технические средства. Зацеперы тайно проникают в будущие места своего проезда, некоторые занимаются вандализмом, охрана часто не в состоянии предотвратить их действий [18].</w:t>
      </w:r>
    </w:p>
    <w:p w:rsidR="001F419C" w:rsidRPr="0078461C" w:rsidRDefault="001F419C" w:rsidP="001F419C">
      <w:pPr>
        <w:ind w:firstLine="902"/>
        <w:jc w:val="both"/>
      </w:pPr>
      <w:r w:rsidRPr="0078461C">
        <w:t>Движение зацепинга возникло в 1990-е годы в европейских странах, а также в отдельных городах США и Австралии. В России выраженный рост движения произошел летом 2010 г. после широкомасштабных отмен  электричек и аномальной жары [10].</w:t>
      </w:r>
    </w:p>
    <w:p w:rsidR="001F419C" w:rsidRPr="0078461C" w:rsidRDefault="001F419C" w:rsidP="001F419C">
      <w:pPr>
        <w:autoSpaceDE w:val="0"/>
        <w:autoSpaceDN w:val="0"/>
        <w:adjustRightInd w:val="0"/>
        <w:ind w:firstLine="902"/>
        <w:jc w:val="both"/>
      </w:pPr>
      <w:r w:rsidRPr="0078461C">
        <w:t>Более половины зацеперов – подростки, именно среди них наиболее часты случаи травматизма. В России ежегодно серь</w:t>
      </w:r>
      <w:r w:rsidR="00283277">
        <w:t>е</w:t>
      </w:r>
      <w:r w:rsidRPr="0078461C">
        <w:t xml:space="preserve">зно травмируется и погибает несколько десятков зацеперов. </w:t>
      </w:r>
      <w:r>
        <w:t>Многие</w:t>
      </w:r>
      <w:r w:rsidRPr="0078461C">
        <w:t xml:space="preserve"> зацепер</w:t>
      </w:r>
      <w:r>
        <w:t>ы</w:t>
      </w:r>
      <w:r w:rsidRPr="0078461C">
        <w:t xml:space="preserve"> живут в нормальных семьях, со средним уровнем дохода, неплохо учатся в школе или являются студентами престижных ВУЗов. Чаще зацепингом занимаются юноши. Тенденцией последних лет является </w:t>
      </w:r>
      <w:r>
        <w:t>«</w:t>
      </w:r>
      <w:r w:rsidRPr="0078461C">
        <w:t>омоложение</w:t>
      </w:r>
      <w:r>
        <w:t>»</w:t>
      </w:r>
      <w:r w:rsidRPr="0078461C">
        <w:t xml:space="preserve"> зацепинга (стало больше 11-13 летних) и распространение его среди девушек. В Москве и Московской области зацеперов </w:t>
      </w:r>
      <w:r>
        <w:t>«</w:t>
      </w:r>
      <w:r w:rsidRPr="0078461C">
        <w:t>со стажем</w:t>
      </w:r>
      <w:r>
        <w:t>»</w:t>
      </w:r>
      <w:r w:rsidRPr="0078461C">
        <w:t xml:space="preserve"> насчитывается более 20 тыс. человек.</w:t>
      </w:r>
    </w:p>
    <w:p w:rsidR="001F419C" w:rsidRPr="0078461C" w:rsidRDefault="001F419C" w:rsidP="001F419C">
      <w:pPr>
        <w:autoSpaceDE w:val="0"/>
        <w:autoSpaceDN w:val="0"/>
        <w:adjustRightInd w:val="0"/>
        <w:ind w:firstLine="902"/>
        <w:jc w:val="both"/>
      </w:pPr>
      <w:r w:rsidRPr="0078461C">
        <w:t>Субкультура имеет свой сленг (фронт-зацеп – езда спереди, в слепой зоне видимости для машиниста; классический зацеп – езда сзади; руфрайд – езда на крыше поезда), способы коммуникации, интернет-сообщества</w:t>
      </w:r>
      <w:r>
        <w:t xml:space="preserve"> и</w:t>
      </w:r>
      <w:r w:rsidRPr="0078461C">
        <w:t xml:space="preserve"> группы в социальных сетях (наиболее распространенный возраст подписчиков – 14-16 лет). </w:t>
      </w:r>
      <w:r>
        <w:t>П</w:t>
      </w:r>
      <w:r w:rsidRPr="0078461C">
        <w:t>ривлечению новых участников и организации действий способствовал обмен информацией посредством сайтов, форумов, социальных сетей (обмен фотографиями, видеоклипами, сообщениями о гибели участников, планирование массовых мероприятий по катанию снаружи поездов, а также сбор и систематизация информации по видам подвижного состава и способам проезда на них, особенностям езды на различных железнодорожных линиях) [10]. Интернет-сообщества регулярно блокируются с 2016 г. после признания экспертами Роспотребнадзора, что субкультура зацепинга нес</w:t>
      </w:r>
      <w:r w:rsidR="00283277">
        <w:t>е</w:t>
      </w:r>
      <w:r w:rsidRPr="0078461C">
        <w:t xml:space="preserve">т в себе скрытую форму суицидального поведения. </w:t>
      </w:r>
    </w:p>
    <w:p w:rsidR="001F419C" w:rsidRPr="0078461C" w:rsidRDefault="001F419C" w:rsidP="001F419C">
      <w:pPr>
        <w:autoSpaceDE w:val="0"/>
        <w:autoSpaceDN w:val="0"/>
        <w:adjustRightInd w:val="0"/>
        <w:ind w:firstLine="902"/>
        <w:jc w:val="both"/>
      </w:pPr>
      <w:r w:rsidRPr="0078461C">
        <w:t xml:space="preserve">Выделяют </w:t>
      </w:r>
      <w:r w:rsidRPr="0078461C">
        <w:rPr>
          <w:b/>
        </w:rPr>
        <w:t>типы</w:t>
      </w:r>
      <w:r w:rsidRPr="0078461C">
        <w:t xml:space="preserve"> зацеперов:</w:t>
      </w:r>
    </w:p>
    <w:p w:rsidR="001F419C" w:rsidRPr="0078461C" w:rsidRDefault="001F419C" w:rsidP="001F419C">
      <w:pPr>
        <w:autoSpaceDE w:val="0"/>
        <w:autoSpaceDN w:val="0"/>
        <w:adjustRightInd w:val="0"/>
        <w:ind w:firstLine="902"/>
        <w:jc w:val="both"/>
      </w:pPr>
      <w:r w:rsidRPr="0078461C">
        <w:rPr>
          <w:b/>
        </w:rPr>
        <w:t>Лидеры (</w:t>
      </w:r>
      <w:r>
        <w:rPr>
          <w:b/>
        </w:rPr>
        <w:t>«</w:t>
      </w:r>
      <w:r w:rsidRPr="0078461C">
        <w:rPr>
          <w:b/>
        </w:rPr>
        <w:t>Герои</w:t>
      </w:r>
      <w:r>
        <w:rPr>
          <w:b/>
        </w:rPr>
        <w:t>»</w:t>
      </w:r>
      <w:r w:rsidRPr="0078461C">
        <w:rPr>
          <w:b/>
        </w:rPr>
        <w:t>)</w:t>
      </w:r>
      <w:r w:rsidRPr="0078461C">
        <w:t>, отличаются демонстративным поведением, агрессивностью, поисками острых ощущений, критикой социальных норм, склонностью к риску, независимостью, эгоцентричностью, стремлением к успеху, признанию, потребностью доминировать. Именно они в большинстве случаев создают в социальных сетях группы, где делятся опытом, агитируют и поощряют подростков к необдуманному поведению;</w:t>
      </w:r>
    </w:p>
    <w:p w:rsidR="001F419C" w:rsidRPr="0078461C" w:rsidRDefault="001F419C" w:rsidP="001F419C">
      <w:pPr>
        <w:autoSpaceDE w:val="0"/>
        <w:autoSpaceDN w:val="0"/>
        <w:adjustRightInd w:val="0"/>
        <w:ind w:firstLine="902"/>
        <w:jc w:val="both"/>
      </w:pPr>
      <w:r w:rsidRPr="0078461C">
        <w:rPr>
          <w:b/>
        </w:rPr>
        <w:t>Остальные (</w:t>
      </w:r>
      <w:r>
        <w:rPr>
          <w:b/>
        </w:rPr>
        <w:t>«</w:t>
      </w:r>
      <w:r w:rsidRPr="0078461C">
        <w:rPr>
          <w:b/>
        </w:rPr>
        <w:t>школота</w:t>
      </w:r>
      <w:r>
        <w:rPr>
          <w:b/>
        </w:rPr>
        <w:t>»</w:t>
      </w:r>
      <w:r w:rsidRPr="0078461C">
        <w:rPr>
          <w:b/>
        </w:rPr>
        <w:t>)</w:t>
      </w:r>
      <w:r w:rsidRPr="0078461C">
        <w:t xml:space="preserve"> – это подростки с зависимым поведением, неразвитой волевой регуляцией, инфантильностью, импульсивностью, повышенной внушаемостью, стремящиеся привлечь к себе внимание, получить признание, самоутвердиться.</w:t>
      </w:r>
    </w:p>
    <w:p w:rsidR="001F419C" w:rsidRPr="0078461C" w:rsidRDefault="001F419C" w:rsidP="001F419C">
      <w:pPr>
        <w:autoSpaceDE w:val="0"/>
        <w:autoSpaceDN w:val="0"/>
        <w:adjustRightInd w:val="0"/>
        <w:ind w:firstLine="902"/>
      </w:pPr>
      <w:r w:rsidRPr="0078461C">
        <w:t xml:space="preserve">Причины </w:t>
      </w:r>
      <w:r w:rsidRPr="0078461C">
        <w:rPr>
          <w:b/>
        </w:rPr>
        <w:t>несчастных случаев</w:t>
      </w:r>
      <w:r w:rsidRPr="0078461C">
        <w:t xml:space="preserve"> при зацепинге: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Падение с поезда во время движения, в том числе под рельсы идущего состава;</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Столкновение с препятствиями по ходу движения (например платформами, светофорными столбами, мостами, порталами тоннелей);</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Удар электрическим током при проезде на электрифицированных линиях или в результате слишком близкого приближения к контактной сети</w:t>
      </w:r>
      <w:r>
        <w:rPr>
          <w:szCs w:val="24"/>
        </w:rPr>
        <w:t>,</w:t>
      </w:r>
      <w:r w:rsidRPr="0078461C">
        <w:rPr>
          <w:szCs w:val="24"/>
        </w:rPr>
        <w:t xml:space="preserve"> а также получение тепловых ожогов при прикосновении к нагретым тормозным [10].</w:t>
      </w:r>
    </w:p>
    <w:p w:rsidR="001F419C" w:rsidRPr="0078461C" w:rsidRDefault="001F419C" w:rsidP="001F419C">
      <w:pPr>
        <w:pStyle w:val="111"/>
        <w:spacing w:before="0" w:after="0"/>
        <w:ind w:firstLine="902"/>
        <w:jc w:val="both"/>
        <w:rPr>
          <w:b/>
          <w:szCs w:val="24"/>
        </w:rPr>
      </w:pPr>
      <w:r w:rsidRPr="0078461C">
        <w:rPr>
          <w:b/>
          <w:szCs w:val="24"/>
        </w:rPr>
        <w:t>2.3 Руферы</w:t>
      </w:r>
    </w:p>
    <w:p w:rsidR="001F419C" w:rsidRPr="0078461C" w:rsidRDefault="001F419C" w:rsidP="001F419C">
      <w:pPr>
        <w:ind w:firstLine="902"/>
        <w:jc w:val="both"/>
      </w:pPr>
      <w:r w:rsidRPr="0078461C">
        <w:t xml:space="preserve">Руфинг, руферство (от англ. Roof – крыша), </w:t>
      </w:r>
      <w:r>
        <w:t>«</w:t>
      </w:r>
      <w:r w:rsidRPr="0078461C">
        <w:t>крышинг</w:t>
      </w:r>
      <w:r>
        <w:t>»</w:t>
      </w:r>
      <w:r w:rsidRPr="0078461C">
        <w:t xml:space="preserve">, </w:t>
      </w:r>
      <w:r>
        <w:t>«</w:t>
      </w:r>
      <w:r w:rsidRPr="0078461C">
        <w:t>крышелазинг</w:t>
      </w:r>
      <w:r>
        <w:t>»</w:t>
      </w:r>
      <w:r w:rsidRPr="0078461C">
        <w:t xml:space="preserve">, </w:t>
      </w:r>
      <w:r>
        <w:t>«</w:t>
      </w:r>
      <w:r w:rsidRPr="0078461C">
        <w:t>крышнаидство</w:t>
      </w:r>
      <w:r>
        <w:t>»</w:t>
      </w:r>
      <w:r w:rsidRPr="0078461C">
        <w:t xml:space="preserve"> – субкультура, объединяющая молодых людей</w:t>
      </w:r>
      <w:r>
        <w:t>,</w:t>
      </w:r>
      <w:r w:rsidRPr="0078461C">
        <w:t xml:space="preserve"> посещ</w:t>
      </w:r>
      <w:r>
        <w:t>ающих</w:t>
      </w:r>
      <w:r w:rsidRPr="0078461C">
        <w:t xml:space="preserve"> высотны</w:t>
      </w:r>
      <w:r>
        <w:t>е</w:t>
      </w:r>
      <w:r w:rsidRPr="0078461C">
        <w:t xml:space="preserve"> охраняемы</w:t>
      </w:r>
      <w:r>
        <w:t>е</w:t>
      </w:r>
      <w:r w:rsidRPr="0078461C">
        <w:t xml:space="preserve"> объект</w:t>
      </w:r>
      <w:r>
        <w:t>ы,</w:t>
      </w:r>
      <w:r w:rsidRPr="0078461C">
        <w:t xml:space="preserve"> таких как многоэтажные дома, небоскребы, (радио-)телевышки, трубы, с целью проявления своей силы и ловкости, получения острых ощущений, организации фотоссесий (</w:t>
      </w:r>
      <w:r>
        <w:t>«</w:t>
      </w:r>
      <w:r w:rsidRPr="0078461C">
        <w:t>экстремальное селфи</w:t>
      </w:r>
      <w:r>
        <w:t>»</w:t>
      </w:r>
      <w:r w:rsidRPr="0078461C">
        <w:t>), съ</w:t>
      </w:r>
      <w:r w:rsidR="00283277">
        <w:t>е</w:t>
      </w:r>
      <w:r w:rsidRPr="0078461C">
        <w:t>мки видео в необычных местах с демонстрацией в социальных сетях. В социальных сетях блокируются, но постоянно создаются новые группы, в которых указаны пути к открытым крышам, знаковые объекты (здесь критерием становится не только высота здания, но и сложность проникновения на ту или иную крышу).</w:t>
      </w:r>
    </w:p>
    <w:p w:rsidR="001F419C" w:rsidRPr="0078461C" w:rsidRDefault="001F419C" w:rsidP="001F419C">
      <w:pPr>
        <w:pStyle w:val="111"/>
        <w:spacing w:before="0" w:after="0"/>
        <w:ind w:firstLine="902"/>
        <w:jc w:val="both"/>
        <w:rPr>
          <w:szCs w:val="24"/>
        </w:rPr>
      </w:pPr>
      <w:r w:rsidRPr="0078461C">
        <w:rPr>
          <w:szCs w:val="24"/>
        </w:rPr>
        <w:t xml:space="preserve">Посещение крыш может включать в себя балансирование на узких балках, выполнение различных трюков, связанных с прыжками и силовой акробатикой на большой высоте, при этом руферы не пользуются страховкой, это считается </w:t>
      </w:r>
      <w:r>
        <w:rPr>
          <w:szCs w:val="24"/>
        </w:rPr>
        <w:t>«</w:t>
      </w:r>
      <w:r w:rsidRPr="0078461C">
        <w:rPr>
          <w:szCs w:val="24"/>
        </w:rPr>
        <w:t>не круто</w:t>
      </w:r>
      <w:r>
        <w:rPr>
          <w:szCs w:val="24"/>
        </w:rPr>
        <w:t>»</w:t>
      </w:r>
      <w:r w:rsidRPr="0078461C">
        <w:rPr>
          <w:szCs w:val="24"/>
        </w:rPr>
        <w:t>.</w:t>
      </w:r>
    </w:p>
    <w:p w:rsidR="001F419C" w:rsidRPr="0078461C" w:rsidRDefault="001F419C" w:rsidP="001F419C">
      <w:pPr>
        <w:ind w:firstLine="902"/>
        <w:jc w:val="both"/>
      </w:pPr>
      <w:r w:rsidRPr="0078461C">
        <w:t>Субкультура</w:t>
      </w:r>
      <w:r>
        <w:t xml:space="preserve"> я</w:t>
      </w:r>
      <w:r w:rsidRPr="0078461C">
        <w:t>вляется одним из направлений сталкерства, суть которого заключается в проникновении и исследовании различных опасных и труднодоступных объектов (например, Чернобыльской зоны отчуждения). Зачастую с высотных объектов руферов снимают спасатели и к этому привлекаются правоохранительные органы.</w:t>
      </w:r>
    </w:p>
    <w:p w:rsidR="001F419C" w:rsidRPr="0078461C" w:rsidRDefault="001F419C" w:rsidP="001F419C">
      <w:pPr>
        <w:ind w:firstLine="902"/>
        <w:jc w:val="both"/>
      </w:pPr>
      <w:r w:rsidRPr="0078461C">
        <w:t>Причин</w:t>
      </w:r>
      <w:r>
        <w:t>ами</w:t>
      </w:r>
      <w:r w:rsidRPr="0078461C">
        <w:t xml:space="preserve"> </w:t>
      </w:r>
      <w:r w:rsidRPr="0078461C">
        <w:rPr>
          <w:b/>
        </w:rPr>
        <w:t>несчастных случаев</w:t>
      </w:r>
      <w:r>
        <w:t xml:space="preserve"> при руфинге являются а</w:t>
      </w:r>
      <w:r w:rsidRPr="0078461C">
        <w:t>варийное состояние крыш с незакре</w:t>
      </w:r>
      <w:r>
        <w:t>пленными металлическими листами, с</w:t>
      </w:r>
      <w:r w:rsidRPr="0078461C">
        <w:t>ломанные или ненадежно закрепле</w:t>
      </w:r>
      <w:r>
        <w:t>нные перила и пожарные лестницы, наличие тросов от антенн, наледь, н</w:t>
      </w:r>
      <w:r w:rsidRPr="0078461C">
        <w:t>еподходящая сколь</w:t>
      </w:r>
      <w:r>
        <w:t>зкая обувь, п</w:t>
      </w:r>
      <w:r w:rsidRPr="0078461C">
        <w:t>отеря равновесия или боязнь высоты.</w:t>
      </w:r>
    </w:p>
    <w:p w:rsidR="001F419C" w:rsidRPr="0078461C" w:rsidRDefault="001F419C" w:rsidP="001F419C">
      <w:pPr>
        <w:ind w:firstLine="902"/>
        <w:jc w:val="both"/>
      </w:pPr>
      <w:r w:rsidRPr="0078461C">
        <w:t xml:space="preserve">Выделяют </w:t>
      </w:r>
      <w:r w:rsidRPr="0078461C">
        <w:rPr>
          <w:b/>
        </w:rPr>
        <w:t>разновидности</w:t>
      </w:r>
      <w:r w:rsidRPr="0078461C">
        <w:t xml:space="preserve"> руфинга:</w:t>
      </w:r>
    </w:p>
    <w:p w:rsidR="001F419C" w:rsidRPr="0078461C" w:rsidRDefault="001F419C" w:rsidP="001F419C">
      <w:pPr>
        <w:ind w:firstLine="902"/>
        <w:jc w:val="both"/>
      </w:pPr>
      <w:r w:rsidRPr="0078461C">
        <w:t>Экстремальный руфинг – подъ</w:t>
      </w:r>
      <w:r w:rsidR="00283277">
        <w:t>е</w:t>
      </w:r>
      <w:r w:rsidRPr="0078461C">
        <w:t>м на крышу по пожарным лестницам, трубам водостока, уступам дома с целью покорения нестандартной закрытой для посещения зоны;</w:t>
      </w:r>
    </w:p>
    <w:p w:rsidR="001F419C" w:rsidRPr="0078461C" w:rsidRDefault="001F419C" w:rsidP="001F419C">
      <w:pPr>
        <w:ind w:firstLine="902"/>
        <w:jc w:val="both"/>
      </w:pPr>
      <w:r w:rsidRPr="0078461C">
        <w:t xml:space="preserve">Тихий руфинг – посещение крыш </w:t>
      </w:r>
      <w:r>
        <w:t xml:space="preserve">доступным способом </w:t>
      </w:r>
      <w:r w:rsidRPr="0078461C">
        <w:t xml:space="preserve">с целью получения эстетического удовольствия, </w:t>
      </w:r>
      <w:r>
        <w:t>наблюдения</w:t>
      </w:r>
      <w:r w:rsidRPr="0078461C">
        <w:t xml:space="preserve"> пейзаж</w:t>
      </w:r>
      <w:r>
        <w:t>ей</w:t>
      </w:r>
      <w:r w:rsidRPr="0078461C">
        <w:t>;</w:t>
      </w:r>
    </w:p>
    <w:p w:rsidR="001F419C" w:rsidRPr="0078461C" w:rsidRDefault="001F419C" w:rsidP="001F419C">
      <w:pPr>
        <w:ind w:firstLine="902"/>
        <w:jc w:val="both"/>
      </w:pPr>
      <w:r w:rsidRPr="0078461C">
        <w:t>Арт-руфинг – руфинг с целью проведения творческих мероприятий, рисования [22].</w:t>
      </w:r>
    </w:p>
    <w:p w:rsidR="001F419C" w:rsidRPr="0078461C" w:rsidRDefault="001F419C" w:rsidP="001F419C">
      <w:pPr>
        <w:ind w:firstLine="902"/>
        <w:jc w:val="both"/>
      </w:pPr>
      <w:r w:rsidRPr="0078461C">
        <w:t xml:space="preserve">Кроме того, представители близкого движения – бейскламберы </w:t>
      </w:r>
      <w:r>
        <w:t>(от англ. сlamber – карабкаться</w:t>
      </w:r>
      <w:r w:rsidRPr="0078461C">
        <w:t>) поднимаются на вышки, отвесные стены и мосты без страховки.</w:t>
      </w:r>
    </w:p>
    <w:p w:rsidR="001F419C" w:rsidRPr="0078461C" w:rsidRDefault="001F419C" w:rsidP="001F419C">
      <w:pPr>
        <w:autoSpaceDE w:val="0"/>
        <w:autoSpaceDN w:val="0"/>
        <w:adjustRightInd w:val="0"/>
        <w:ind w:firstLine="902"/>
        <w:jc w:val="both"/>
        <w:rPr>
          <w:b/>
        </w:rPr>
      </w:pPr>
      <w:r w:rsidRPr="0078461C">
        <w:rPr>
          <w:b/>
        </w:rPr>
        <w:t>2.4 Мотивация отказа от рискового поведения</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Чувство стыда, жалости, вины перед родителями, страх за их состояние;</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Появление новых интересов;</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Появление значимых отношений с другими людьми;</w:t>
      </w:r>
    </w:p>
    <w:p w:rsidR="001F419C" w:rsidRPr="0078461C" w:rsidRDefault="001F419C" w:rsidP="001F419C">
      <w:pPr>
        <w:pStyle w:val="111"/>
        <w:numPr>
          <w:ilvl w:val="0"/>
          <w:numId w:val="11"/>
        </w:numPr>
        <w:tabs>
          <w:tab w:val="clear" w:pos="1260"/>
          <w:tab w:val="num" w:pos="540"/>
        </w:tabs>
        <w:snapToGrid/>
        <w:spacing w:before="0" w:after="0"/>
        <w:ind w:left="0" w:firstLine="902"/>
        <w:jc w:val="both"/>
        <w:rPr>
          <w:szCs w:val="24"/>
        </w:rPr>
      </w:pPr>
      <w:r w:rsidRPr="0078461C">
        <w:rPr>
          <w:szCs w:val="24"/>
        </w:rPr>
        <w:t>Страх смерти, пережитый во время несчастного случая [19];</w:t>
      </w:r>
    </w:p>
    <w:p w:rsidR="001F419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Чувство вины у взрослых (лидеров, </w:t>
      </w:r>
      <w:r>
        <w:rPr>
          <w:rFonts w:ascii="Times New Roman" w:hAnsi="Times New Roman"/>
          <w:sz w:val="24"/>
          <w:szCs w:val="24"/>
        </w:rPr>
        <w:t>«</w:t>
      </w:r>
      <w:r w:rsidRPr="0078461C">
        <w:rPr>
          <w:rFonts w:ascii="Times New Roman" w:hAnsi="Times New Roman"/>
          <w:sz w:val="24"/>
          <w:szCs w:val="24"/>
        </w:rPr>
        <w:t>героев</w:t>
      </w:r>
      <w:r>
        <w:rPr>
          <w:rFonts w:ascii="Times New Roman" w:hAnsi="Times New Roman"/>
          <w:sz w:val="24"/>
          <w:szCs w:val="24"/>
        </w:rPr>
        <w:t>»</w:t>
      </w:r>
      <w:r w:rsidRPr="0078461C">
        <w:rPr>
          <w:rFonts w:ascii="Times New Roman" w:hAnsi="Times New Roman"/>
          <w:sz w:val="24"/>
          <w:szCs w:val="24"/>
        </w:rPr>
        <w:t>), занимающихся руфингом, зацепингом за пропаганду, привлечение и возможную смерть несовершеннолетних [21].</w:t>
      </w:r>
    </w:p>
    <w:p w:rsidR="001F419C" w:rsidRDefault="001F419C" w:rsidP="001F419C">
      <w:pPr>
        <w:ind w:firstLine="902"/>
        <w:jc w:val="both"/>
      </w:pPr>
      <w:r w:rsidRPr="00E043F5">
        <w:t>Такое поведение затрагивает глубинную, ценностно-смысловую, «идеологическую» основу личности, ее ядерные образования, связанные с самоотношением. С становится актуальной постановка вопроса о разработке принципиально новых моделей психопрофилактики девиаций, ориентированных на работу с контингентами интеллектуально развитой и социально адаптированной молодежи.</w:t>
      </w:r>
    </w:p>
    <w:p w:rsidR="001F419C" w:rsidRPr="0078461C" w:rsidRDefault="001F419C" w:rsidP="001F419C">
      <w:pPr>
        <w:autoSpaceDE w:val="0"/>
        <w:autoSpaceDN w:val="0"/>
        <w:adjustRightInd w:val="0"/>
        <w:ind w:firstLine="902"/>
        <w:jc w:val="both"/>
        <w:rPr>
          <w:b/>
        </w:rPr>
      </w:pPr>
      <w:r w:rsidRPr="0078461C">
        <w:rPr>
          <w:b/>
        </w:rPr>
        <w:t>2.5 Рекомендации в случае выявления рискового поведения у подростка</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u w:val="single"/>
        </w:rPr>
        <w:t>НЕ давить, НЕ угрожать, НЕ манипулировать</w:t>
      </w:r>
      <w:r w:rsidRPr="0078461C">
        <w:rPr>
          <w:rFonts w:ascii="Times New Roman" w:hAnsi="Times New Roman"/>
          <w:sz w:val="24"/>
          <w:szCs w:val="24"/>
        </w:rPr>
        <w:t>, а приложить усилия чтобы понять подростка и вникнуть в его интересы;</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Раз у него хватает духа залезть на высокую крышу или промчаться на ступеньке заднего вагона, значит, и </w:t>
      </w:r>
      <w:r w:rsidRPr="0078461C">
        <w:rPr>
          <w:rFonts w:ascii="Times New Roman" w:hAnsi="Times New Roman"/>
          <w:sz w:val="24"/>
          <w:szCs w:val="24"/>
          <w:u w:val="single"/>
        </w:rPr>
        <w:t>поговорить</w:t>
      </w:r>
      <w:r w:rsidRPr="0078461C">
        <w:rPr>
          <w:rFonts w:ascii="Times New Roman" w:hAnsi="Times New Roman"/>
          <w:sz w:val="24"/>
          <w:szCs w:val="24"/>
        </w:rPr>
        <w:t xml:space="preserve"> с ним обо вс</w:t>
      </w:r>
      <w:r w:rsidR="00283277">
        <w:rPr>
          <w:rFonts w:ascii="Times New Roman" w:hAnsi="Times New Roman"/>
          <w:sz w:val="24"/>
          <w:szCs w:val="24"/>
        </w:rPr>
        <w:t>е</w:t>
      </w:r>
      <w:r w:rsidRPr="0078461C">
        <w:rPr>
          <w:rFonts w:ascii="Times New Roman" w:hAnsi="Times New Roman"/>
          <w:sz w:val="24"/>
          <w:szCs w:val="24"/>
        </w:rPr>
        <w:t>м этом вполне возможно;</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Общаться, выводя подростка на диалог, </w:t>
      </w:r>
      <w:r w:rsidRPr="0078461C">
        <w:rPr>
          <w:rFonts w:ascii="Times New Roman" w:hAnsi="Times New Roman"/>
          <w:sz w:val="24"/>
          <w:szCs w:val="24"/>
          <w:u w:val="single"/>
        </w:rPr>
        <w:t>узнавать, чем он увлекается</w:t>
      </w:r>
      <w:r w:rsidRPr="0078461C">
        <w:rPr>
          <w:rFonts w:ascii="Times New Roman" w:hAnsi="Times New Roman"/>
          <w:sz w:val="24"/>
          <w:szCs w:val="24"/>
        </w:rPr>
        <w:t>, стараться разделить эти интересы;</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Объяснять подростку, что главное –</w:t>
      </w:r>
      <w:r>
        <w:rPr>
          <w:rFonts w:ascii="Times New Roman" w:hAnsi="Times New Roman"/>
          <w:sz w:val="24"/>
          <w:szCs w:val="24"/>
        </w:rPr>
        <w:t xml:space="preserve"> </w:t>
      </w:r>
      <w:r w:rsidRPr="0078461C">
        <w:rPr>
          <w:rFonts w:ascii="Times New Roman" w:hAnsi="Times New Roman"/>
          <w:sz w:val="24"/>
          <w:szCs w:val="24"/>
        </w:rPr>
        <w:t xml:space="preserve">направить в </w:t>
      </w:r>
      <w:r w:rsidRPr="0078461C">
        <w:rPr>
          <w:rFonts w:ascii="Times New Roman" w:hAnsi="Times New Roman"/>
          <w:sz w:val="24"/>
          <w:szCs w:val="24"/>
          <w:u w:val="single"/>
        </w:rPr>
        <w:t>положительную сторону свой порыв</w:t>
      </w:r>
      <w:r w:rsidRPr="0078461C">
        <w:rPr>
          <w:rFonts w:ascii="Times New Roman" w:hAnsi="Times New Roman"/>
          <w:sz w:val="24"/>
          <w:szCs w:val="24"/>
        </w:rPr>
        <w:t>, тем же трюкам можно научиться под присмотром инструктора;</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u w:val="single"/>
        </w:rPr>
        <w:t>Предложить альтернативу</w:t>
      </w:r>
      <w:r w:rsidRPr="0078461C">
        <w:rPr>
          <w:rFonts w:ascii="Times New Roman" w:hAnsi="Times New Roman"/>
          <w:sz w:val="24"/>
          <w:szCs w:val="24"/>
        </w:rPr>
        <w:t xml:space="preserve">, где подросток может получить желанный экстремальный опыт, признание своих заслуг, ту же самую </w:t>
      </w:r>
      <w:r>
        <w:rPr>
          <w:rFonts w:ascii="Times New Roman" w:hAnsi="Times New Roman"/>
          <w:sz w:val="24"/>
          <w:szCs w:val="24"/>
        </w:rPr>
        <w:t>«</w:t>
      </w:r>
      <w:r w:rsidRPr="0078461C">
        <w:rPr>
          <w:rFonts w:ascii="Times New Roman" w:hAnsi="Times New Roman"/>
          <w:sz w:val="24"/>
          <w:szCs w:val="24"/>
        </w:rPr>
        <w:t>славу</w:t>
      </w:r>
      <w:r>
        <w:rPr>
          <w:rFonts w:ascii="Times New Roman" w:hAnsi="Times New Roman"/>
          <w:sz w:val="24"/>
          <w:szCs w:val="24"/>
        </w:rPr>
        <w:t>»</w:t>
      </w:r>
      <w:r w:rsidRPr="0078461C">
        <w:rPr>
          <w:rFonts w:ascii="Times New Roman" w:hAnsi="Times New Roman"/>
          <w:sz w:val="24"/>
          <w:szCs w:val="24"/>
        </w:rPr>
        <w:t xml:space="preserve"> и проявить свои лидерские качества, не подвергая опасности свои жизнь и здоровье, и будет находиться под контролем профессионального инструктора, отвечающего за его безопасность;</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u w:val="single"/>
        </w:rPr>
        <w:t>Привлекать к участию</w:t>
      </w:r>
      <w:r w:rsidRPr="0078461C">
        <w:rPr>
          <w:rFonts w:ascii="Times New Roman" w:hAnsi="Times New Roman"/>
          <w:sz w:val="24"/>
          <w:szCs w:val="24"/>
        </w:rPr>
        <w:t xml:space="preserve"> в школьном самоуправлении, мероприятиях, спортивных соревнованиях, занятиях спортом в секциях, скалолазании, восточных единоборствах. </w:t>
      </w:r>
      <w:r>
        <w:rPr>
          <w:rFonts w:ascii="Times New Roman" w:hAnsi="Times New Roman"/>
          <w:sz w:val="24"/>
          <w:szCs w:val="24"/>
        </w:rPr>
        <w:t>Организация досуга обеспечивает не только</w:t>
      </w:r>
      <w:r w:rsidRPr="0078461C">
        <w:rPr>
          <w:rFonts w:ascii="Times New Roman" w:hAnsi="Times New Roman"/>
          <w:sz w:val="24"/>
          <w:szCs w:val="24"/>
        </w:rPr>
        <w:t xml:space="preserve"> развитие реб</w:t>
      </w:r>
      <w:r w:rsidR="00283277">
        <w:rPr>
          <w:rFonts w:ascii="Times New Roman" w:hAnsi="Times New Roman"/>
          <w:sz w:val="24"/>
          <w:szCs w:val="24"/>
        </w:rPr>
        <w:t>е</w:t>
      </w:r>
      <w:r w:rsidRPr="0078461C">
        <w:rPr>
          <w:rFonts w:ascii="Times New Roman" w:hAnsi="Times New Roman"/>
          <w:sz w:val="24"/>
          <w:szCs w:val="24"/>
        </w:rPr>
        <w:t>нка, но и защит</w:t>
      </w:r>
      <w:r>
        <w:rPr>
          <w:rFonts w:ascii="Times New Roman" w:hAnsi="Times New Roman"/>
          <w:sz w:val="24"/>
          <w:szCs w:val="24"/>
        </w:rPr>
        <w:t>у</w:t>
      </w:r>
      <w:r w:rsidRPr="0078461C">
        <w:rPr>
          <w:rFonts w:ascii="Times New Roman" w:hAnsi="Times New Roman"/>
          <w:sz w:val="24"/>
          <w:szCs w:val="24"/>
        </w:rPr>
        <w:t xml:space="preserve"> его жизни и здоровья;</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Выстраивать </w:t>
      </w:r>
      <w:r w:rsidRPr="0078461C">
        <w:rPr>
          <w:rFonts w:ascii="Times New Roman" w:hAnsi="Times New Roman"/>
          <w:sz w:val="24"/>
          <w:szCs w:val="24"/>
          <w:u w:val="single"/>
        </w:rPr>
        <w:t>доверительные отношения</w:t>
      </w:r>
      <w:r w:rsidRPr="0078461C">
        <w:rPr>
          <w:rFonts w:ascii="Times New Roman" w:hAnsi="Times New Roman"/>
          <w:sz w:val="24"/>
          <w:szCs w:val="24"/>
          <w:lang w:val="en-US"/>
        </w:rPr>
        <w:t>;</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Подросток нуждается в </w:t>
      </w:r>
      <w:r w:rsidRPr="0078461C">
        <w:rPr>
          <w:rFonts w:ascii="Times New Roman" w:hAnsi="Times New Roman"/>
          <w:sz w:val="24"/>
          <w:szCs w:val="24"/>
          <w:u w:val="single"/>
        </w:rPr>
        <w:t>любви, понимании и поддержке</w:t>
      </w:r>
      <w:r w:rsidRPr="0078461C">
        <w:rPr>
          <w:rFonts w:ascii="Times New Roman" w:hAnsi="Times New Roman"/>
          <w:sz w:val="24"/>
          <w:szCs w:val="24"/>
        </w:rPr>
        <w:t>. Разговаривать с ним о его жизни и чувствах, делиться своими подростковыми историями</w:t>
      </w:r>
      <w:r>
        <w:rPr>
          <w:rFonts w:ascii="Times New Roman" w:hAnsi="Times New Roman"/>
          <w:sz w:val="24"/>
          <w:szCs w:val="24"/>
        </w:rPr>
        <w:t>,</w:t>
      </w:r>
      <w:r w:rsidRPr="0078461C">
        <w:rPr>
          <w:rFonts w:ascii="Times New Roman" w:hAnsi="Times New Roman"/>
          <w:sz w:val="24"/>
          <w:szCs w:val="24"/>
        </w:rPr>
        <w:t xml:space="preserve"> приключения</w:t>
      </w:r>
      <w:r>
        <w:rPr>
          <w:rFonts w:ascii="Times New Roman" w:hAnsi="Times New Roman"/>
          <w:sz w:val="24"/>
          <w:szCs w:val="24"/>
        </w:rPr>
        <w:t>ми</w:t>
      </w:r>
      <w:r w:rsidRPr="0078461C">
        <w:rPr>
          <w:rFonts w:ascii="Times New Roman" w:hAnsi="Times New Roman"/>
          <w:sz w:val="24"/>
          <w:szCs w:val="24"/>
        </w:rPr>
        <w:t>. Помогать чувствовать, что он любим и ценен и что его родным будет больно, если с ним что-то случится. Тогда он скорее прислушается к советам и предостережениям</w:t>
      </w:r>
      <w:r>
        <w:rPr>
          <w:rFonts w:ascii="Times New Roman" w:hAnsi="Times New Roman"/>
          <w:sz w:val="24"/>
          <w:szCs w:val="24"/>
        </w:rPr>
        <w:t>.</w:t>
      </w:r>
      <w:r w:rsidRPr="0078461C">
        <w:rPr>
          <w:rFonts w:ascii="Times New Roman" w:hAnsi="Times New Roman"/>
          <w:sz w:val="24"/>
          <w:szCs w:val="24"/>
        </w:rPr>
        <w:t xml:space="preserve"> </w:t>
      </w:r>
      <w:r>
        <w:rPr>
          <w:rFonts w:ascii="Times New Roman" w:hAnsi="Times New Roman"/>
          <w:sz w:val="24"/>
          <w:szCs w:val="24"/>
        </w:rPr>
        <w:t>П</w:t>
      </w:r>
      <w:r w:rsidRPr="0078461C">
        <w:rPr>
          <w:rFonts w:ascii="Times New Roman" w:hAnsi="Times New Roman"/>
          <w:sz w:val="24"/>
          <w:szCs w:val="24"/>
        </w:rPr>
        <w:t xml:space="preserve">одросток скорее услышит мнение человека, который относится к нему с </w:t>
      </w:r>
      <w:r w:rsidRPr="0078461C">
        <w:rPr>
          <w:rFonts w:ascii="Times New Roman" w:hAnsi="Times New Roman"/>
          <w:sz w:val="24"/>
          <w:szCs w:val="24"/>
          <w:u w:val="single"/>
        </w:rPr>
        <w:t>уважением и интересом</w:t>
      </w:r>
      <w:r w:rsidRPr="0078461C">
        <w:rPr>
          <w:rFonts w:ascii="Times New Roman" w:hAnsi="Times New Roman"/>
          <w:sz w:val="24"/>
          <w:szCs w:val="24"/>
        </w:rPr>
        <w:t xml:space="preserve"> [21].</w:t>
      </w:r>
    </w:p>
    <w:p w:rsidR="001F419C" w:rsidRDefault="001F419C" w:rsidP="001F419C">
      <w:pPr>
        <w:pStyle w:val="111"/>
        <w:spacing w:before="0" w:after="0"/>
        <w:jc w:val="both"/>
        <w:rPr>
          <w:b/>
          <w:szCs w:val="24"/>
        </w:rPr>
      </w:pPr>
    </w:p>
    <w:p w:rsidR="001F419C" w:rsidRDefault="001F419C" w:rsidP="001F419C">
      <w:pPr>
        <w:pStyle w:val="111"/>
        <w:spacing w:before="0" w:after="0"/>
        <w:jc w:val="center"/>
        <w:rPr>
          <w:b/>
          <w:szCs w:val="24"/>
        </w:rPr>
      </w:pPr>
      <w:r w:rsidRPr="0078461C">
        <w:rPr>
          <w:b/>
          <w:szCs w:val="24"/>
        </w:rPr>
        <w:t>Меры противодействия и профилактики рискового поведения</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Ужесточение наказания (повышение штрафов, лишение свободы); </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Усиление контроля (посты на платформах, </w:t>
      </w:r>
      <w:r>
        <w:rPr>
          <w:rFonts w:ascii="Times New Roman" w:hAnsi="Times New Roman"/>
          <w:sz w:val="24"/>
          <w:szCs w:val="24"/>
        </w:rPr>
        <w:t>совершение</w:t>
      </w:r>
      <w:r w:rsidRPr="0078461C">
        <w:rPr>
          <w:rFonts w:ascii="Times New Roman" w:hAnsi="Times New Roman"/>
          <w:sz w:val="24"/>
          <w:szCs w:val="24"/>
        </w:rPr>
        <w:t xml:space="preserve"> рейдов сотрудников полиции, установка камер видеонаблюдения; блокирование групп в социальных сетях) [10];</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Модернизация технических средств, ограничивающих доступ зацеперов к поездам и руферов к высотным объектам;</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Выявление мест проведения досуга молодежи, находящихся рядом с железной дорогой или на высотных сооружениях, информирование о них сотрудников полиции;</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Пресечение фактов нахождения несовершеннолетних на железнодорожных перегонах, высотных сооружениях;</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Создание возможностей для детей и подростков реализовать себя, возможностей для полноценного проведения досуга (вовлечение подростков в спорт, создание молодежных организаций, площадок, лагерей, где под руководством инструктора молодые люди смогут освоить экстремальные виды туризма или спорта);</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Просветительско-профилактическая работа, в том числе использование интернет ресурсов (размещение фотографий последствий зацепинга, руфинга, создание сайтов для родителей), разработка рекомендаций для родителей;</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При выявлении подростков, причисляющих себя к зацеперам, руферам, диггерам проведение профилактической работы, направленной на формирование здоровой жизненной позиции и прекращение данного занятия;</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Проведение с подростком и его семьей психологической и социальной работы, вовлечение подростков в общественн</w:t>
      </w:r>
      <w:r>
        <w:rPr>
          <w:rFonts w:ascii="Times New Roman" w:hAnsi="Times New Roman"/>
          <w:sz w:val="24"/>
          <w:szCs w:val="24"/>
        </w:rPr>
        <w:t>ую и досуговую</w:t>
      </w:r>
      <w:r w:rsidRPr="0078461C">
        <w:rPr>
          <w:rFonts w:ascii="Times New Roman" w:hAnsi="Times New Roman"/>
          <w:sz w:val="24"/>
          <w:szCs w:val="24"/>
        </w:rPr>
        <w:t xml:space="preserve"> жизнь по месту жительства и учебы;</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Проведение разъяснительной работы в образовательных, социальных учреждениях и на улицах;</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Пропаганда, в том числе через интернет, социально приемлемых моделей поведения (делать их модными);</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Проведение профилактически</w:t>
      </w:r>
      <w:r>
        <w:rPr>
          <w:rFonts w:ascii="Times New Roman" w:hAnsi="Times New Roman"/>
          <w:sz w:val="24"/>
          <w:szCs w:val="24"/>
        </w:rPr>
        <w:t xml:space="preserve">х бесед с несовершеннолетними, </w:t>
      </w:r>
      <w:r w:rsidRPr="0078461C">
        <w:rPr>
          <w:rFonts w:ascii="Times New Roman" w:hAnsi="Times New Roman"/>
          <w:sz w:val="24"/>
          <w:szCs w:val="24"/>
        </w:rPr>
        <w:t xml:space="preserve">работа </w:t>
      </w:r>
      <w:r>
        <w:rPr>
          <w:rFonts w:ascii="Times New Roman" w:hAnsi="Times New Roman"/>
          <w:sz w:val="24"/>
          <w:szCs w:val="24"/>
        </w:rPr>
        <w:t>СМИ</w:t>
      </w:r>
      <w:r w:rsidRPr="0078461C">
        <w:rPr>
          <w:rFonts w:ascii="Times New Roman" w:hAnsi="Times New Roman"/>
          <w:sz w:val="24"/>
          <w:szCs w:val="24"/>
        </w:rPr>
        <w:t xml:space="preserve">, показ на ТВ видеороликов по предупреждению </w:t>
      </w:r>
      <w:r>
        <w:rPr>
          <w:rFonts w:ascii="Times New Roman" w:hAnsi="Times New Roman"/>
          <w:sz w:val="24"/>
          <w:szCs w:val="24"/>
        </w:rPr>
        <w:t>«</w:t>
      </w:r>
      <w:r w:rsidRPr="0078461C">
        <w:rPr>
          <w:rFonts w:ascii="Times New Roman" w:hAnsi="Times New Roman"/>
          <w:sz w:val="24"/>
          <w:szCs w:val="24"/>
        </w:rPr>
        <w:t>зацепинга</w:t>
      </w:r>
      <w:r>
        <w:rPr>
          <w:rFonts w:ascii="Times New Roman" w:hAnsi="Times New Roman"/>
          <w:sz w:val="24"/>
          <w:szCs w:val="24"/>
        </w:rPr>
        <w:t>»</w:t>
      </w:r>
      <w:r w:rsidRPr="0078461C">
        <w:rPr>
          <w:rFonts w:ascii="Times New Roman" w:hAnsi="Times New Roman"/>
          <w:sz w:val="24"/>
          <w:szCs w:val="24"/>
        </w:rPr>
        <w:t xml:space="preserve">, </w:t>
      </w:r>
      <w:r>
        <w:rPr>
          <w:rFonts w:ascii="Times New Roman" w:hAnsi="Times New Roman"/>
          <w:sz w:val="24"/>
          <w:szCs w:val="24"/>
        </w:rPr>
        <w:t>«</w:t>
      </w:r>
      <w:r w:rsidRPr="0078461C">
        <w:rPr>
          <w:rFonts w:ascii="Times New Roman" w:hAnsi="Times New Roman"/>
          <w:sz w:val="24"/>
          <w:szCs w:val="24"/>
        </w:rPr>
        <w:t>руфинга</w:t>
      </w:r>
      <w:r>
        <w:rPr>
          <w:rFonts w:ascii="Times New Roman" w:hAnsi="Times New Roman"/>
          <w:sz w:val="24"/>
          <w:szCs w:val="24"/>
        </w:rPr>
        <w:t>»</w:t>
      </w:r>
      <w:r w:rsidRPr="0078461C">
        <w:rPr>
          <w:rFonts w:ascii="Times New Roman" w:hAnsi="Times New Roman"/>
          <w:sz w:val="24"/>
          <w:szCs w:val="24"/>
        </w:rPr>
        <w:t xml:space="preserve">, </w:t>
      </w:r>
      <w:r>
        <w:rPr>
          <w:rFonts w:ascii="Times New Roman" w:hAnsi="Times New Roman"/>
          <w:sz w:val="24"/>
          <w:szCs w:val="24"/>
        </w:rPr>
        <w:t>«</w:t>
      </w:r>
      <w:r w:rsidRPr="0078461C">
        <w:rPr>
          <w:rFonts w:ascii="Times New Roman" w:hAnsi="Times New Roman"/>
          <w:sz w:val="24"/>
          <w:szCs w:val="24"/>
        </w:rPr>
        <w:t>диггерства</w:t>
      </w:r>
      <w:r>
        <w:rPr>
          <w:rFonts w:ascii="Times New Roman" w:hAnsi="Times New Roman"/>
          <w:sz w:val="24"/>
          <w:szCs w:val="24"/>
        </w:rPr>
        <w:t>»</w:t>
      </w:r>
      <w:r w:rsidRPr="0078461C">
        <w:rPr>
          <w:rFonts w:ascii="Times New Roman" w:hAnsi="Times New Roman"/>
          <w:sz w:val="24"/>
          <w:szCs w:val="24"/>
        </w:rPr>
        <w:t>;</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Организация мониторинга социальных сетей интернета на предмет выявления групп и объединений неформальной направленности;</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 xml:space="preserve">Создание волонтерских отрядов из участников неформальных объединений; </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Разработка программ для социально-психологической реабилитации зацеперов, руферов;</w:t>
      </w:r>
    </w:p>
    <w:p w:rsidR="001F419C" w:rsidRPr="0078461C"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Формирование позитивных интересов подростка и позитивное эмоциональное развитие с учетом потребностей:</w:t>
      </w:r>
    </w:p>
    <w:p w:rsidR="001F419C" w:rsidRPr="0078461C" w:rsidRDefault="001F419C" w:rsidP="001F419C">
      <w:pPr>
        <w:pStyle w:val="af1"/>
        <w:numPr>
          <w:ilvl w:val="1"/>
          <w:numId w:val="11"/>
        </w:numPr>
        <w:tabs>
          <w:tab w:val="clear" w:pos="1980"/>
          <w:tab w:val="num" w:pos="1701"/>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во взрослом человеке, но не в каждом взрослом (построение особых отношений с подростком — отношений созидающего взаимодействия);</w:t>
      </w:r>
    </w:p>
    <w:p w:rsidR="001F419C" w:rsidRPr="0078461C" w:rsidRDefault="001F419C" w:rsidP="001F419C">
      <w:pPr>
        <w:pStyle w:val="af1"/>
        <w:numPr>
          <w:ilvl w:val="1"/>
          <w:numId w:val="11"/>
        </w:numPr>
        <w:tabs>
          <w:tab w:val="clear" w:pos="1980"/>
          <w:tab w:val="num" w:pos="1701"/>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в героях (подросток будет искать кумира для подражания и этим кумиром, чаще всего, становится тот, кому не жалко ярких красок, сильных эмоций и громких дел)</w:t>
      </w:r>
      <w:r w:rsidRPr="00E043F5">
        <w:rPr>
          <w:rFonts w:ascii="Times New Roman" w:hAnsi="Times New Roman"/>
          <w:sz w:val="24"/>
          <w:szCs w:val="24"/>
        </w:rPr>
        <w:t>;</w:t>
      </w:r>
    </w:p>
    <w:p w:rsidR="001F419C" w:rsidRPr="0078461C" w:rsidRDefault="001F419C" w:rsidP="001F419C">
      <w:pPr>
        <w:pStyle w:val="af1"/>
        <w:numPr>
          <w:ilvl w:val="1"/>
          <w:numId w:val="11"/>
        </w:numPr>
        <w:tabs>
          <w:tab w:val="clear" w:pos="1980"/>
          <w:tab w:val="num" w:pos="1701"/>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в коллективе сверстников как естественной среде нормального развития;</w:t>
      </w:r>
    </w:p>
    <w:p w:rsidR="001F419C" w:rsidRPr="0078461C" w:rsidRDefault="001F419C" w:rsidP="001F419C">
      <w:pPr>
        <w:pStyle w:val="af1"/>
        <w:numPr>
          <w:ilvl w:val="1"/>
          <w:numId w:val="11"/>
        </w:numPr>
        <w:tabs>
          <w:tab w:val="clear" w:pos="1980"/>
          <w:tab w:val="num" w:pos="1701"/>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в сотрудничестве с другими людьми;</w:t>
      </w:r>
    </w:p>
    <w:p w:rsidR="001F419C" w:rsidRPr="0078461C" w:rsidRDefault="001F419C" w:rsidP="001F419C">
      <w:pPr>
        <w:pStyle w:val="af1"/>
        <w:numPr>
          <w:ilvl w:val="1"/>
          <w:numId w:val="11"/>
        </w:numPr>
        <w:tabs>
          <w:tab w:val="clear" w:pos="1980"/>
          <w:tab w:val="num" w:pos="1701"/>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в защите прав на яркие и сильные эмоции, приключения, романтику, увлечения и интересы;</w:t>
      </w:r>
    </w:p>
    <w:p w:rsidR="001F419C" w:rsidRPr="0078461C" w:rsidRDefault="001F419C" w:rsidP="001F419C">
      <w:pPr>
        <w:pStyle w:val="af1"/>
        <w:numPr>
          <w:ilvl w:val="1"/>
          <w:numId w:val="11"/>
        </w:numPr>
        <w:tabs>
          <w:tab w:val="clear" w:pos="1980"/>
          <w:tab w:val="num" w:pos="1701"/>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в равных семейных отношениях</w:t>
      </w:r>
      <w:r w:rsidRPr="0078461C">
        <w:rPr>
          <w:rFonts w:ascii="Times New Roman" w:hAnsi="Times New Roman"/>
          <w:sz w:val="24"/>
          <w:szCs w:val="24"/>
          <w:lang w:val="en-US"/>
        </w:rPr>
        <w:t>;</w:t>
      </w:r>
    </w:p>
    <w:p w:rsidR="001F419C" w:rsidRPr="00E043F5" w:rsidRDefault="001F419C" w:rsidP="001F419C">
      <w:pPr>
        <w:pStyle w:val="af1"/>
        <w:numPr>
          <w:ilvl w:val="0"/>
          <w:numId w:val="11"/>
        </w:numPr>
        <w:tabs>
          <w:tab w:val="clear" w:pos="1260"/>
        </w:tabs>
        <w:autoSpaceDE w:val="0"/>
        <w:autoSpaceDN w:val="0"/>
        <w:adjustRightInd w:val="0"/>
        <w:spacing w:after="0" w:line="240" w:lineRule="auto"/>
        <w:ind w:left="0" w:firstLine="902"/>
        <w:jc w:val="both"/>
        <w:rPr>
          <w:rFonts w:ascii="Times New Roman" w:hAnsi="Times New Roman"/>
          <w:sz w:val="24"/>
          <w:szCs w:val="24"/>
        </w:rPr>
      </w:pPr>
      <w:r w:rsidRPr="0078461C">
        <w:rPr>
          <w:rFonts w:ascii="Times New Roman" w:hAnsi="Times New Roman"/>
          <w:sz w:val="24"/>
          <w:szCs w:val="24"/>
        </w:rPr>
        <w:t>Интерактивные занятия, игротренинги, семейные игры [21].</w:t>
      </w:r>
    </w:p>
    <w:p w:rsidR="001F419C" w:rsidRPr="0078461C" w:rsidRDefault="001F419C" w:rsidP="001F419C">
      <w:pPr>
        <w:autoSpaceDE w:val="0"/>
        <w:autoSpaceDN w:val="0"/>
        <w:adjustRightInd w:val="0"/>
        <w:ind w:firstLine="902"/>
        <w:jc w:val="both"/>
      </w:pPr>
      <w:r w:rsidRPr="0078461C">
        <w:t xml:space="preserve">Следует отметить, что запретительные меры имеют не такое большое значение для подростков, как блокирование информации в интернете (социальные сети способствуют распространению экстремальных субкультур и информации о них) и создание альтернативных возможностей проявления себя социально приемлемыми способами (повышение доступности занятий различными видами спорта, в том числе экстремальными). </w:t>
      </w:r>
    </w:p>
    <w:p w:rsidR="001F419C" w:rsidRPr="00E043F5" w:rsidRDefault="001F419C" w:rsidP="001F419C">
      <w:pPr>
        <w:ind w:firstLine="902"/>
        <w:jc w:val="both"/>
      </w:pPr>
      <w:r>
        <w:t>Диагностика рискового поведения включает в себя выполнение тест склонности к риску Шуберта.</w:t>
      </w:r>
      <w:r w:rsidRPr="00E043F5">
        <w:t xml:space="preserve"> </w:t>
      </w:r>
      <w:r>
        <w:t>Психотерапевтическая работа включает в себя</w:t>
      </w:r>
      <w:r w:rsidRPr="00E043F5">
        <w:t xml:space="preserve"> </w:t>
      </w:r>
      <w:r>
        <w:t>укрепление возрастно-психологических сохранных новообразований,</w:t>
      </w:r>
      <w:r w:rsidRPr="00E043F5">
        <w:t xml:space="preserve"> </w:t>
      </w:r>
      <w:r>
        <w:t>развитие и коррекцию психологических факторов, пострадавших от рискового поведения, оптимизацию социальной ситуации развития.</w:t>
      </w:r>
    </w:p>
    <w:p w:rsidR="001F419C" w:rsidRPr="0078461C" w:rsidRDefault="001F419C" w:rsidP="001F419C">
      <w:pPr>
        <w:pStyle w:val="Default"/>
        <w:ind w:firstLine="902"/>
        <w:jc w:val="center"/>
        <w:rPr>
          <w:b/>
        </w:rPr>
      </w:pPr>
    </w:p>
    <w:p w:rsidR="001F419C" w:rsidRPr="0078461C" w:rsidRDefault="001F419C" w:rsidP="001F419C">
      <w:pPr>
        <w:pStyle w:val="Default"/>
        <w:ind w:firstLine="902"/>
        <w:jc w:val="center"/>
        <w:rPr>
          <w:b/>
        </w:rPr>
      </w:pPr>
      <w:r w:rsidRPr="0078461C">
        <w:rPr>
          <w:b/>
        </w:rPr>
        <w:t>Литература</w:t>
      </w:r>
    </w:p>
    <w:p w:rsidR="001F419C" w:rsidRPr="0078461C" w:rsidRDefault="001F419C" w:rsidP="001F419C">
      <w:pPr>
        <w:pStyle w:val="Default"/>
        <w:ind w:firstLine="902"/>
        <w:jc w:val="both"/>
      </w:pPr>
    </w:p>
    <w:p w:rsidR="001F419C" w:rsidRPr="00BE1B3F" w:rsidRDefault="001F419C" w:rsidP="001F419C">
      <w:pPr>
        <w:pStyle w:val="Default"/>
        <w:ind w:firstLine="902"/>
        <w:jc w:val="both"/>
        <w:rPr>
          <w:sz w:val="22"/>
          <w:szCs w:val="22"/>
        </w:rPr>
      </w:pPr>
      <w:r w:rsidRPr="00BE1B3F">
        <w:rPr>
          <w:sz w:val="22"/>
          <w:szCs w:val="22"/>
        </w:rPr>
        <w:t>1. Узлов Н. Д., Сем</w:t>
      </w:r>
      <w:r w:rsidR="00283277" w:rsidRPr="00BE1B3F">
        <w:rPr>
          <w:sz w:val="22"/>
          <w:szCs w:val="22"/>
        </w:rPr>
        <w:t>е</w:t>
      </w:r>
      <w:r w:rsidRPr="00BE1B3F">
        <w:rPr>
          <w:sz w:val="22"/>
          <w:szCs w:val="22"/>
        </w:rPr>
        <w:t>нова М.Н. Игра, трансгрессия и сетевой суицид // Журнал «Суицидология». 2017. № 3 С. 40-52</w:t>
      </w:r>
    </w:p>
    <w:p w:rsidR="001F419C" w:rsidRPr="00BE1B3F" w:rsidRDefault="001F419C" w:rsidP="001F419C">
      <w:pPr>
        <w:pStyle w:val="Default"/>
        <w:ind w:firstLine="902"/>
        <w:jc w:val="both"/>
        <w:rPr>
          <w:sz w:val="22"/>
          <w:szCs w:val="22"/>
        </w:rPr>
      </w:pPr>
      <w:r w:rsidRPr="00BE1B3F">
        <w:rPr>
          <w:sz w:val="22"/>
          <w:szCs w:val="22"/>
        </w:rPr>
        <w:t>2. Кудрявцев И. А. Смысловая типология суицидов // Журнал «Суицидология». 2013. № 2 С. 3-7</w:t>
      </w:r>
    </w:p>
    <w:p w:rsidR="001F419C" w:rsidRPr="00BE1B3F" w:rsidRDefault="001F419C" w:rsidP="001F419C">
      <w:pPr>
        <w:pStyle w:val="Default"/>
        <w:ind w:firstLine="902"/>
        <w:jc w:val="both"/>
        <w:rPr>
          <w:sz w:val="22"/>
          <w:szCs w:val="22"/>
        </w:rPr>
      </w:pPr>
      <w:r w:rsidRPr="00BE1B3F">
        <w:rPr>
          <w:sz w:val="22"/>
          <w:szCs w:val="22"/>
        </w:rPr>
        <w:t>3. Рахимкулова А.С., Розанов В.А. Суицидальность и склонность к риску у подростков: биопсихосоциальный синтез // Журнал «Суицидология». 2013. № 2 С. 8-24</w:t>
      </w:r>
    </w:p>
    <w:p w:rsidR="001F419C" w:rsidRPr="00BE1B3F" w:rsidRDefault="001F419C" w:rsidP="001F419C">
      <w:pPr>
        <w:pStyle w:val="Default"/>
        <w:ind w:firstLine="902"/>
        <w:jc w:val="both"/>
        <w:rPr>
          <w:sz w:val="22"/>
          <w:szCs w:val="22"/>
        </w:rPr>
      </w:pPr>
      <w:r w:rsidRPr="00BE1B3F">
        <w:rPr>
          <w:sz w:val="22"/>
          <w:szCs w:val="22"/>
        </w:rPr>
        <w:t>4. Н.Ю. Демдоуми, Ю.П. Денисов Распространение «суицидального контента» в  киберпространстве русскоязычного интернета как проблема мультидисциплинарных исследований // Журнал «Суицидология». 2013. № 2 С. 47-54</w:t>
      </w:r>
    </w:p>
    <w:p w:rsidR="001F419C" w:rsidRPr="00BE1B3F" w:rsidRDefault="001F419C" w:rsidP="001F419C">
      <w:pPr>
        <w:pStyle w:val="Default"/>
        <w:ind w:firstLine="902"/>
        <w:jc w:val="both"/>
        <w:rPr>
          <w:sz w:val="22"/>
          <w:szCs w:val="22"/>
        </w:rPr>
      </w:pPr>
      <w:r w:rsidRPr="00BE1B3F">
        <w:rPr>
          <w:sz w:val="22"/>
          <w:szCs w:val="22"/>
        </w:rPr>
        <w:t>5. Розанов В.А., Рахимкулова А.С., Уханова А.И. Ощущение бессмысленности существования у подростков – связь с суицидальными проявлениями и психическим здоровьем // Журнал «Суицидология». 2014. № 3 С. 33-40</w:t>
      </w:r>
    </w:p>
    <w:p w:rsidR="001F419C" w:rsidRPr="00BE1B3F" w:rsidRDefault="001F419C" w:rsidP="00FF12D2">
      <w:pPr>
        <w:pStyle w:val="Default"/>
        <w:ind w:firstLine="902"/>
        <w:jc w:val="both"/>
        <w:rPr>
          <w:sz w:val="22"/>
          <w:szCs w:val="22"/>
        </w:rPr>
      </w:pPr>
      <w:r w:rsidRPr="00BE1B3F">
        <w:rPr>
          <w:sz w:val="22"/>
          <w:szCs w:val="22"/>
        </w:rPr>
        <w:t>6. Джо Робинсон, Хелен Херрман Профилактика суицидального поведения молод</w:t>
      </w:r>
      <w:r w:rsidR="00283277" w:rsidRPr="00BE1B3F">
        <w:rPr>
          <w:sz w:val="22"/>
          <w:szCs w:val="22"/>
        </w:rPr>
        <w:t>е</w:t>
      </w:r>
      <w:r w:rsidRPr="00BE1B3F">
        <w:rPr>
          <w:sz w:val="22"/>
          <w:szCs w:val="22"/>
        </w:rPr>
        <w:t>жи Австралии // Журнал «Суицидология». 2014. № 4 С. 3-8</w:t>
      </w:r>
    </w:p>
    <w:p w:rsidR="001F419C" w:rsidRPr="00BE1B3F" w:rsidRDefault="001F419C" w:rsidP="00FF12D2">
      <w:pPr>
        <w:pStyle w:val="Default"/>
        <w:ind w:firstLine="902"/>
        <w:jc w:val="both"/>
        <w:rPr>
          <w:sz w:val="22"/>
          <w:szCs w:val="22"/>
        </w:rPr>
      </w:pPr>
      <w:r w:rsidRPr="00BE1B3F">
        <w:rPr>
          <w:sz w:val="22"/>
          <w:szCs w:val="22"/>
        </w:rPr>
        <w:t>7. Розанов В. А. Самоубийства среди детей и подростков  – что происходит и в чем причина? // Журнал «Суицидология». 2014. № 4 С. 16-31</w:t>
      </w:r>
    </w:p>
    <w:p w:rsidR="001F419C" w:rsidRPr="00BE1B3F" w:rsidRDefault="001F419C" w:rsidP="00FF12D2">
      <w:pPr>
        <w:pStyle w:val="Default"/>
        <w:ind w:firstLine="902"/>
        <w:jc w:val="both"/>
        <w:rPr>
          <w:sz w:val="22"/>
          <w:szCs w:val="22"/>
        </w:rPr>
      </w:pPr>
      <w:r w:rsidRPr="00BE1B3F">
        <w:rPr>
          <w:sz w:val="22"/>
          <w:szCs w:val="22"/>
        </w:rPr>
        <w:t>8. Розанов В.А., Уханова А.И., Волканова А.С., Рахимкулова А.С., Пизарро А., Бирон Б.В. Стресс и суицидальные мысли у подростков // Журнал «Суицидология». 2016. № 3 С. 20-39</w:t>
      </w:r>
    </w:p>
    <w:p w:rsidR="001F419C" w:rsidRPr="00BE1B3F" w:rsidRDefault="001F419C" w:rsidP="00FF12D2">
      <w:pPr>
        <w:pStyle w:val="Default"/>
        <w:ind w:firstLine="902"/>
        <w:jc w:val="both"/>
        <w:rPr>
          <w:sz w:val="22"/>
          <w:szCs w:val="22"/>
        </w:rPr>
      </w:pPr>
      <w:r w:rsidRPr="00BE1B3F">
        <w:rPr>
          <w:sz w:val="22"/>
          <w:szCs w:val="22"/>
        </w:rPr>
        <w:t xml:space="preserve">9. </w:t>
      </w:r>
      <w:r w:rsidRPr="00BE1B3F">
        <w:rPr>
          <w:sz w:val="22"/>
          <w:szCs w:val="22"/>
          <w:lang w:val="en-US"/>
        </w:rPr>
        <w:t>Stefano</w:t>
      </w:r>
      <w:r w:rsidRPr="00BE1B3F">
        <w:rPr>
          <w:sz w:val="22"/>
          <w:szCs w:val="22"/>
        </w:rPr>
        <w:t xml:space="preserve"> </w:t>
      </w:r>
      <w:r w:rsidRPr="00BE1B3F">
        <w:rPr>
          <w:sz w:val="22"/>
          <w:szCs w:val="22"/>
          <w:lang w:val="en-US"/>
        </w:rPr>
        <w:t>Totaro</w:t>
      </w:r>
      <w:r w:rsidRPr="00BE1B3F">
        <w:rPr>
          <w:sz w:val="22"/>
          <w:szCs w:val="22"/>
        </w:rPr>
        <w:t xml:space="preserve">, </w:t>
      </w:r>
      <w:r w:rsidRPr="00BE1B3F">
        <w:rPr>
          <w:sz w:val="22"/>
          <w:szCs w:val="22"/>
          <w:lang w:val="en-US"/>
        </w:rPr>
        <w:t>Elena</w:t>
      </w:r>
      <w:r w:rsidRPr="00BE1B3F">
        <w:rPr>
          <w:sz w:val="22"/>
          <w:szCs w:val="22"/>
        </w:rPr>
        <w:t xml:space="preserve"> </w:t>
      </w:r>
      <w:r w:rsidRPr="00BE1B3F">
        <w:rPr>
          <w:sz w:val="22"/>
          <w:szCs w:val="22"/>
          <w:lang w:val="en-US"/>
        </w:rPr>
        <w:t>Toffol</w:t>
      </w:r>
      <w:r w:rsidRPr="00BE1B3F">
        <w:rPr>
          <w:sz w:val="22"/>
          <w:szCs w:val="22"/>
        </w:rPr>
        <w:t xml:space="preserve">, </w:t>
      </w:r>
      <w:r w:rsidRPr="00BE1B3F">
        <w:rPr>
          <w:sz w:val="22"/>
          <w:szCs w:val="22"/>
          <w:lang w:val="en-US"/>
        </w:rPr>
        <w:t>Paolo</w:t>
      </w:r>
      <w:r w:rsidRPr="00BE1B3F">
        <w:rPr>
          <w:sz w:val="22"/>
          <w:szCs w:val="22"/>
        </w:rPr>
        <w:t xml:space="preserve"> </w:t>
      </w:r>
      <w:r w:rsidRPr="00BE1B3F">
        <w:rPr>
          <w:sz w:val="22"/>
          <w:szCs w:val="22"/>
          <w:lang w:val="en-US"/>
        </w:rPr>
        <w:t>Scocco</w:t>
      </w:r>
      <w:r w:rsidRPr="00BE1B3F">
        <w:rPr>
          <w:sz w:val="22"/>
          <w:szCs w:val="22"/>
        </w:rPr>
        <w:t xml:space="preserve"> Предупреждение суицидов и интернет: </w:t>
      </w:r>
    </w:p>
    <w:p w:rsidR="001F419C" w:rsidRPr="00BE1B3F" w:rsidRDefault="001F419C" w:rsidP="00FF12D2">
      <w:pPr>
        <w:pStyle w:val="Default"/>
        <w:ind w:firstLine="902"/>
        <w:jc w:val="both"/>
        <w:rPr>
          <w:sz w:val="22"/>
          <w:szCs w:val="22"/>
        </w:rPr>
      </w:pPr>
      <w:r w:rsidRPr="00BE1B3F">
        <w:rPr>
          <w:sz w:val="22"/>
          <w:szCs w:val="22"/>
        </w:rPr>
        <w:t>риск и возможности // Журнал «Суицидология». 2016. № 4 С. 32-40</w:t>
      </w:r>
    </w:p>
    <w:p w:rsidR="001F419C" w:rsidRPr="00BE1B3F" w:rsidRDefault="001F419C" w:rsidP="00FF12D2">
      <w:pPr>
        <w:pStyle w:val="Default"/>
        <w:ind w:firstLine="902"/>
        <w:jc w:val="both"/>
        <w:rPr>
          <w:sz w:val="22"/>
          <w:szCs w:val="22"/>
        </w:rPr>
      </w:pPr>
      <w:r w:rsidRPr="00BE1B3F">
        <w:rPr>
          <w:sz w:val="22"/>
          <w:szCs w:val="22"/>
        </w:rPr>
        <w:t xml:space="preserve">10. Ворошилин С. И., Аддиктивное рисковое поведение как проявление снижения инстинкта </w:t>
      </w:r>
    </w:p>
    <w:p w:rsidR="001F419C" w:rsidRPr="00BE1B3F" w:rsidRDefault="001F419C" w:rsidP="00FF12D2">
      <w:pPr>
        <w:pStyle w:val="Default"/>
        <w:ind w:firstLine="902"/>
        <w:jc w:val="both"/>
        <w:rPr>
          <w:sz w:val="22"/>
          <w:szCs w:val="22"/>
        </w:rPr>
      </w:pPr>
      <w:r w:rsidRPr="00BE1B3F">
        <w:rPr>
          <w:sz w:val="22"/>
          <w:szCs w:val="22"/>
        </w:rPr>
        <w:t xml:space="preserve">самосохранения // Журнал «Суицидология». 2013. № 1 С. 61-68 </w:t>
      </w:r>
    </w:p>
    <w:p w:rsidR="001F419C" w:rsidRPr="00BE1B3F" w:rsidRDefault="001F419C" w:rsidP="00FF12D2">
      <w:pPr>
        <w:ind w:firstLine="902"/>
        <w:jc w:val="both"/>
        <w:rPr>
          <w:sz w:val="22"/>
          <w:szCs w:val="22"/>
        </w:rPr>
      </w:pPr>
      <w:r w:rsidRPr="00BE1B3F">
        <w:rPr>
          <w:sz w:val="22"/>
          <w:szCs w:val="22"/>
        </w:rPr>
        <w:t>11. Исаев Д.Н. Психиатрия детского возраста: психопатология развития С. 427-437</w:t>
      </w:r>
    </w:p>
    <w:p w:rsidR="001F419C" w:rsidRPr="00BE1B3F" w:rsidRDefault="001F419C" w:rsidP="00FF12D2">
      <w:pPr>
        <w:ind w:firstLine="902"/>
        <w:jc w:val="both"/>
        <w:rPr>
          <w:sz w:val="22"/>
          <w:szCs w:val="22"/>
        </w:rPr>
      </w:pPr>
      <w:r w:rsidRPr="00BE1B3F">
        <w:rPr>
          <w:sz w:val="22"/>
          <w:szCs w:val="22"/>
        </w:rPr>
        <w:t xml:space="preserve">12. Любов Е.Б., Антохин Е.Ю., Палаева Р.И. Комментарий. Двуликая паутина: Вертер </w:t>
      </w:r>
      <w:r w:rsidRPr="00BE1B3F">
        <w:rPr>
          <w:sz w:val="22"/>
          <w:szCs w:val="22"/>
          <w:lang w:val="en-US"/>
        </w:rPr>
        <w:t>vs</w:t>
      </w:r>
      <w:r w:rsidRPr="00BE1B3F">
        <w:rPr>
          <w:sz w:val="22"/>
          <w:szCs w:val="22"/>
        </w:rPr>
        <w:t xml:space="preserve"> Папагено  // Журнал «Суицидология». 2016. № 4 С. 41-50</w:t>
      </w:r>
    </w:p>
    <w:p w:rsidR="001F419C" w:rsidRPr="00BE1B3F" w:rsidRDefault="001F419C" w:rsidP="00FF12D2">
      <w:pPr>
        <w:ind w:firstLine="902"/>
        <w:jc w:val="both"/>
        <w:rPr>
          <w:sz w:val="22"/>
          <w:szCs w:val="22"/>
        </w:rPr>
      </w:pPr>
      <w:r w:rsidRPr="00BE1B3F">
        <w:rPr>
          <w:sz w:val="22"/>
          <w:szCs w:val="22"/>
        </w:rPr>
        <w:t xml:space="preserve">13. Сухорукова А. А. «Группы смерти» и подростковый суицид: распознать, понять и обезвредить: [Электронный ресурс]. </w:t>
      </w:r>
      <w:r w:rsidRPr="00BE1B3F">
        <w:rPr>
          <w:rFonts w:ascii="Open Sans" w:hAnsi="Open Sans"/>
          <w:color w:val="000000"/>
          <w:sz w:val="22"/>
          <w:szCs w:val="22"/>
        </w:rPr>
        <w:t xml:space="preserve">URL: </w:t>
      </w:r>
      <w:hyperlink r:id="rId10" w:history="1">
        <w:r w:rsidRPr="00BE1B3F">
          <w:rPr>
            <w:rStyle w:val="af2"/>
            <w:sz w:val="22"/>
            <w:szCs w:val="22"/>
          </w:rPr>
          <w:t>https://www.b17.ru/article/70646/</w:t>
        </w:r>
      </w:hyperlink>
      <w:r w:rsidRPr="00BE1B3F">
        <w:rPr>
          <w:sz w:val="22"/>
          <w:szCs w:val="22"/>
        </w:rPr>
        <w:t xml:space="preserve">  (Дата обращения 18.10.2017).</w:t>
      </w:r>
    </w:p>
    <w:p w:rsidR="001F419C" w:rsidRPr="00BE1B3F" w:rsidRDefault="001F419C" w:rsidP="00FF12D2">
      <w:pPr>
        <w:ind w:firstLine="902"/>
        <w:jc w:val="both"/>
        <w:rPr>
          <w:sz w:val="22"/>
          <w:szCs w:val="22"/>
        </w:rPr>
      </w:pPr>
      <w:r w:rsidRPr="00BE1B3F">
        <w:rPr>
          <w:sz w:val="22"/>
          <w:szCs w:val="22"/>
        </w:rPr>
        <w:t xml:space="preserve">14. Ярчуков Д.И. «Группы смерти» в социальных сетях – угроза жизни детей: [Электронный ресурс]. </w:t>
      </w:r>
      <w:r w:rsidRPr="00BE1B3F">
        <w:rPr>
          <w:rFonts w:ascii="Open Sans" w:hAnsi="Open Sans"/>
          <w:color w:val="000000"/>
          <w:sz w:val="22"/>
          <w:szCs w:val="22"/>
          <w:lang w:val="en-US"/>
        </w:rPr>
        <w:t>URL</w:t>
      </w:r>
      <w:r w:rsidRPr="00BE1B3F">
        <w:rPr>
          <w:rFonts w:ascii="Open Sans" w:hAnsi="Open Sans"/>
          <w:color w:val="000000"/>
          <w:sz w:val="22"/>
          <w:szCs w:val="22"/>
        </w:rPr>
        <w:t xml:space="preserve">: </w:t>
      </w:r>
      <w:hyperlink r:id="rId11" w:history="1">
        <w:r w:rsidRPr="00BE1B3F">
          <w:rPr>
            <w:rStyle w:val="af2"/>
            <w:sz w:val="22"/>
            <w:szCs w:val="22"/>
            <w:lang w:val="en-US"/>
          </w:rPr>
          <w:t>http</w:t>
        </w:r>
        <w:r w:rsidRPr="00BE1B3F">
          <w:rPr>
            <w:rStyle w:val="af2"/>
            <w:sz w:val="22"/>
            <w:szCs w:val="22"/>
          </w:rPr>
          <w:t>://5</w:t>
        </w:r>
        <w:r w:rsidRPr="00BE1B3F">
          <w:rPr>
            <w:rStyle w:val="af2"/>
            <w:sz w:val="22"/>
            <w:szCs w:val="22"/>
            <w:lang w:val="en-US"/>
          </w:rPr>
          <w:t>psy</w:t>
        </w:r>
        <w:r w:rsidRPr="00BE1B3F">
          <w:rPr>
            <w:rStyle w:val="af2"/>
            <w:sz w:val="22"/>
            <w:szCs w:val="22"/>
          </w:rPr>
          <w:t>.</w:t>
        </w:r>
        <w:r w:rsidRPr="00BE1B3F">
          <w:rPr>
            <w:rStyle w:val="af2"/>
            <w:sz w:val="22"/>
            <w:szCs w:val="22"/>
            <w:lang w:val="en-US"/>
          </w:rPr>
          <w:t>ru</w:t>
        </w:r>
        <w:r w:rsidRPr="00BE1B3F">
          <w:rPr>
            <w:rStyle w:val="af2"/>
            <w:sz w:val="22"/>
            <w:szCs w:val="22"/>
          </w:rPr>
          <w:t>/</w:t>
        </w:r>
        <w:r w:rsidRPr="00BE1B3F">
          <w:rPr>
            <w:rStyle w:val="af2"/>
            <w:sz w:val="22"/>
            <w:szCs w:val="22"/>
            <w:lang w:val="en-US"/>
          </w:rPr>
          <w:t>roditeli</w:t>
        </w:r>
        <w:r w:rsidRPr="00BE1B3F">
          <w:rPr>
            <w:rStyle w:val="af2"/>
            <w:sz w:val="22"/>
            <w:szCs w:val="22"/>
          </w:rPr>
          <w:t>-</w:t>
        </w:r>
        <w:r w:rsidRPr="00BE1B3F">
          <w:rPr>
            <w:rStyle w:val="af2"/>
            <w:sz w:val="22"/>
            <w:szCs w:val="22"/>
            <w:lang w:val="en-US"/>
          </w:rPr>
          <w:t>i</w:t>
        </w:r>
        <w:r w:rsidRPr="00BE1B3F">
          <w:rPr>
            <w:rStyle w:val="af2"/>
            <w:sz w:val="22"/>
            <w:szCs w:val="22"/>
          </w:rPr>
          <w:t>-</w:t>
        </w:r>
        <w:r w:rsidRPr="00BE1B3F">
          <w:rPr>
            <w:rStyle w:val="af2"/>
            <w:sz w:val="22"/>
            <w:szCs w:val="22"/>
            <w:lang w:val="en-US"/>
          </w:rPr>
          <w:t>deti</w:t>
        </w:r>
        <w:r w:rsidRPr="00BE1B3F">
          <w:rPr>
            <w:rStyle w:val="af2"/>
            <w:sz w:val="22"/>
            <w:szCs w:val="22"/>
          </w:rPr>
          <w:t>/</w:t>
        </w:r>
        <w:r w:rsidRPr="00BE1B3F">
          <w:rPr>
            <w:rStyle w:val="af2"/>
            <w:sz w:val="22"/>
            <w:szCs w:val="22"/>
            <w:lang w:val="en-US"/>
          </w:rPr>
          <w:t>gruppy</w:t>
        </w:r>
        <w:r w:rsidRPr="00BE1B3F">
          <w:rPr>
            <w:rStyle w:val="af2"/>
            <w:sz w:val="22"/>
            <w:szCs w:val="22"/>
          </w:rPr>
          <w:t>-</w:t>
        </w:r>
        <w:r w:rsidRPr="00BE1B3F">
          <w:rPr>
            <w:rStyle w:val="af2"/>
            <w:sz w:val="22"/>
            <w:szCs w:val="22"/>
            <w:lang w:val="en-US"/>
          </w:rPr>
          <w:t>smerti</w:t>
        </w:r>
        <w:r w:rsidRPr="00BE1B3F">
          <w:rPr>
            <w:rStyle w:val="af2"/>
            <w:sz w:val="22"/>
            <w:szCs w:val="22"/>
          </w:rPr>
          <w:t>-</w:t>
        </w:r>
        <w:r w:rsidRPr="00BE1B3F">
          <w:rPr>
            <w:rStyle w:val="af2"/>
            <w:sz w:val="22"/>
            <w:szCs w:val="22"/>
            <w:lang w:val="en-US"/>
          </w:rPr>
          <w:t>v</w:t>
        </w:r>
        <w:r w:rsidRPr="00BE1B3F">
          <w:rPr>
            <w:rStyle w:val="af2"/>
            <w:sz w:val="22"/>
            <w:szCs w:val="22"/>
          </w:rPr>
          <w:t>-</w:t>
        </w:r>
        <w:r w:rsidRPr="00BE1B3F">
          <w:rPr>
            <w:rStyle w:val="af2"/>
            <w:sz w:val="22"/>
            <w:szCs w:val="22"/>
            <w:lang w:val="en-US"/>
          </w:rPr>
          <w:t>sotcialnykh</w:t>
        </w:r>
        <w:r w:rsidRPr="00BE1B3F">
          <w:rPr>
            <w:rStyle w:val="af2"/>
            <w:sz w:val="22"/>
            <w:szCs w:val="22"/>
          </w:rPr>
          <w:t>-</w:t>
        </w:r>
        <w:r w:rsidRPr="00BE1B3F">
          <w:rPr>
            <w:rStyle w:val="af2"/>
            <w:sz w:val="22"/>
            <w:szCs w:val="22"/>
            <w:lang w:val="en-US"/>
          </w:rPr>
          <w:t>setiakh</w:t>
        </w:r>
        <w:r w:rsidRPr="00BE1B3F">
          <w:rPr>
            <w:rStyle w:val="af2"/>
            <w:sz w:val="22"/>
            <w:szCs w:val="22"/>
          </w:rPr>
          <w:t>.</w:t>
        </w:r>
        <w:r w:rsidRPr="00BE1B3F">
          <w:rPr>
            <w:rStyle w:val="af2"/>
            <w:sz w:val="22"/>
            <w:szCs w:val="22"/>
            <w:lang w:val="en-US"/>
          </w:rPr>
          <w:t>html</w:t>
        </w:r>
      </w:hyperlink>
      <w:r w:rsidRPr="00BE1B3F">
        <w:rPr>
          <w:sz w:val="22"/>
          <w:szCs w:val="22"/>
        </w:rPr>
        <w:t xml:space="preserve">  (Дата обращения 18.10.2017).</w:t>
      </w:r>
    </w:p>
    <w:p w:rsidR="001F419C" w:rsidRPr="00BE1B3F" w:rsidRDefault="001F419C" w:rsidP="00FF12D2">
      <w:pPr>
        <w:ind w:firstLine="902"/>
        <w:jc w:val="both"/>
        <w:rPr>
          <w:sz w:val="22"/>
          <w:szCs w:val="22"/>
        </w:rPr>
      </w:pPr>
      <w:r w:rsidRPr="00BE1B3F">
        <w:rPr>
          <w:sz w:val="22"/>
          <w:szCs w:val="22"/>
        </w:rPr>
        <w:t xml:space="preserve">15. Левчук М. Синий кит группа смерти как уберечь ребенка: [Электронный ресурс]. </w:t>
      </w:r>
      <w:r w:rsidRPr="00BE1B3F">
        <w:rPr>
          <w:rFonts w:ascii="Open Sans" w:hAnsi="Open Sans"/>
          <w:color w:val="000000"/>
          <w:sz w:val="22"/>
          <w:szCs w:val="22"/>
          <w:lang w:val="en-US"/>
        </w:rPr>
        <w:t>URL</w:t>
      </w:r>
      <w:r w:rsidRPr="00BE1B3F">
        <w:rPr>
          <w:rFonts w:ascii="Open Sans" w:hAnsi="Open Sans"/>
          <w:color w:val="000000"/>
          <w:sz w:val="22"/>
          <w:szCs w:val="22"/>
        </w:rPr>
        <w:t xml:space="preserve">: </w:t>
      </w:r>
      <w:r w:rsidRPr="00BE1B3F">
        <w:rPr>
          <w:sz w:val="22"/>
          <w:szCs w:val="22"/>
        </w:rPr>
        <w:t xml:space="preserve"> </w:t>
      </w:r>
      <w:hyperlink r:id="rId12" w:history="1">
        <w:r w:rsidRPr="00BE1B3F">
          <w:rPr>
            <w:rStyle w:val="af2"/>
            <w:sz w:val="22"/>
            <w:szCs w:val="22"/>
            <w:lang w:val="en-US"/>
          </w:rPr>
          <w:t>https</w:t>
        </w:r>
        <w:r w:rsidRPr="00BE1B3F">
          <w:rPr>
            <w:rStyle w:val="af2"/>
            <w:sz w:val="22"/>
            <w:szCs w:val="22"/>
          </w:rPr>
          <w:t>://</w:t>
        </w:r>
        <w:r w:rsidRPr="00BE1B3F">
          <w:rPr>
            <w:rStyle w:val="af2"/>
            <w:sz w:val="22"/>
            <w:szCs w:val="22"/>
            <w:lang w:val="en-US"/>
          </w:rPr>
          <w:t>vseorebenke</w:t>
        </w:r>
        <w:r w:rsidRPr="00BE1B3F">
          <w:rPr>
            <w:rStyle w:val="af2"/>
            <w:sz w:val="22"/>
            <w:szCs w:val="22"/>
          </w:rPr>
          <w:t>.</w:t>
        </w:r>
        <w:r w:rsidRPr="00BE1B3F">
          <w:rPr>
            <w:rStyle w:val="af2"/>
            <w:sz w:val="22"/>
            <w:szCs w:val="22"/>
            <w:lang w:val="en-US"/>
          </w:rPr>
          <w:t>ru</w:t>
        </w:r>
        <w:r w:rsidRPr="00BE1B3F">
          <w:rPr>
            <w:rStyle w:val="af2"/>
            <w:sz w:val="22"/>
            <w:szCs w:val="22"/>
          </w:rPr>
          <w:t>/</w:t>
        </w:r>
        <w:r w:rsidRPr="00BE1B3F">
          <w:rPr>
            <w:rStyle w:val="af2"/>
            <w:sz w:val="22"/>
            <w:szCs w:val="22"/>
            <w:lang w:val="en-US"/>
          </w:rPr>
          <w:t>sinij</w:t>
        </w:r>
        <w:r w:rsidRPr="00BE1B3F">
          <w:rPr>
            <w:rStyle w:val="af2"/>
            <w:sz w:val="22"/>
            <w:szCs w:val="22"/>
          </w:rPr>
          <w:t>-</w:t>
        </w:r>
        <w:r w:rsidRPr="00BE1B3F">
          <w:rPr>
            <w:rStyle w:val="af2"/>
            <w:sz w:val="22"/>
            <w:szCs w:val="22"/>
            <w:lang w:val="en-US"/>
          </w:rPr>
          <w:t>kit</w:t>
        </w:r>
        <w:r w:rsidRPr="00BE1B3F">
          <w:rPr>
            <w:rStyle w:val="af2"/>
            <w:sz w:val="22"/>
            <w:szCs w:val="22"/>
          </w:rPr>
          <w:t>-</w:t>
        </w:r>
        <w:r w:rsidRPr="00BE1B3F">
          <w:rPr>
            <w:rStyle w:val="af2"/>
            <w:sz w:val="22"/>
            <w:szCs w:val="22"/>
            <w:lang w:val="en-US"/>
          </w:rPr>
          <w:t>gruppa</w:t>
        </w:r>
        <w:r w:rsidRPr="00BE1B3F">
          <w:rPr>
            <w:rStyle w:val="af2"/>
            <w:sz w:val="22"/>
            <w:szCs w:val="22"/>
          </w:rPr>
          <w:t>-</w:t>
        </w:r>
        <w:r w:rsidRPr="00BE1B3F">
          <w:rPr>
            <w:rStyle w:val="af2"/>
            <w:sz w:val="22"/>
            <w:szCs w:val="22"/>
            <w:lang w:val="en-US"/>
          </w:rPr>
          <w:t>smerti</w:t>
        </w:r>
        <w:r w:rsidRPr="00BE1B3F">
          <w:rPr>
            <w:rStyle w:val="af2"/>
            <w:sz w:val="22"/>
            <w:szCs w:val="22"/>
          </w:rPr>
          <w:t>-</w:t>
        </w:r>
        <w:r w:rsidRPr="00BE1B3F">
          <w:rPr>
            <w:rStyle w:val="af2"/>
            <w:sz w:val="22"/>
            <w:szCs w:val="22"/>
            <w:lang w:val="en-US"/>
          </w:rPr>
          <w:t>kak</w:t>
        </w:r>
        <w:r w:rsidRPr="00BE1B3F">
          <w:rPr>
            <w:rStyle w:val="af2"/>
            <w:sz w:val="22"/>
            <w:szCs w:val="22"/>
          </w:rPr>
          <w:t>-</w:t>
        </w:r>
        <w:r w:rsidRPr="00BE1B3F">
          <w:rPr>
            <w:rStyle w:val="af2"/>
            <w:sz w:val="22"/>
            <w:szCs w:val="22"/>
            <w:lang w:val="en-US"/>
          </w:rPr>
          <w:t>uberech</w:t>
        </w:r>
        <w:r w:rsidRPr="00BE1B3F">
          <w:rPr>
            <w:rStyle w:val="af2"/>
            <w:sz w:val="22"/>
            <w:szCs w:val="22"/>
          </w:rPr>
          <w:t>-</w:t>
        </w:r>
        <w:r w:rsidRPr="00BE1B3F">
          <w:rPr>
            <w:rStyle w:val="af2"/>
            <w:sz w:val="22"/>
            <w:szCs w:val="22"/>
            <w:lang w:val="en-US"/>
          </w:rPr>
          <w:t>rebenka</w:t>
        </w:r>
        <w:r w:rsidRPr="00BE1B3F">
          <w:rPr>
            <w:rStyle w:val="af2"/>
            <w:sz w:val="22"/>
            <w:szCs w:val="22"/>
          </w:rPr>
          <w:t>/</w:t>
        </w:r>
      </w:hyperlink>
      <w:r w:rsidRPr="00BE1B3F">
        <w:rPr>
          <w:sz w:val="22"/>
          <w:szCs w:val="22"/>
        </w:rPr>
        <w:t xml:space="preserve">  (Дата обращения 18.10.2017).</w:t>
      </w:r>
    </w:p>
    <w:p w:rsidR="001F419C" w:rsidRPr="00BE1B3F" w:rsidRDefault="001F419C" w:rsidP="00FF12D2">
      <w:pPr>
        <w:ind w:firstLine="902"/>
        <w:jc w:val="both"/>
        <w:rPr>
          <w:rStyle w:val="seo"/>
          <w:sz w:val="22"/>
          <w:szCs w:val="22"/>
        </w:rPr>
      </w:pPr>
      <w:r w:rsidRPr="00BE1B3F">
        <w:rPr>
          <w:sz w:val="22"/>
          <w:szCs w:val="22"/>
        </w:rPr>
        <w:t>16. Морозова С. Опасность в Интернете: детские суициды и «группы смерти»</w:t>
      </w:r>
      <w:r w:rsidR="00FF12D2" w:rsidRPr="00BE1B3F">
        <w:rPr>
          <w:sz w:val="22"/>
          <w:szCs w:val="22"/>
        </w:rPr>
        <w:t xml:space="preserve">: [Электронный ресурс]. </w:t>
      </w:r>
      <w:r w:rsidR="00FF12D2" w:rsidRPr="00BE1B3F">
        <w:rPr>
          <w:rFonts w:ascii="Open Sans" w:hAnsi="Open Sans"/>
          <w:color w:val="000000"/>
          <w:sz w:val="22"/>
          <w:szCs w:val="22"/>
        </w:rPr>
        <w:t xml:space="preserve">URL: </w:t>
      </w:r>
      <w:r w:rsidRPr="00BE1B3F">
        <w:rPr>
          <w:sz w:val="22"/>
          <w:szCs w:val="22"/>
        </w:rPr>
        <w:t xml:space="preserve"> </w:t>
      </w:r>
      <w:hyperlink r:id="rId13" w:history="1">
        <w:r w:rsidRPr="00BE1B3F">
          <w:rPr>
            <w:rStyle w:val="af2"/>
            <w:sz w:val="22"/>
            <w:szCs w:val="22"/>
          </w:rPr>
          <w:t>http://www.psytalk.spb.ru/mamam/opasnost-internet/</w:t>
        </w:r>
      </w:hyperlink>
      <w:r w:rsidRPr="00BE1B3F">
        <w:rPr>
          <w:sz w:val="22"/>
          <w:szCs w:val="22"/>
        </w:rPr>
        <w:t xml:space="preserve"> </w:t>
      </w:r>
      <w:r w:rsidR="00FF12D2" w:rsidRPr="00BE1B3F">
        <w:rPr>
          <w:sz w:val="22"/>
          <w:szCs w:val="22"/>
        </w:rPr>
        <w:t>(Дата обращения 18.10.2017).</w:t>
      </w:r>
    </w:p>
    <w:p w:rsidR="001F419C" w:rsidRPr="00BE1B3F" w:rsidRDefault="001F419C" w:rsidP="00FF12D2">
      <w:pPr>
        <w:ind w:firstLine="902"/>
        <w:jc w:val="both"/>
        <w:rPr>
          <w:rStyle w:val="seo"/>
          <w:sz w:val="22"/>
          <w:szCs w:val="22"/>
        </w:rPr>
      </w:pPr>
      <w:r w:rsidRPr="00BE1B3F">
        <w:rPr>
          <w:rStyle w:val="seo"/>
          <w:sz w:val="22"/>
          <w:szCs w:val="22"/>
        </w:rPr>
        <w:t>17.</w:t>
      </w:r>
      <w:r w:rsidRPr="00BE1B3F">
        <w:rPr>
          <w:sz w:val="22"/>
          <w:szCs w:val="22"/>
        </w:rPr>
        <w:t xml:space="preserve"> </w:t>
      </w:r>
      <w:r w:rsidRPr="00BE1B3F">
        <w:rPr>
          <w:rStyle w:val="seo"/>
          <w:sz w:val="22"/>
          <w:szCs w:val="22"/>
        </w:rPr>
        <w:t>Селиванова Е.А. Профилактика суицида у подростков: как уберечь ребенка от игр со смертью</w:t>
      </w:r>
      <w:r w:rsidR="00FF12D2" w:rsidRPr="00BE1B3F">
        <w:rPr>
          <w:sz w:val="22"/>
          <w:szCs w:val="22"/>
        </w:rPr>
        <w:t xml:space="preserve">: [Электронный ресурс]. </w:t>
      </w:r>
      <w:r w:rsidR="00FF12D2" w:rsidRPr="00BE1B3F">
        <w:rPr>
          <w:rFonts w:ascii="Open Sans" w:hAnsi="Open Sans"/>
          <w:color w:val="000000"/>
          <w:sz w:val="22"/>
          <w:szCs w:val="22"/>
          <w:lang w:val="en-US"/>
        </w:rPr>
        <w:t>URL</w:t>
      </w:r>
      <w:r w:rsidR="00FF12D2" w:rsidRPr="00BE1B3F">
        <w:rPr>
          <w:rFonts w:ascii="Open Sans" w:hAnsi="Open Sans"/>
          <w:color w:val="000000"/>
          <w:sz w:val="22"/>
          <w:szCs w:val="22"/>
        </w:rPr>
        <w:t xml:space="preserve">: </w:t>
      </w:r>
      <w:r w:rsidRPr="00BE1B3F">
        <w:rPr>
          <w:rStyle w:val="seo"/>
          <w:sz w:val="22"/>
          <w:szCs w:val="22"/>
          <w:lang w:val="en-US"/>
        </w:rPr>
        <w:t>https</w:t>
      </w:r>
      <w:r w:rsidRPr="00BE1B3F">
        <w:rPr>
          <w:rStyle w:val="seo"/>
          <w:sz w:val="22"/>
          <w:szCs w:val="22"/>
        </w:rPr>
        <w:t>://</w:t>
      </w:r>
      <w:r w:rsidRPr="00BE1B3F">
        <w:rPr>
          <w:rStyle w:val="seo"/>
          <w:sz w:val="22"/>
          <w:szCs w:val="22"/>
          <w:lang w:val="en-US"/>
        </w:rPr>
        <w:t>cyberleninka</w:t>
      </w:r>
      <w:r w:rsidRPr="00BE1B3F">
        <w:rPr>
          <w:rStyle w:val="seo"/>
          <w:sz w:val="22"/>
          <w:szCs w:val="22"/>
        </w:rPr>
        <w:t>.</w:t>
      </w:r>
      <w:r w:rsidRPr="00BE1B3F">
        <w:rPr>
          <w:rStyle w:val="seo"/>
          <w:sz w:val="22"/>
          <w:szCs w:val="22"/>
          <w:lang w:val="en-US"/>
        </w:rPr>
        <w:t>ru</w:t>
      </w:r>
      <w:r w:rsidRPr="00BE1B3F">
        <w:rPr>
          <w:rStyle w:val="seo"/>
          <w:sz w:val="22"/>
          <w:szCs w:val="22"/>
        </w:rPr>
        <w:t>/</w:t>
      </w:r>
      <w:r w:rsidRPr="00BE1B3F">
        <w:rPr>
          <w:rStyle w:val="seo"/>
          <w:sz w:val="22"/>
          <w:szCs w:val="22"/>
          <w:lang w:val="en-US"/>
        </w:rPr>
        <w:t>article</w:t>
      </w:r>
      <w:r w:rsidRPr="00BE1B3F">
        <w:rPr>
          <w:rStyle w:val="seo"/>
          <w:sz w:val="22"/>
          <w:szCs w:val="22"/>
        </w:rPr>
        <w:t>/</w:t>
      </w:r>
      <w:r w:rsidRPr="00BE1B3F">
        <w:rPr>
          <w:rStyle w:val="seo"/>
          <w:sz w:val="22"/>
          <w:szCs w:val="22"/>
          <w:lang w:val="en-US"/>
        </w:rPr>
        <w:t>n</w:t>
      </w:r>
      <w:r w:rsidRPr="00BE1B3F">
        <w:rPr>
          <w:rStyle w:val="seo"/>
          <w:sz w:val="22"/>
          <w:szCs w:val="22"/>
        </w:rPr>
        <w:t>/</w:t>
      </w:r>
      <w:r w:rsidRPr="00BE1B3F">
        <w:rPr>
          <w:rStyle w:val="seo"/>
          <w:sz w:val="22"/>
          <w:szCs w:val="22"/>
          <w:lang w:val="en-US"/>
        </w:rPr>
        <w:t>profilaktika</w:t>
      </w:r>
      <w:r w:rsidRPr="00BE1B3F">
        <w:rPr>
          <w:rStyle w:val="seo"/>
          <w:sz w:val="22"/>
          <w:szCs w:val="22"/>
        </w:rPr>
        <w:t>-</w:t>
      </w:r>
      <w:r w:rsidRPr="00BE1B3F">
        <w:rPr>
          <w:rStyle w:val="seo"/>
          <w:sz w:val="22"/>
          <w:szCs w:val="22"/>
          <w:lang w:val="en-US"/>
        </w:rPr>
        <w:t>suitsida</w:t>
      </w:r>
      <w:r w:rsidRPr="00BE1B3F">
        <w:rPr>
          <w:rStyle w:val="seo"/>
          <w:sz w:val="22"/>
          <w:szCs w:val="22"/>
        </w:rPr>
        <w:t>-</w:t>
      </w:r>
      <w:r w:rsidRPr="00BE1B3F">
        <w:rPr>
          <w:rStyle w:val="seo"/>
          <w:sz w:val="22"/>
          <w:szCs w:val="22"/>
          <w:lang w:val="en-US"/>
        </w:rPr>
        <w:t>u</w:t>
      </w:r>
      <w:r w:rsidRPr="00BE1B3F">
        <w:rPr>
          <w:rStyle w:val="seo"/>
          <w:sz w:val="22"/>
          <w:szCs w:val="22"/>
        </w:rPr>
        <w:t>-</w:t>
      </w:r>
      <w:r w:rsidRPr="00BE1B3F">
        <w:rPr>
          <w:rStyle w:val="seo"/>
          <w:sz w:val="22"/>
          <w:szCs w:val="22"/>
          <w:lang w:val="en-US"/>
        </w:rPr>
        <w:t>podrostkov</w:t>
      </w:r>
      <w:r w:rsidRPr="00BE1B3F">
        <w:rPr>
          <w:rStyle w:val="seo"/>
          <w:sz w:val="22"/>
          <w:szCs w:val="22"/>
        </w:rPr>
        <w:t>-</w:t>
      </w:r>
      <w:r w:rsidRPr="00BE1B3F">
        <w:rPr>
          <w:rStyle w:val="seo"/>
          <w:sz w:val="22"/>
          <w:szCs w:val="22"/>
          <w:lang w:val="en-US"/>
        </w:rPr>
        <w:t>kak</w:t>
      </w:r>
      <w:r w:rsidRPr="00BE1B3F">
        <w:rPr>
          <w:rStyle w:val="seo"/>
          <w:sz w:val="22"/>
          <w:szCs w:val="22"/>
        </w:rPr>
        <w:t>-</w:t>
      </w:r>
      <w:r w:rsidRPr="00BE1B3F">
        <w:rPr>
          <w:rStyle w:val="seo"/>
          <w:sz w:val="22"/>
          <w:szCs w:val="22"/>
          <w:lang w:val="en-US"/>
        </w:rPr>
        <w:t>uberech</w:t>
      </w:r>
      <w:r w:rsidRPr="00BE1B3F">
        <w:rPr>
          <w:rStyle w:val="seo"/>
          <w:sz w:val="22"/>
          <w:szCs w:val="22"/>
        </w:rPr>
        <w:t>-</w:t>
      </w:r>
      <w:r w:rsidRPr="00BE1B3F">
        <w:rPr>
          <w:rStyle w:val="seo"/>
          <w:sz w:val="22"/>
          <w:szCs w:val="22"/>
          <w:lang w:val="en-US"/>
        </w:rPr>
        <w:t>rebenka</w:t>
      </w:r>
      <w:r w:rsidRPr="00BE1B3F">
        <w:rPr>
          <w:rStyle w:val="seo"/>
          <w:sz w:val="22"/>
          <w:szCs w:val="22"/>
        </w:rPr>
        <w:t>-</w:t>
      </w:r>
      <w:r w:rsidRPr="00BE1B3F">
        <w:rPr>
          <w:rStyle w:val="seo"/>
          <w:sz w:val="22"/>
          <w:szCs w:val="22"/>
          <w:lang w:val="en-US"/>
        </w:rPr>
        <w:t>ot</w:t>
      </w:r>
      <w:r w:rsidRPr="00BE1B3F">
        <w:rPr>
          <w:rStyle w:val="seo"/>
          <w:sz w:val="22"/>
          <w:szCs w:val="22"/>
        </w:rPr>
        <w:t>-</w:t>
      </w:r>
      <w:r w:rsidRPr="00BE1B3F">
        <w:rPr>
          <w:rStyle w:val="seo"/>
          <w:sz w:val="22"/>
          <w:szCs w:val="22"/>
          <w:lang w:val="en-US"/>
        </w:rPr>
        <w:t>igr</w:t>
      </w:r>
      <w:r w:rsidRPr="00BE1B3F">
        <w:rPr>
          <w:rStyle w:val="seo"/>
          <w:sz w:val="22"/>
          <w:szCs w:val="22"/>
        </w:rPr>
        <w:t>-</w:t>
      </w:r>
      <w:r w:rsidRPr="00BE1B3F">
        <w:rPr>
          <w:rStyle w:val="seo"/>
          <w:sz w:val="22"/>
          <w:szCs w:val="22"/>
          <w:lang w:val="en-US"/>
        </w:rPr>
        <w:t>so</w:t>
      </w:r>
      <w:r w:rsidRPr="00BE1B3F">
        <w:rPr>
          <w:rStyle w:val="seo"/>
          <w:sz w:val="22"/>
          <w:szCs w:val="22"/>
        </w:rPr>
        <w:t>-</w:t>
      </w:r>
      <w:r w:rsidRPr="00BE1B3F">
        <w:rPr>
          <w:rStyle w:val="seo"/>
          <w:sz w:val="22"/>
          <w:szCs w:val="22"/>
          <w:lang w:val="en-US"/>
        </w:rPr>
        <w:t>smertyu</w:t>
      </w:r>
      <w:r w:rsidRPr="00BE1B3F">
        <w:rPr>
          <w:rStyle w:val="seo"/>
          <w:sz w:val="22"/>
          <w:szCs w:val="22"/>
        </w:rPr>
        <w:t xml:space="preserve"> </w:t>
      </w:r>
      <w:r w:rsidR="00FF12D2" w:rsidRPr="00BE1B3F">
        <w:rPr>
          <w:rStyle w:val="seo"/>
          <w:sz w:val="22"/>
          <w:szCs w:val="22"/>
        </w:rPr>
        <w:t xml:space="preserve"> </w:t>
      </w:r>
      <w:r w:rsidR="00FF12D2" w:rsidRPr="00BE1B3F">
        <w:rPr>
          <w:sz w:val="22"/>
          <w:szCs w:val="22"/>
        </w:rPr>
        <w:t>(Дата обращения 18.10.2017).</w:t>
      </w:r>
    </w:p>
    <w:p w:rsidR="001F419C" w:rsidRPr="00BE1B3F" w:rsidRDefault="001F419C" w:rsidP="00FF12D2">
      <w:pPr>
        <w:autoSpaceDE w:val="0"/>
        <w:autoSpaceDN w:val="0"/>
        <w:adjustRightInd w:val="0"/>
        <w:ind w:firstLine="902"/>
        <w:jc w:val="both"/>
        <w:rPr>
          <w:sz w:val="22"/>
          <w:szCs w:val="22"/>
        </w:rPr>
      </w:pPr>
      <w:r w:rsidRPr="00BE1B3F">
        <w:rPr>
          <w:rStyle w:val="seo"/>
          <w:sz w:val="22"/>
          <w:szCs w:val="22"/>
        </w:rPr>
        <w:t xml:space="preserve">18. </w:t>
      </w:r>
      <w:r w:rsidRPr="00BE1B3F">
        <w:rPr>
          <w:sz w:val="22"/>
          <w:szCs w:val="22"/>
        </w:rPr>
        <w:t>Виноградов, М. «Зацеперы» (модное опасное для жизни развлечение молодежи</w:t>
      </w:r>
      <w:r w:rsidR="00FF12D2" w:rsidRPr="00BE1B3F">
        <w:rPr>
          <w:sz w:val="22"/>
          <w:szCs w:val="22"/>
        </w:rPr>
        <w:t xml:space="preserve">: [Электронный ресурс]. </w:t>
      </w:r>
      <w:r w:rsidR="00FF12D2" w:rsidRPr="00BE1B3F">
        <w:rPr>
          <w:rFonts w:ascii="Open Sans" w:hAnsi="Open Sans"/>
          <w:color w:val="000000"/>
          <w:sz w:val="22"/>
          <w:szCs w:val="22"/>
        </w:rPr>
        <w:t>URL:</w:t>
      </w:r>
      <w:r w:rsidRPr="00BE1B3F">
        <w:rPr>
          <w:sz w:val="22"/>
          <w:szCs w:val="22"/>
        </w:rPr>
        <w:t xml:space="preserve"> </w:t>
      </w:r>
      <w:hyperlink r:id="rId14" w:history="1">
        <w:r w:rsidRPr="00BE1B3F">
          <w:rPr>
            <w:rStyle w:val="af2"/>
            <w:sz w:val="22"/>
            <w:szCs w:val="22"/>
          </w:rPr>
          <w:t>http://vinogradov-centr.ru/zacepery.php</w:t>
        </w:r>
      </w:hyperlink>
      <w:r w:rsidRPr="00BE1B3F">
        <w:rPr>
          <w:sz w:val="22"/>
          <w:szCs w:val="22"/>
        </w:rPr>
        <w:t>.</w:t>
      </w:r>
      <w:r w:rsidR="00FF12D2" w:rsidRPr="00BE1B3F">
        <w:rPr>
          <w:sz w:val="22"/>
          <w:szCs w:val="22"/>
        </w:rPr>
        <w:t xml:space="preserve"> (Дата обращения 18.10.2017).</w:t>
      </w:r>
    </w:p>
    <w:p w:rsidR="001F419C" w:rsidRPr="00BE1B3F" w:rsidRDefault="001F419C" w:rsidP="00FF12D2">
      <w:pPr>
        <w:autoSpaceDE w:val="0"/>
        <w:autoSpaceDN w:val="0"/>
        <w:adjustRightInd w:val="0"/>
        <w:ind w:firstLine="902"/>
        <w:jc w:val="both"/>
        <w:rPr>
          <w:sz w:val="22"/>
          <w:szCs w:val="22"/>
        </w:rPr>
      </w:pPr>
      <w:r w:rsidRPr="00BE1B3F">
        <w:rPr>
          <w:sz w:val="22"/>
          <w:szCs w:val="22"/>
        </w:rPr>
        <w:t>19. Третьякова Т.В. Принципы организации социально-психологического сопровождения,</w:t>
      </w:r>
      <w:r w:rsidR="00FF12D2" w:rsidRPr="00BE1B3F">
        <w:rPr>
          <w:sz w:val="22"/>
          <w:szCs w:val="22"/>
        </w:rPr>
        <w:t xml:space="preserve"> </w:t>
      </w:r>
      <w:r w:rsidRPr="00BE1B3F">
        <w:rPr>
          <w:sz w:val="22"/>
          <w:szCs w:val="22"/>
        </w:rPr>
        <w:t>направленного на профилактику социальных рисков подросткового возраста в России и</w:t>
      </w:r>
      <w:r w:rsidR="00FF12D2" w:rsidRPr="00BE1B3F">
        <w:rPr>
          <w:sz w:val="22"/>
          <w:szCs w:val="22"/>
        </w:rPr>
        <w:t xml:space="preserve"> </w:t>
      </w:r>
      <w:r w:rsidRPr="00BE1B3F">
        <w:rPr>
          <w:sz w:val="22"/>
          <w:szCs w:val="22"/>
        </w:rPr>
        <w:t>за рубежом// Психологическая наука и образование, 2014 - Т. 6. № 1. - С. 117–126.</w:t>
      </w:r>
    </w:p>
    <w:p w:rsidR="001F419C" w:rsidRPr="00BE1B3F" w:rsidRDefault="001F419C" w:rsidP="00FF12D2">
      <w:pPr>
        <w:ind w:firstLine="902"/>
        <w:jc w:val="both"/>
        <w:rPr>
          <w:sz w:val="22"/>
          <w:szCs w:val="22"/>
        </w:rPr>
      </w:pPr>
      <w:r w:rsidRPr="00BE1B3F">
        <w:rPr>
          <w:sz w:val="22"/>
          <w:szCs w:val="22"/>
        </w:rPr>
        <w:t>20. Любцова А.А. Зацеперы, руферы, диггеры – проблема мегаполиса, пути решения // Методическое пособие, М., 2013</w:t>
      </w:r>
    </w:p>
    <w:p w:rsidR="001F419C" w:rsidRPr="00BE1B3F" w:rsidRDefault="001F419C" w:rsidP="00FF12D2">
      <w:pPr>
        <w:ind w:firstLine="902"/>
        <w:jc w:val="both"/>
        <w:rPr>
          <w:sz w:val="22"/>
          <w:szCs w:val="22"/>
        </w:rPr>
      </w:pPr>
      <w:r w:rsidRPr="00BE1B3F">
        <w:rPr>
          <w:sz w:val="22"/>
          <w:szCs w:val="22"/>
        </w:rPr>
        <w:t>21. Квасников А.</w:t>
      </w:r>
      <w:r w:rsidRPr="00BE1B3F">
        <w:rPr>
          <w:rFonts w:cs="Helvetica"/>
          <w:sz w:val="22"/>
          <w:szCs w:val="22"/>
        </w:rPr>
        <w:t xml:space="preserve"> Подросток и адреналин: зачем нужны опасные увлечения</w:t>
      </w:r>
      <w:r w:rsidR="00FF12D2" w:rsidRPr="00BE1B3F">
        <w:rPr>
          <w:sz w:val="22"/>
          <w:szCs w:val="22"/>
        </w:rPr>
        <w:t xml:space="preserve">: [Электронный ресурс]. </w:t>
      </w:r>
      <w:r w:rsidR="00FF12D2" w:rsidRPr="00BE1B3F">
        <w:rPr>
          <w:rFonts w:ascii="Open Sans" w:hAnsi="Open Sans"/>
          <w:color w:val="000000"/>
          <w:sz w:val="22"/>
          <w:szCs w:val="22"/>
        </w:rPr>
        <w:t xml:space="preserve">URL: </w:t>
      </w:r>
      <w:hyperlink r:id="rId15" w:history="1">
        <w:r w:rsidRPr="00BE1B3F">
          <w:rPr>
            <w:rStyle w:val="af2"/>
            <w:sz w:val="22"/>
            <w:szCs w:val="22"/>
          </w:rPr>
          <w:t>http://www.ya-roditel.ru/parents/base/experts/podrostok-i-adrenalin-zachem-nuzhny-opasnye-uvlecheniya/</w:t>
        </w:r>
      </w:hyperlink>
      <w:r w:rsidR="00FF12D2" w:rsidRPr="00BE1B3F">
        <w:rPr>
          <w:sz w:val="22"/>
          <w:szCs w:val="22"/>
        </w:rPr>
        <w:t>(Дата обращения 18.10.2017).</w:t>
      </w:r>
    </w:p>
    <w:p w:rsidR="001F419C" w:rsidRPr="00BE1B3F" w:rsidRDefault="001F419C" w:rsidP="00FF12D2">
      <w:pPr>
        <w:ind w:firstLine="902"/>
        <w:jc w:val="both"/>
        <w:rPr>
          <w:sz w:val="22"/>
          <w:szCs w:val="22"/>
        </w:rPr>
      </w:pPr>
      <w:r w:rsidRPr="00BE1B3F">
        <w:rPr>
          <w:sz w:val="22"/>
          <w:szCs w:val="22"/>
        </w:rPr>
        <w:t>22. Лапшин В. А. Руферы</w:t>
      </w:r>
      <w:r w:rsidR="00FF12D2" w:rsidRPr="00BE1B3F">
        <w:rPr>
          <w:sz w:val="22"/>
          <w:szCs w:val="22"/>
        </w:rPr>
        <w:t xml:space="preserve">: [Электронный ресурс]. </w:t>
      </w:r>
      <w:r w:rsidR="00FF12D2" w:rsidRPr="00BE1B3F">
        <w:rPr>
          <w:rFonts w:ascii="Open Sans" w:hAnsi="Open Sans"/>
          <w:color w:val="000000"/>
          <w:sz w:val="22"/>
          <w:szCs w:val="22"/>
        </w:rPr>
        <w:t xml:space="preserve">URL: </w:t>
      </w:r>
      <w:hyperlink r:id="rId16" w:history="1">
        <w:r w:rsidRPr="00BE1B3F">
          <w:rPr>
            <w:rStyle w:val="af2"/>
            <w:sz w:val="22"/>
            <w:szCs w:val="22"/>
          </w:rPr>
          <w:t>http://soc-mol.ru/encyclopaedia/subcultures/184-rufery.html</w:t>
        </w:r>
      </w:hyperlink>
      <w:r w:rsidR="00FF12D2" w:rsidRPr="00BE1B3F">
        <w:rPr>
          <w:sz w:val="22"/>
          <w:szCs w:val="22"/>
        </w:rPr>
        <w:t>(Дата обращения 18.10.2017).</w:t>
      </w:r>
    </w:p>
    <w:p w:rsidR="001F419C" w:rsidRPr="00BE1B3F" w:rsidRDefault="001F419C" w:rsidP="001F419C">
      <w:pPr>
        <w:rPr>
          <w:sz w:val="22"/>
          <w:szCs w:val="22"/>
        </w:rPr>
      </w:pPr>
    </w:p>
    <w:p w:rsidR="00221722" w:rsidRDefault="00221722" w:rsidP="001F419C">
      <w:pPr>
        <w:pStyle w:val="a7"/>
        <w:spacing w:before="0" w:beforeAutospacing="0" w:after="0" w:afterAutospacing="0"/>
        <w:ind w:firstLine="900"/>
        <w:jc w:val="both"/>
      </w:pPr>
    </w:p>
    <w:sectPr w:rsidR="00221722" w:rsidSect="00A43A0F">
      <w:footerReference w:type="even" r:id="rId17"/>
      <w:footerReference w:type="default" r:id="rId18"/>
      <w:pgSz w:w="11906" w:h="16838"/>
      <w:pgMar w:top="1134" w:right="851"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1D" w:rsidRDefault="00B0431D" w:rsidP="003B2D97">
      <w:r>
        <w:separator/>
      </w:r>
    </w:p>
  </w:endnote>
  <w:endnote w:type="continuationSeparator" w:id="0">
    <w:p w:rsidR="00B0431D" w:rsidRDefault="00B0431D" w:rsidP="003B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4F5" w:rsidRDefault="008774F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774F5" w:rsidRDefault="008774F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540"/>
      <w:docPartObj>
        <w:docPartGallery w:val="Page Numbers (Bottom of Page)"/>
        <w:docPartUnique/>
      </w:docPartObj>
    </w:sdtPr>
    <w:sdtEndPr/>
    <w:sdtContent>
      <w:p w:rsidR="008774F5" w:rsidRDefault="00B0431D">
        <w:pPr>
          <w:pStyle w:val="aa"/>
          <w:jc w:val="center"/>
        </w:pPr>
        <w:r>
          <w:fldChar w:fldCharType="begin"/>
        </w:r>
        <w:r>
          <w:instrText xml:space="preserve"> PAGE   \* MERGEFORMAT </w:instrText>
        </w:r>
        <w:r>
          <w:fldChar w:fldCharType="separate"/>
        </w:r>
        <w:r w:rsidR="00ED7CA8">
          <w:rPr>
            <w:noProof/>
          </w:rPr>
          <w:t>14</w:t>
        </w:r>
        <w:r>
          <w:rPr>
            <w:noProof/>
          </w:rPr>
          <w:fldChar w:fldCharType="end"/>
        </w:r>
      </w:p>
    </w:sdtContent>
  </w:sdt>
  <w:p w:rsidR="008774F5" w:rsidRDefault="008774F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1D" w:rsidRDefault="00B0431D" w:rsidP="003B2D97">
      <w:r>
        <w:separator/>
      </w:r>
    </w:p>
  </w:footnote>
  <w:footnote w:type="continuationSeparator" w:id="0">
    <w:p w:rsidR="00B0431D" w:rsidRDefault="00B0431D" w:rsidP="003B2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E60094"/>
    <w:multiLevelType w:val="hybridMultilevel"/>
    <w:tmpl w:val="92EA90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162F7"/>
    <w:multiLevelType w:val="hybridMultilevel"/>
    <w:tmpl w:val="6DC0E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7617F1"/>
    <w:multiLevelType w:val="hybridMultilevel"/>
    <w:tmpl w:val="73469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347C52"/>
    <w:multiLevelType w:val="hybridMultilevel"/>
    <w:tmpl w:val="1DA80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460B4F"/>
    <w:multiLevelType w:val="hybridMultilevel"/>
    <w:tmpl w:val="2B48C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C93211"/>
    <w:multiLevelType w:val="hybridMultilevel"/>
    <w:tmpl w:val="18F82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D57524"/>
    <w:multiLevelType w:val="hybridMultilevel"/>
    <w:tmpl w:val="6632F786"/>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8">
    <w:nsid w:val="09745CA9"/>
    <w:multiLevelType w:val="hybridMultilevel"/>
    <w:tmpl w:val="47329C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3879B4"/>
    <w:multiLevelType w:val="hybridMultilevel"/>
    <w:tmpl w:val="B5EA6DBA"/>
    <w:lvl w:ilvl="0" w:tplc="4D8ED8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0247B14"/>
    <w:multiLevelType w:val="hybridMultilevel"/>
    <w:tmpl w:val="AA60A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431AD1"/>
    <w:multiLevelType w:val="hybridMultilevel"/>
    <w:tmpl w:val="84CC0DAA"/>
    <w:lvl w:ilvl="0" w:tplc="7D1E6E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AE1897"/>
    <w:multiLevelType w:val="multilevel"/>
    <w:tmpl w:val="4288E65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772634"/>
    <w:multiLevelType w:val="hybridMultilevel"/>
    <w:tmpl w:val="54A81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BD05E5"/>
    <w:multiLevelType w:val="hybridMultilevel"/>
    <w:tmpl w:val="9828A426"/>
    <w:lvl w:ilvl="0" w:tplc="C7045AD4">
      <w:start w:val="1"/>
      <w:numFmt w:val="bullet"/>
      <w:lvlText w:val="-"/>
      <w:lvlJc w:val="left"/>
      <w:pPr>
        <w:tabs>
          <w:tab w:val="num" w:pos="2138"/>
        </w:tabs>
        <w:ind w:left="213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84E0E1F"/>
    <w:multiLevelType w:val="hybridMultilevel"/>
    <w:tmpl w:val="774C1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D56211"/>
    <w:multiLevelType w:val="multilevel"/>
    <w:tmpl w:val="EBDACCB6"/>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7">
    <w:nsid w:val="1D806F40"/>
    <w:multiLevelType w:val="hybridMultilevel"/>
    <w:tmpl w:val="109217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E7E75B4"/>
    <w:multiLevelType w:val="hybridMultilevel"/>
    <w:tmpl w:val="C43E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7E4800"/>
    <w:multiLevelType w:val="hybridMultilevel"/>
    <w:tmpl w:val="BB5C337C"/>
    <w:lvl w:ilvl="0" w:tplc="0F3A6CC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9FC678C"/>
    <w:multiLevelType w:val="multilevel"/>
    <w:tmpl w:val="2D14B3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2DAA1DE3"/>
    <w:multiLevelType w:val="hybridMultilevel"/>
    <w:tmpl w:val="D6E0D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994254"/>
    <w:multiLevelType w:val="hybridMultilevel"/>
    <w:tmpl w:val="73D4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B53523"/>
    <w:multiLevelType w:val="hybridMultilevel"/>
    <w:tmpl w:val="FC32C652"/>
    <w:lvl w:ilvl="0" w:tplc="D9C628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CE7CAE"/>
    <w:multiLevelType w:val="hybridMultilevel"/>
    <w:tmpl w:val="73469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DA50DC"/>
    <w:multiLevelType w:val="hybridMultilevel"/>
    <w:tmpl w:val="99BC6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E0198E"/>
    <w:multiLevelType w:val="hybridMultilevel"/>
    <w:tmpl w:val="36802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554732"/>
    <w:multiLevelType w:val="hybridMultilevel"/>
    <w:tmpl w:val="510A5338"/>
    <w:lvl w:ilvl="0" w:tplc="FFB424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4B83324A"/>
    <w:multiLevelType w:val="hybridMultilevel"/>
    <w:tmpl w:val="0DC8FB5E"/>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9">
    <w:nsid w:val="4E531ABC"/>
    <w:multiLevelType w:val="hybridMultilevel"/>
    <w:tmpl w:val="4846026A"/>
    <w:lvl w:ilvl="0" w:tplc="93549CAC">
      <w:start w:val="1"/>
      <w:numFmt w:val="decimal"/>
      <w:lvlText w:val="%1)"/>
      <w:lvlJc w:val="left"/>
      <w:pPr>
        <w:tabs>
          <w:tab w:val="num" w:pos="2101"/>
        </w:tabs>
        <w:ind w:left="2101" w:hanging="1260"/>
      </w:pPr>
      <w:rPr>
        <w:rFonts w:hint="default"/>
      </w:rPr>
    </w:lvl>
    <w:lvl w:ilvl="1" w:tplc="D9BC9B08">
      <w:start w:val="1"/>
      <w:numFmt w:val="decimal"/>
      <w:lvlText w:val="%2."/>
      <w:lvlJc w:val="left"/>
      <w:pPr>
        <w:tabs>
          <w:tab w:val="num" w:pos="1921"/>
        </w:tabs>
        <w:ind w:left="1921" w:hanging="360"/>
      </w:pPr>
      <w:rPr>
        <w:rFonts w:hint="default"/>
      </w:rPr>
    </w:lvl>
    <w:lvl w:ilvl="2" w:tplc="0419001B" w:tentative="1">
      <w:start w:val="1"/>
      <w:numFmt w:val="lowerRoman"/>
      <w:lvlText w:val="%3."/>
      <w:lvlJc w:val="right"/>
      <w:pPr>
        <w:tabs>
          <w:tab w:val="num" w:pos="2641"/>
        </w:tabs>
        <w:ind w:left="2641" w:hanging="180"/>
      </w:pPr>
    </w:lvl>
    <w:lvl w:ilvl="3" w:tplc="0419000F" w:tentative="1">
      <w:start w:val="1"/>
      <w:numFmt w:val="decimal"/>
      <w:lvlText w:val="%4."/>
      <w:lvlJc w:val="left"/>
      <w:pPr>
        <w:tabs>
          <w:tab w:val="num" w:pos="3361"/>
        </w:tabs>
        <w:ind w:left="3361" w:hanging="360"/>
      </w:pPr>
    </w:lvl>
    <w:lvl w:ilvl="4" w:tplc="04190019" w:tentative="1">
      <w:start w:val="1"/>
      <w:numFmt w:val="lowerLetter"/>
      <w:lvlText w:val="%5."/>
      <w:lvlJc w:val="left"/>
      <w:pPr>
        <w:tabs>
          <w:tab w:val="num" w:pos="4081"/>
        </w:tabs>
        <w:ind w:left="4081" w:hanging="360"/>
      </w:pPr>
    </w:lvl>
    <w:lvl w:ilvl="5" w:tplc="0419001B" w:tentative="1">
      <w:start w:val="1"/>
      <w:numFmt w:val="lowerRoman"/>
      <w:lvlText w:val="%6."/>
      <w:lvlJc w:val="right"/>
      <w:pPr>
        <w:tabs>
          <w:tab w:val="num" w:pos="4801"/>
        </w:tabs>
        <w:ind w:left="4801" w:hanging="180"/>
      </w:pPr>
    </w:lvl>
    <w:lvl w:ilvl="6" w:tplc="0419000F" w:tentative="1">
      <w:start w:val="1"/>
      <w:numFmt w:val="decimal"/>
      <w:lvlText w:val="%7."/>
      <w:lvlJc w:val="left"/>
      <w:pPr>
        <w:tabs>
          <w:tab w:val="num" w:pos="5521"/>
        </w:tabs>
        <w:ind w:left="5521" w:hanging="360"/>
      </w:pPr>
    </w:lvl>
    <w:lvl w:ilvl="7" w:tplc="04190019" w:tentative="1">
      <w:start w:val="1"/>
      <w:numFmt w:val="lowerLetter"/>
      <w:lvlText w:val="%8."/>
      <w:lvlJc w:val="left"/>
      <w:pPr>
        <w:tabs>
          <w:tab w:val="num" w:pos="6241"/>
        </w:tabs>
        <w:ind w:left="6241" w:hanging="360"/>
      </w:pPr>
    </w:lvl>
    <w:lvl w:ilvl="8" w:tplc="0419001B" w:tentative="1">
      <w:start w:val="1"/>
      <w:numFmt w:val="lowerRoman"/>
      <w:lvlText w:val="%9."/>
      <w:lvlJc w:val="right"/>
      <w:pPr>
        <w:tabs>
          <w:tab w:val="num" w:pos="6961"/>
        </w:tabs>
        <w:ind w:left="6961" w:hanging="180"/>
      </w:pPr>
    </w:lvl>
  </w:abstractNum>
  <w:abstractNum w:abstractNumId="30">
    <w:nsid w:val="4EF41AE2"/>
    <w:multiLevelType w:val="multilevel"/>
    <w:tmpl w:val="9D24D41E"/>
    <w:lvl w:ilvl="0">
      <w:start w:val="1"/>
      <w:numFmt w:val="decimal"/>
      <w:lvlText w:val="%1."/>
      <w:lvlJc w:val="left"/>
      <w:pPr>
        <w:ind w:left="1080" w:hanging="360"/>
      </w:pPr>
      <w:rPr>
        <w:rFonts w:cs="Times New Roman"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06A4070"/>
    <w:multiLevelType w:val="hybridMultilevel"/>
    <w:tmpl w:val="BCC43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903BF3"/>
    <w:multiLevelType w:val="hybridMultilevel"/>
    <w:tmpl w:val="F40623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1777E7"/>
    <w:multiLevelType w:val="singleLevel"/>
    <w:tmpl w:val="67686BD6"/>
    <w:lvl w:ilvl="0">
      <w:start w:val="1"/>
      <w:numFmt w:val="decimal"/>
      <w:lvlText w:val="%1."/>
      <w:legacy w:legacy="1" w:legacySpace="0" w:legacyIndent="283"/>
      <w:lvlJc w:val="left"/>
      <w:pPr>
        <w:ind w:left="283" w:hanging="283"/>
      </w:pPr>
    </w:lvl>
  </w:abstractNum>
  <w:abstractNum w:abstractNumId="34">
    <w:nsid w:val="58545F02"/>
    <w:multiLevelType w:val="hybridMultilevel"/>
    <w:tmpl w:val="4246C67A"/>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A3437C2"/>
    <w:multiLevelType w:val="hybridMultilevel"/>
    <w:tmpl w:val="4B7A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1679AC"/>
    <w:multiLevelType w:val="hybridMultilevel"/>
    <w:tmpl w:val="2EC23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E56BBE"/>
    <w:multiLevelType w:val="hybridMultilevel"/>
    <w:tmpl w:val="4CC2117C"/>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633D6C88"/>
    <w:multiLevelType w:val="multilevel"/>
    <w:tmpl w:val="D06C3A4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476543E"/>
    <w:multiLevelType w:val="hybridMultilevel"/>
    <w:tmpl w:val="CE288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065751"/>
    <w:multiLevelType w:val="hybridMultilevel"/>
    <w:tmpl w:val="FB0A4E5A"/>
    <w:lvl w:ilvl="0" w:tplc="C7045AD4">
      <w:start w:val="1"/>
      <w:numFmt w:val="bullet"/>
      <w:lvlText w:val="-"/>
      <w:lvlJc w:val="left"/>
      <w:pPr>
        <w:tabs>
          <w:tab w:val="num" w:pos="1429"/>
        </w:tabs>
        <w:ind w:left="1429" w:hanging="360"/>
      </w:pPr>
      <w:rPr>
        <w:rFonts w:ascii="Times New Roman" w:hAnsi="Times New Roman" w:cs="Times New Roman" w:hint="default"/>
        <w:sz w:val="20"/>
      </w:rPr>
    </w:lvl>
    <w:lvl w:ilvl="1" w:tplc="DD9890A4" w:tentative="1">
      <w:start w:val="1"/>
      <w:numFmt w:val="bullet"/>
      <w:lvlText w:val="o"/>
      <w:lvlJc w:val="left"/>
      <w:pPr>
        <w:tabs>
          <w:tab w:val="num" w:pos="1440"/>
        </w:tabs>
        <w:ind w:left="1440" w:hanging="360"/>
      </w:pPr>
      <w:rPr>
        <w:rFonts w:ascii="Courier New" w:hAnsi="Courier New" w:hint="default"/>
        <w:sz w:val="20"/>
      </w:rPr>
    </w:lvl>
    <w:lvl w:ilvl="2" w:tplc="5D82A5F0" w:tentative="1">
      <w:start w:val="1"/>
      <w:numFmt w:val="bullet"/>
      <w:lvlText w:val=""/>
      <w:lvlJc w:val="left"/>
      <w:pPr>
        <w:tabs>
          <w:tab w:val="num" w:pos="2160"/>
        </w:tabs>
        <w:ind w:left="2160" w:hanging="360"/>
      </w:pPr>
      <w:rPr>
        <w:rFonts w:ascii="Wingdings" w:hAnsi="Wingdings" w:hint="default"/>
        <w:sz w:val="20"/>
      </w:rPr>
    </w:lvl>
    <w:lvl w:ilvl="3" w:tplc="9476FB54" w:tentative="1">
      <w:start w:val="1"/>
      <w:numFmt w:val="bullet"/>
      <w:lvlText w:val=""/>
      <w:lvlJc w:val="left"/>
      <w:pPr>
        <w:tabs>
          <w:tab w:val="num" w:pos="2880"/>
        </w:tabs>
        <w:ind w:left="2880" w:hanging="360"/>
      </w:pPr>
      <w:rPr>
        <w:rFonts w:ascii="Wingdings" w:hAnsi="Wingdings" w:hint="default"/>
        <w:sz w:val="20"/>
      </w:rPr>
    </w:lvl>
    <w:lvl w:ilvl="4" w:tplc="506226AC" w:tentative="1">
      <w:start w:val="1"/>
      <w:numFmt w:val="bullet"/>
      <w:lvlText w:val=""/>
      <w:lvlJc w:val="left"/>
      <w:pPr>
        <w:tabs>
          <w:tab w:val="num" w:pos="3600"/>
        </w:tabs>
        <w:ind w:left="3600" w:hanging="360"/>
      </w:pPr>
      <w:rPr>
        <w:rFonts w:ascii="Wingdings" w:hAnsi="Wingdings" w:hint="default"/>
        <w:sz w:val="20"/>
      </w:rPr>
    </w:lvl>
    <w:lvl w:ilvl="5" w:tplc="146A7C52" w:tentative="1">
      <w:start w:val="1"/>
      <w:numFmt w:val="bullet"/>
      <w:lvlText w:val=""/>
      <w:lvlJc w:val="left"/>
      <w:pPr>
        <w:tabs>
          <w:tab w:val="num" w:pos="4320"/>
        </w:tabs>
        <w:ind w:left="4320" w:hanging="360"/>
      </w:pPr>
      <w:rPr>
        <w:rFonts w:ascii="Wingdings" w:hAnsi="Wingdings" w:hint="default"/>
        <w:sz w:val="20"/>
      </w:rPr>
    </w:lvl>
    <w:lvl w:ilvl="6" w:tplc="CE88BDF4" w:tentative="1">
      <w:start w:val="1"/>
      <w:numFmt w:val="bullet"/>
      <w:lvlText w:val=""/>
      <w:lvlJc w:val="left"/>
      <w:pPr>
        <w:tabs>
          <w:tab w:val="num" w:pos="5040"/>
        </w:tabs>
        <w:ind w:left="5040" w:hanging="360"/>
      </w:pPr>
      <w:rPr>
        <w:rFonts w:ascii="Wingdings" w:hAnsi="Wingdings" w:hint="default"/>
        <w:sz w:val="20"/>
      </w:rPr>
    </w:lvl>
    <w:lvl w:ilvl="7" w:tplc="DE109306" w:tentative="1">
      <w:start w:val="1"/>
      <w:numFmt w:val="bullet"/>
      <w:lvlText w:val=""/>
      <w:lvlJc w:val="left"/>
      <w:pPr>
        <w:tabs>
          <w:tab w:val="num" w:pos="5760"/>
        </w:tabs>
        <w:ind w:left="5760" w:hanging="360"/>
      </w:pPr>
      <w:rPr>
        <w:rFonts w:ascii="Wingdings" w:hAnsi="Wingdings" w:hint="default"/>
        <w:sz w:val="20"/>
      </w:rPr>
    </w:lvl>
    <w:lvl w:ilvl="8" w:tplc="DA38490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6D7289"/>
    <w:multiLevelType w:val="hybridMultilevel"/>
    <w:tmpl w:val="7BA01666"/>
    <w:lvl w:ilvl="0" w:tplc="550E82E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5AF7E33"/>
    <w:multiLevelType w:val="hybridMultilevel"/>
    <w:tmpl w:val="49A6F6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0D1167"/>
    <w:multiLevelType w:val="hybridMultilevel"/>
    <w:tmpl w:val="969EC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7709EC"/>
    <w:multiLevelType w:val="hybridMultilevel"/>
    <w:tmpl w:val="B7E43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9B11FE"/>
    <w:multiLevelType w:val="hybridMultilevel"/>
    <w:tmpl w:val="D2F0DCF6"/>
    <w:lvl w:ilvl="0" w:tplc="0F3A6C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1"/>
  </w:num>
  <w:num w:numId="3">
    <w:abstractNumId w:val="7"/>
  </w:num>
  <w:num w:numId="4">
    <w:abstractNumId w:val="33"/>
  </w:num>
  <w:num w:numId="5">
    <w:abstractNumId w:val="29"/>
  </w:num>
  <w:num w:numId="6">
    <w:abstractNumId w:val="17"/>
  </w:num>
  <w:num w:numId="7">
    <w:abstractNumId w:val="34"/>
  </w:num>
  <w:num w:numId="8">
    <w:abstractNumId w:val="40"/>
  </w:num>
  <w:num w:numId="9">
    <w:abstractNumId w:val="14"/>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37"/>
  </w:num>
  <w:num w:numId="12">
    <w:abstractNumId w:val="30"/>
  </w:num>
  <w:num w:numId="13">
    <w:abstractNumId w:val="16"/>
  </w:num>
  <w:num w:numId="14">
    <w:abstractNumId w:val="12"/>
  </w:num>
  <w:num w:numId="15">
    <w:abstractNumId w:val="38"/>
  </w:num>
  <w:num w:numId="16">
    <w:abstractNumId w:val="18"/>
  </w:num>
  <w:num w:numId="17">
    <w:abstractNumId w:val="39"/>
  </w:num>
  <w:num w:numId="18">
    <w:abstractNumId w:val="45"/>
  </w:num>
  <w:num w:numId="19">
    <w:abstractNumId w:val="19"/>
  </w:num>
  <w:num w:numId="20">
    <w:abstractNumId w:val="23"/>
  </w:num>
  <w:num w:numId="21">
    <w:abstractNumId w:val="5"/>
  </w:num>
  <w:num w:numId="22">
    <w:abstractNumId w:val="8"/>
  </w:num>
  <w:num w:numId="23">
    <w:abstractNumId w:val="9"/>
  </w:num>
  <w:num w:numId="24">
    <w:abstractNumId w:val="20"/>
  </w:num>
  <w:num w:numId="25">
    <w:abstractNumId w:val="25"/>
  </w:num>
  <w:num w:numId="26">
    <w:abstractNumId w:val="6"/>
  </w:num>
  <w:num w:numId="27">
    <w:abstractNumId w:val="44"/>
  </w:num>
  <w:num w:numId="28">
    <w:abstractNumId w:val="24"/>
  </w:num>
  <w:num w:numId="29">
    <w:abstractNumId w:val="21"/>
  </w:num>
  <w:num w:numId="30">
    <w:abstractNumId w:val="11"/>
  </w:num>
  <w:num w:numId="31">
    <w:abstractNumId w:val="31"/>
  </w:num>
  <w:num w:numId="32">
    <w:abstractNumId w:val="3"/>
  </w:num>
  <w:num w:numId="33">
    <w:abstractNumId w:val="36"/>
  </w:num>
  <w:num w:numId="34">
    <w:abstractNumId w:val="1"/>
  </w:num>
  <w:num w:numId="35">
    <w:abstractNumId w:val="32"/>
  </w:num>
  <w:num w:numId="36">
    <w:abstractNumId w:val="4"/>
  </w:num>
  <w:num w:numId="37">
    <w:abstractNumId w:val="35"/>
  </w:num>
  <w:num w:numId="38">
    <w:abstractNumId w:val="26"/>
  </w:num>
  <w:num w:numId="39">
    <w:abstractNumId w:val="43"/>
  </w:num>
  <w:num w:numId="40">
    <w:abstractNumId w:val="22"/>
  </w:num>
  <w:num w:numId="41">
    <w:abstractNumId w:val="15"/>
  </w:num>
  <w:num w:numId="42">
    <w:abstractNumId w:val="10"/>
  </w:num>
  <w:num w:numId="43">
    <w:abstractNumId w:val="13"/>
  </w:num>
  <w:num w:numId="44">
    <w:abstractNumId w:val="2"/>
  </w:num>
  <w:num w:numId="45">
    <w:abstractNumId w:val="42"/>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25"/>
    <w:rsid w:val="0000428B"/>
    <w:rsid w:val="0000511E"/>
    <w:rsid w:val="00005F07"/>
    <w:rsid w:val="000219B2"/>
    <w:rsid w:val="00022938"/>
    <w:rsid w:val="00025C6C"/>
    <w:rsid w:val="000261F0"/>
    <w:rsid w:val="00026416"/>
    <w:rsid w:val="00031AFF"/>
    <w:rsid w:val="0003526B"/>
    <w:rsid w:val="0004289B"/>
    <w:rsid w:val="00052C56"/>
    <w:rsid w:val="00054D51"/>
    <w:rsid w:val="000578F8"/>
    <w:rsid w:val="00066154"/>
    <w:rsid w:val="00066AA0"/>
    <w:rsid w:val="000677AB"/>
    <w:rsid w:val="00067D0D"/>
    <w:rsid w:val="00072A56"/>
    <w:rsid w:val="00074F48"/>
    <w:rsid w:val="00084B34"/>
    <w:rsid w:val="00092041"/>
    <w:rsid w:val="00095401"/>
    <w:rsid w:val="00095EE8"/>
    <w:rsid w:val="00096F1E"/>
    <w:rsid w:val="000A1FC0"/>
    <w:rsid w:val="000A3683"/>
    <w:rsid w:val="000A5356"/>
    <w:rsid w:val="000B4EA2"/>
    <w:rsid w:val="000B6679"/>
    <w:rsid w:val="000B7FA9"/>
    <w:rsid w:val="000C63DF"/>
    <w:rsid w:val="000D0749"/>
    <w:rsid w:val="000D13AB"/>
    <w:rsid w:val="000E0460"/>
    <w:rsid w:val="000E095D"/>
    <w:rsid w:val="000E6378"/>
    <w:rsid w:val="000F3D75"/>
    <w:rsid w:val="000F40AA"/>
    <w:rsid w:val="000F5F09"/>
    <w:rsid w:val="000F79F6"/>
    <w:rsid w:val="00101561"/>
    <w:rsid w:val="001015E1"/>
    <w:rsid w:val="00105C6E"/>
    <w:rsid w:val="00106E57"/>
    <w:rsid w:val="0011450B"/>
    <w:rsid w:val="00114E00"/>
    <w:rsid w:val="00120DE9"/>
    <w:rsid w:val="00126185"/>
    <w:rsid w:val="001271BA"/>
    <w:rsid w:val="00130EAE"/>
    <w:rsid w:val="001312F9"/>
    <w:rsid w:val="00140C1F"/>
    <w:rsid w:val="001414AC"/>
    <w:rsid w:val="00141D65"/>
    <w:rsid w:val="001428CB"/>
    <w:rsid w:val="00144D16"/>
    <w:rsid w:val="00145F71"/>
    <w:rsid w:val="00157E9A"/>
    <w:rsid w:val="001601B9"/>
    <w:rsid w:val="001610D1"/>
    <w:rsid w:val="00161D55"/>
    <w:rsid w:val="00166BD1"/>
    <w:rsid w:val="001746DD"/>
    <w:rsid w:val="001920F0"/>
    <w:rsid w:val="00193167"/>
    <w:rsid w:val="0019486B"/>
    <w:rsid w:val="001953E1"/>
    <w:rsid w:val="00197ACE"/>
    <w:rsid w:val="001A100F"/>
    <w:rsid w:val="001A5C11"/>
    <w:rsid w:val="001B3358"/>
    <w:rsid w:val="001B3DEC"/>
    <w:rsid w:val="001B42CC"/>
    <w:rsid w:val="001B48E8"/>
    <w:rsid w:val="001B6309"/>
    <w:rsid w:val="001C37CB"/>
    <w:rsid w:val="001C4936"/>
    <w:rsid w:val="001C635C"/>
    <w:rsid w:val="001D154C"/>
    <w:rsid w:val="001D3168"/>
    <w:rsid w:val="001D4C02"/>
    <w:rsid w:val="001D6A1C"/>
    <w:rsid w:val="001D7931"/>
    <w:rsid w:val="001E0EAA"/>
    <w:rsid w:val="001E3538"/>
    <w:rsid w:val="001E39AF"/>
    <w:rsid w:val="001E6A69"/>
    <w:rsid w:val="001E79D1"/>
    <w:rsid w:val="001F3A22"/>
    <w:rsid w:val="001F419C"/>
    <w:rsid w:val="001F53A8"/>
    <w:rsid w:val="001F7602"/>
    <w:rsid w:val="00211E8F"/>
    <w:rsid w:val="00213D65"/>
    <w:rsid w:val="00221722"/>
    <w:rsid w:val="00227A4A"/>
    <w:rsid w:val="002311FC"/>
    <w:rsid w:val="00236340"/>
    <w:rsid w:val="00236400"/>
    <w:rsid w:val="00245F7C"/>
    <w:rsid w:val="002500CD"/>
    <w:rsid w:val="00250B24"/>
    <w:rsid w:val="00250D04"/>
    <w:rsid w:val="00251F32"/>
    <w:rsid w:val="0025554C"/>
    <w:rsid w:val="002574F2"/>
    <w:rsid w:val="002609EB"/>
    <w:rsid w:val="002614DC"/>
    <w:rsid w:val="0026705E"/>
    <w:rsid w:val="00267D44"/>
    <w:rsid w:val="00272CAE"/>
    <w:rsid w:val="00276EA4"/>
    <w:rsid w:val="00283277"/>
    <w:rsid w:val="00284C2D"/>
    <w:rsid w:val="00286E1D"/>
    <w:rsid w:val="002877C7"/>
    <w:rsid w:val="00287EA3"/>
    <w:rsid w:val="002A6A6A"/>
    <w:rsid w:val="002B026A"/>
    <w:rsid w:val="002B0FB5"/>
    <w:rsid w:val="002B3D5C"/>
    <w:rsid w:val="002B4D89"/>
    <w:rsid w:val="002B6249"/>
    <w:rsid w:val="002D3997"/>
    <w:rsid w:val="002D3BED"/>
    <w:rsid w:val="002E2B1D"/>
    <w:rsid w:val="002F3E05"/>
    <w:rsid w:val="002F4EF2"/>
    <w:rsid w:val="00301DEC"/>
    <w:rsid w:val="003044EE"/>
    <w:rsid w:val="00311F66"/>
    <w:rsid w:val="00314803"/>
    <w:rsid w:val="003150E1"/>
    <w:rsid w:val="00315F99"/>
    <w:rsid w:val="00317E5B"/>
    <w:rsid w:val="00324CC5"/>
    <w:rsid w:val="00330766"/>
    <w:rsid w:val="003329F7"/>
    <w:rsid w:val="003506A2"/>
    <w:rsid w:val="0035134C"/>
    <w:rsid w:val="003546DE"/>
    <w:rsid w:val="00356D8B"/>
    <w:rsid w:val="0035777F"/>
    <w:rsid w:val="003708CC"/>
    <w:rsid w:val="00373702"/>
    <w:rsid w:val="00375038"/>
    <w:rsid w:val="003766A5"/>
    <w:rsid w:val="0037673A"/>
    <w:rsid w:val="00380824"/>
    <w:rsid w:val="00383275"/>
    <w:rsid w:val="00387DFF"/>
    <w:rsid w:val="00394835"/>
    <w:rsid w:val="00395C6A"/>
    <w:rsid w:val="003A125E"/>
    <w:rsid w:val="003B1D8A"/>
    <w:rsid w:val="003B2D97"/>
    <w:rsid w:val="003B424D"/>
    <w:rsid w:val="003B561D"/>
    <w:rsid w:val="003B6090"/>
    <w:rsid w:val="003C10BC"/>
    <w:rsid w:val="003C38A6"/>
    <w:rsid w:val="003C4B29"/>
    <w:rsid w:val="003C75BD"/>
    <w:rsid w:val="003D279E"/>
    <w:rsid w:val="003E1949"/>
    <w:rsid w:val="003E23EE"/>
    <w:rsid w:val="003E49F4"/>
    <w:rsid w:val="003E5C73"/>
    <w:rsid w:val="003F0F44"/>
    <w:rsid w:val="003F1045"/>
    <w:rsid w:val="003F122C"/>
    <w:rsid w:val="003F2990"/>
    <w:rsid w:val="003F2DC9"/>
    <w:rsid w:val="003F3C61"/>
    <w:rsid w:val="003F6CD6"/>
    <w:rsid w:val="0040090A"/>
    <w:rsid w:val="004038E8"/>
    <w:rsid w:val="004058C3"/>
    <w:rsid w:val="004102B5"/>
    <w:rsid w:val="00422CDB"/>
    <w:rsid w:val="00424BDB"/>
    <w:rsid w:val="00426B1F"/>
    <w:rsid w:val="00435D59"/>
    <w:rsid w:val="00441A7B"/>
    <w:rsid w:val="004434F1"/>
    <w:rsid w:val="00451AFA"/>
    <w:rsid w:val="00454FE0"/>
    <w:rsid w:val="00456B33"/>
    <w:rsid w:val="00456CB2"/>
    <w:rsid w:val="00457F33"/>
    <w:rsid w:val="0046353F"/>
    <w:rsid w:val="00465553"/>
    <w:rsid w:val="00465E9F"/>
    <w:rsid w:val="00466BD6"/>
    <w:rsid w:val="0046750D"/>
    <w:rsid w:val="0047650A"/>
    <w:rsid w:val="00476B76"/>
    <w:rsid w:val="00481BF6"/>
    <w:rsid w:val="00482B70"/>
    <w:rsid w:val="00493B9E"/>
    <w:rsid w:val="00494206"/>
    <w:rsid w:val="0049675A"/>
    <w:rsid w:val="004A5C7B"/>
    <w:rsid w:val="004B1AB6"/>
    <w:rsid w:val="004C0A74"/>
    <w:rsid w:val="004C1FA3"/>
    <w:rsid w:val="004C2669"/>
    <w:rsid w:val="004C38C6"/>
    <w:rsid w:val="004C498C"/>
    <w:rsid w:val="004C64A8"/>
    <w:rsid w:val="004D046E"/>
    <w:rsid w:val="004D1AED"/>
    <w:rsid w:val="004D2945"/>
    <w:rsid w:val="004D5FD6"/>
    <w:rsid w:val="004E1F2A"/>
    <w:rsid w:val="004E1F2F"/>
    <w:rsid w:val="004E3A6B"/>
    <w:rsid w:val="004E5C3A"/>
    <w:rsid w:val="004E6A5D"/>
    <w:rsid w:val="004E78CE"/>
    <w:rsid w:val="004F205D"/>
    <w:rsid w:val="004F3D40"/>
    <w:rsid w:val="004F5FBE"/>
    <w:rsid w:val="004F61EC"/>
    <w:rsid w:val="0050355C"/>
    <w:rsid w:val="00503B3E"/>
    <w:rsid w:val="0050571A"/>
    <w:rsid w:val="00511421"/>
    <w:rsid w:val="00511AC5"/>
    <w:rsid w:val="00517A7C"/>
    <w:rsid w:val="00522A47"/>
    <w:rsid w:val="00532E5C"/>
    <w:rsid w:val="00533D2E"/>
    <w:rsid w:val="00534102"/>
    <w:rsid w:val="00537852"/>
    <w:rsid w:val="00545061"/>
    <w:rsid w:val="0054666A"/>
    <w:rsid w:val="005471DA"/>
    <w:rsid w:val="00550A8F"/>
    <w:rsid w:val="005512A4"/>
    <w:rsid w:val="0055179B"/>
    <w:rsid w:val="00552218"/>
    <w:rsid w:val="00563EB1"/>
    <w:rsid w:val="00567176"/>
    <w:rsid w:val="005751C4"/>
    <w:rsid w:val="005870B6"/>
    <w:rsid w:val="00587119"/>
    <w:rsid w:val="00587663"/>
    <w:rsid w:val="00587916"/>
    <w:rsid w:val="005931FC"/>
    <w:rsid w:val="005958BB"/>
    <w:rsid w:val="005A214D"/>
    <w:rsid w:val="005A2B8C"/>
    <w:rsid w:val="005A47FD"/>
    <w:rsid w:val="005A5CC7"/>
    <w:rsid w:val="005B1047"/>
    <w:rsid w:val="005B3221"/>
    <w:rsid w:val="005B55B5"/>
    <w:rsid w:val="005B6BB6"/>
    <w:rsid w:val="005B70C4"/>
    <w:rsid w:val="005C2305"/>
    <w:rsid w:val="005C62F1"/>
    <w:rsid w:val="005D057D"/>
    <w:rsid w:val="005D50B8"/>
    <w:rsid w:val="005E001E"/>
    <w:rsid w:val="005E3C56"/>
    <w:rsid w:val="005E4737"/>
    <w:rsid w:val="005E6137"/>
    <w:rsid w:val="005F2F9E"/>
    <w:rsid w:val="005F3D18"/>
    <w:rsid w:val="005F79B5"/>
    <w:rsid w:val="00600FAE"/>
    <w:rsid w:val="0060296F"/>
    <w:rsid w:val="00623D5F"/>
    <w:rsid w:val="0062577F"/>
    <w:rsid w:val="00626067"/>
    <w:rsid w:val="00626594"/>
    <w:rsid w:val="00631362"/>
    <w:rsid w:val="006373D0"/>
    <w:rsid w:val="006439AB"/>
    <w:rsid w:val="00644A44"/>
    <w:rsid w:val="00644B73"/>
    <w:rsid w:val="00647DFC"/>
    <w:rsid w:val="00653A87"/>
    <w:rsid w:val="00662C88"/>
    <w:rsid w:val="006660F8"/>
    <w:rsid w:val="00667F09"/>
    <w:rsid w:val="00670C15"/>
    <w:rsid w:val="006720AD"/>
    <w:rsid w:val="00672128"/>
    <w:rsid w:val="00677854"/>
    <w:rsid w:val="006778B6"/>
    <w:rsid w:val="00681165"/>
    <w:rsid w:val="00687D71"/>
    <w:rsid w:val="00697CF3"/>
    <w:rsid w:val="006A0F65"/>
    <w:rsid w:val="006A6A75"/>
    <w:rsid w:val="006B26DC"/>
    <w:rsid w:val="006B5414"/>
    <w:rsid w:val="006B5BE0"/>
    <w:rsid w:val="006C3273"/>
    <w:rsid w:val="006C4D3B"/>
    <w:rsid w:val="006C731D"/>
    <w:rsid w:val="006D2E2C"/>
    <w:rsid w:val="006D3412"/>
    <w:rsid w:val="006D4635"/>
    <w:rsid w:val="006D7DB2"/>
    <w:rsid w:val="006E2693"/>
    <w:rsid w:val="006E7E31"/>
    <w:rsid w:val="006F5E5F"/>
    <w:rsid w:val="006F6E4E"/>
    <w:rsid w:val="00707EC2"/>
    <w:rsid w:val="00715565"/>
    <w:rsid w:val="00715B8A"/>
    <w:rsid w:val="0071740D"/>
    <w:rsid w:val="00722BAD"/>
    <w:rsid w:val="00723646"/>
    <w:rsid w:val="007251A8"/>
    <w:rsid w:val="0072648A"/>
    <w:rsid w:val="0073438B"/>
    <w:rsid w:val="00737546"/>
    <w:rsid w:val="00740B02"/>
    <w:rsid w:val="00745400"/>
    <w:rsid w:val="00750FA0"/>
    <w:rsid w:val="007517E6"/>
    <w:rsid w:val="00753955"/>
    <w:rsid w:val="00764F3E"/>
    <w:rsid w:val="00765E10"/>
    <w:rsid w:val="0076693F"/>
    <w:rsid w:val="007724D2"/>
    <w:rsid w:val="00780770"/>
    <w:rsid w:val="00787566"/>
    <w:rsid w:val="00792F50"/>
    <w:rsid w:val="00794FA5"/>
    <w:rsid w:val="00797C62"/>
    <w:rsid w:val="00797FD8"/>
    <w:rsid w:val="007A132C"/>
    <w:rsid w:val="007A3761"/>
    <w:rsid w:val="007A7CC0"/>
    <w:rsid w:val="007B0079"/>
    <w:rsid w:val="007B28E7"/>
    <w:rsid w:val="007B28F7"/>
    <w:rsid w:val="007B3DD6"/>
    <w:rsid w:val="007B5504"/>
    <w:rsid w:val="007B7FA6"/>
    <w:rsid w:val="007C094E"/>
    <w:rsid w:val="007C451A"/>
    <w:rsid w:val="007C6C7B"/>
    <w:rsid w:val="007D5A3B"/>
    <w:rsid w:val="007E364D"/>
    <w:rsid w:val="007E4E75"/>
    <w:rsid w:val="007E6EC9"/>
    <w:rsid w:val="007F2B8C"/>
    <w:rsid w:val="007F3C00"/>
    <w:rsid w:val="007F4117"/>
    <w:rsid w:val="008009A5"/>
    <w:rsid w:val="008011D0"/>
    <w:rsid w:val="0080210D"/>
    <w:rsid w:val="00812994"/>
    <w:rsid w:val="008135A4"/>
    <w:rsid w:val="00820947"/>
    <w:rsid w:val="00842012"/>
    <w:rsid w:val="00842A71"/>
    <w:rsid w:val="00843A31"/>
    <w:rsid w:val="008478F1"/>
    <w:rsid w:val="00854BFE"/>
    <w:rsid w:val="0086407A"/>
    <w:rsid w:val="00864B7D"/>
    <w:rsid w:val="00874737"/>
    <w:rsid w:val="008767C2"/>
    <w:rsid w:val="008774F5"/>
    <w:rsid w:val="00877E10"/>
    <w:rsid w:val="00880855"/>
    <w:rsid w:val="00883D1B"/>
    <w:rsid w:val="0088447F"/>
    <w:rsid w:val="0088671A"/>
    <w:rsid w:val="00890BF0"/>
    <w:rsid w:val="00892F0D"/>
    <w:rsid w:val="00894186"/>
    <w:rsid w:val="008947B8"/>
    <w:rsid w:val="008956AF"/>
    <w:rsid w:val="00895BDF"/>
    <w:rsid w:val="00895EA7"/>
    <w:rsid w:val="008A2A99"/>
    <w:rsid w:val="008A3974"/>
    <w:rsid w:val="008A6A8C"/>
    <w:rsid w:val="008B0EF1"/>
    <w:rsid w:val="008B4050"/>
    <w:rsid w:val="008B6264"/>
    <w:rsid w:val="008C4861"/>
    <w:rsid w:val="008C5092"/>
    <w:rsid w:val="008C5F45"/>
    <w:rsid w:val="008C64F4"/>
    <w:rsid w:val="008C66FD"/>
    <w:rsid w:val="008D16E6"/>
    <w:rsid w:val="008D5BFE"/>
    <w:rsid w:val="008D70B8"/>
    <w:rsid w:val="008E064B"/>
    <w:rsid w:val="008E1201"/>
    <w:rsid w:val="008E322D"/>
    <w:rsid w:val="008F375E"/>
    <w:rsid w:val="008F37B9"/>
    <w:rsid w:val="00902A43"/>
    <w:rsid w:val="0090557A"/>
    <w:rsid w:val="009062FE"/>
    <w:rsid w:val="00907B06"/>
    <w:rsid w:val="00911E9D"/>
    <w:rsid w:val="00916197"/>
    <w:rsid w:val="00921026"/>
    <w:rsid w:val="0092179D"/>
    <w:rsid w:val="00923206"/>
    <w:rsid w:val="009249D1"/>
    <w:rsid w:val="009263CC"/>
    <w:rsid w:val="00927E8F"/>
    <w:rsid w:val="0093203E"/>
    <w:rsid w:val="00941E6C"/>
    <w:rsid w:val="009431C7"/>
    <w:rsid w:val="00943B59"/>
    <w:rsid w:val="00945071"/>
    <w:rsid w:val="00960EA1"/>
    <w:rsid w:val="00961DC0"/>
    <w:rsid w:val="00966EE8"/>
    <w:rsid w:val="009725DF"/>
    <w:rsid w:val="00974B1D"/>
    <w:rsid w:val="00976AFE"/>
    <w:rsid w:val="00980CBF"/>
    <w:rsid w:val="009814EE"/>
    <w:rsid w:val="009913E4"/>
    <w:rsid w:val="009924AE"/>
    <w:rsid w:val="00992A9F"/>
    <w:rsid w:val="00995028"/>
    <w:rsid w:val="009A2DFF"/>
    <w:rsid w:val="009A7758"/>
    <w:rsid w:val="009C3E11"/>
    <w:rsid w:val="009C3E59"/>
    <w:rsid w:val="009C7C29"/>
    <w:rsid w:val="009D44EE"/>
    <w:rsid w:val="009D48E1"/>
    <w:rsid w:val="009E12E6"/>
    <w:rsid w:val="009F423F"/>
    <w:rsid w:val="009F5F27"/>
    <w:rsid w:val="009F6523"/>
    <w:rsid w:val="00A0141E"/>
    <w:rsid w:val="00A05F11"/>
    <w:rsid w:val="00A05FE5"/>
    <w:rsid w:val="00A06C0F"/>
    <w:rsid w:val="00A11DD4"/>
    <w:rsid w:val="00A1438B"/>
    <w:rsid w:val="00A179AA"/>
    <w:rsid w:val="00A21191"/>
    <w:rsid w:val="00A22594"/>
    <w:rsid w:val="00A247E8"/>
    <w:rsid w:val="00A26528"/>
    <w:rsid w:val="00A27733"/>
    <w:rsid w:val="00A36BB0"/>
    <w:rsid w:val="00A37929"/>
    <w:rsid w:val="00A43A0F"/>
    <w:rsid w:val="00A45FEF"/>
    <w:rsid w:val="00A46EB2"/>
    <w:rsid w:val="00A471AD"/>
    <w:rsid w:val="00A507D8"/>
    <w:rsid w:val="00A52FC0"/>
    <w:rsid w:val="00A534A3"/>
    <w:rsid w:val="00A5574A"/>
    <w:rsid w:val="00A65219"/>
    <w:rsid w:val="00A72106"/>
    <w:rsid w:val="00A73730"/>
    <w:rsid w:val="00A73F0D"/>
    <w:rsid w:val="00A7588D"/>
    <w:rsid w:val="00A76483"/>
    <w:rsid w:val="00A76667"/>
    <w:rsid w:val="00A76D6D"/>
    <w:rsid w:val="00A84192"/>
    <w:rsid w:val="00A872BE"/>
    <w:rsid w:val="00A90E99"/>
    <w:rsid w:val="00AA28CE"/>
    <w:rsid w:val="00AA3FC9"/>
    <w:rsid w:val="00AB1E87"/>
    <w:rsid w:val="00AB379F"/>
    <w:rsid w:val="00AB7868"/>
    <w:rsid w:val="00AC18BB"/>
    <w:rsid w:val="00AC2E40"/>
    <w:rsid w:val="00AC3852"/>
    <w:rsid w:val="00AC50B7"/>
    <w:rsid w:val="00AC5289"/>
    <w:rsid w:val="00AD0A73"/>
    <w:rsid w:val="00AD5409"/>
    <w:rsid w:val="00AD5DC8"/>
    <w:rsid w:val="00AD66B5"/>
    <w:rsid w:val="00AD73BD"/>
    <w:rsid w:val="00AE1F45"/>
    <w:rsid w:val="00AE3A38"/>
    <w:rsid w:val="00AE40E5"/>
    <w:rsid w:val="00AF4F64"/>
    <w:rsid w:val="00AF79DF"/>
    <w:rsid w:val="00B0431D"/>
    <w:rsid w:val="00B12D8C"/>
    <w:rsid w:val="00B137DE"/>
    <w:rsid w:val="00B215B8"/>
    <w:rsid w:val="00B2207C"/>
    <w:rsid w:val="00B25610"/>
    <w:rsid w:val="00B26F53"/>
    <w:rsid w:val="00B31A99"/>
    <w:rsid w:val="00B419CA"/>
    <w:rsid w:val="00B46581"/>
    <w:rsid w:val="00B50501"/>
    <w:rsid w:val="00B512A6"/>
    <w:rsid w:val="00B5620D"/>
    <w:rsid w:val="00B60C1C"/>
    <w:rsid w:val="00B6262C"/>
    <w:rsid w:val="00B636F3"/>
    <w:rsid w:val="00B6451E"/>
    <w:rsid w:val="00B679A3"/>
    <w:rsid w:val="00B7133B"/>
    <w:rsid w:val="00B716F5"/>
    <w:rsid w:val="00B73564"/>
    <w:rsid w:val="00B806FD"/>
    <w:rsid w:val="00B823FF"/>
    <w:rsid w:val="00B8264C"/>
    <w:rsid w:val="00B83644"/>
    <w:rsid w:val="00B83E02"/>
    <w:rsid w:val="00B85789"/>
    <w:rsid w:val="00B8679E"/>
    <w:rsid w:val="00B86D30"/>
    <w:rsid w:val="00B91213"/>
    <w:rsid w:val="00BA005B"/>
    <w:rsid w:val="00BA0568"/>
    <w:rsid w:val="00BA1025"/>
    <w:rsid w:val="00BA14E8"/>
    <w:rsid w:val="00BA1C60"/>
    <w:rsid w:val="00BA3CE9"/>
    <w:rsid w:val="00BB2A85"/>
    <w:rsid w:val="00BB6716"/>
    <w:rsid w:val="00BB6913"/>
    <w:rsid w:val="00BB6A22"/>
    <w:rsid w:val="00BC2693"/>
    <w:rsid w:val="00BC6AB6"/>
    <w:rsid w:val="00BD0F1D"/>
    <w:rsid w:val="00BD19F4"/>
    <w:rsid w:val="00BD2AFE"/>
    <w:rsid w:val="00BD2EEE"/>
    <w:rsid w:val="00BD3D00"/>
    <w:rsid w:val="00BD3F5F"/>
    <w:rsid w:val="00BD720A"/>
    <w:rsid w:val="00BE1B3F"/>
    <w:rsid w:val="00BE57E5"/>
    <w:rsid w:val="00BE6AC7"/>
    <w:rsid w:val="00BF1AA1"/>
    <w:rsid w:val="00BF495F"/>
    <w:rsid w:val="00BF55A6"/>
    <w:rsid w:val="00C05659"/>
    <w:rsid w:val="00C1064B"/>
    <w:rsid w:val="00C13470"/>
    <w:rsid w:val="00C16145"/>
    <w:rsid w:val="00C17BC8"/>
    <w:rsid w:val="00C22EA3"/>
    <w:rsid w:val="00C27AE5"/>
    <w:rsid w:val="00C33118"/>
    <w:rsid w:val="00C366FB"/>
    <w:rsid w:val="00C40C28"/>
    <w:rsid w:val="00C432B6"/>
    <w:rsid w:val="00C44BE9"/>
    <w:rsid w:val="00C46E24"/>
    <w:rsid w:val="00C50D0C"/>
    <w:rsid w:val="00C60062"/>
    <w:rsid w:val="00C62E27"/>
    <w:rsid w:val="00C710B0"/>
    <w:rsid w:val="00C715D0"/>
    <w:rsid w:val="00C7214B"/>
    <w:rsid w:val="00C738DE"/>
    <w:rsid w:val="00C7581D"/>
    <w:rsid w:val="00C82EB0"/>
    <w:rsid w:val="00C94AF4"/>
    <w:rsid w:val="00C968F6"/>
    <w:rsid w:val="00CA3655"/>
    <w:rsid w:val="00CA3EB1"/>
    <w:rsid w:val="00CA4A28"/>
    <w:rsid w:val="00CA4B6D"/>
    <w:rsid w:val="00CA70AF"/>
    <w:rsid w:val="00CB0A51"/>
    <w:rsid w:val="00CB18CA"/>
    <w:rsid w:val="00CB5C8B"/>
    <w:rsid w:val="00CB61EE"/>
    <w:rsid w:val="00CB7ED4"/>
    <w:rsid w:val="00CC1515"/>
    <w:rsid w:val="00CD04C7"/>
    <w:rsid w:val="00CD0BB4"/>
    <w:rsid w:val="00CD5F65"/>
    <w:rsid w:val="00CE3E13"/>
    <w:rsid w:val="00CF03DF"/>
    <w:rsid w:val="00CF5F8F"/>
    <w:rsid w:val="00CF6AE2"/>
    <w:rsid w:val="00D00D4A"/>
    <w:rsid w:val="00D029C1"/>
    <w:rsid w:val="00D062B5"/>
    <w:rsid w:val="00D31B48"/>
    <w:rsid w:val="00D32321"/>
    <w:rsid w:val="00D33925"/>
    <w:rsid w:val="00D34685"/>
    <w:rsid w:val="00D34BD4"/>
    <w:rsid w:val="00D363EC"/>
    <w:rsid w:val="00D367D2"/>
    <w:rsid w:val="00D43DDD"/>
    <w:rsid w:val="00D450C0"/>
    <w:rsid w:val="00D453F4"/>
    <w:rsid w:val="00D55008"/>
    <w:rsid w:val="00D57924"/>
    <w:rsid w:val="00D6251E"/>
    <w:rsid w:val="00D63940"/>
    <w:rsid w:val="00D6450C"/>
    <w:rsid w:val="00D668DF"/>
    <w:rsid w:val="00D676A7"/>
    <w:rsid w:val="00D678DA"/>
    <w:rsid w:val="00D739EB"/>
    <w:rsid w:val="00D7407F"/>
    <w:rsid w:val="00D823E0"/>
    <w:rsid w:val="00D85CA8"/>
    <w:rsid w:val="00D8661D"/>
    <w:rsid w:val="00D86E5F"/>
    <w:rsid w:val="00D86EF7"/>
    <w:rsid w:val="00D916C0"/>
    <w:rsid w:val="00D92B7A"/>
    <w:rsid w:val="00D96BAB"/>
    <w:rsid w:val="00DA13F6"/>
    <w:rsid w:val="00DA4C27"/>
    <w:rsid w:val="00DA5A6F"/>
    <w:rsid w:val="00DA7C74"/>
    <w:rsid w:val="00DB6DBB"/>
    <w:rsid w:val="00DB6E18"/>
    <w:rsid w:val="00DC208A"/>
    <w:rsid w:val="00DC2176"/>
    <w:rsid w:val="00DC2676"/>
    <w:rsid w:val="00DC6AAB"/>
    <w:rsid w:val="00DC72D0"/>
    <w:rsid w:val="00DC7C05"/>
    <w:rsid w:val="00DD1E48"/>
    <w:rsid w:val="00DD2D10"/>
    <w:rsid w:val="00DD3DCA"/>
    <w:rsid w:val="00DD59D2"/>
    <w:rsid w:val="00DF514A"/>
    <w:rsid w:val="00E03DA7"/>
    <w:rsid w:val="00E043F5"/>
    <w:rsid w:val="00E056CB"/>
    <w:rsid w:val="00E05D0F"/>
    <w:rsid w:val="00E10981"/>
    <w:rsid w:val="00E12CE7"/>
    <w:rsid w:val="00E30DC4"/>
    <w:rsid w:val="00E42F40"/>
    <w:rsid w:val="00E45458"/>
    <w:rsid w:val="00E526C1"/>
    <w:rsid w:val="00E53E6C"/>
    <w:rsid w:val="00E54762"/>
    <w:rsid w:val="00E60EC6"/>
    <w:rsid w:val="00E61F5A"/>
    <w:rsid w:val="00E65627"/>
    <w:rsid w:val="00E66925"/>
    <w:rsid w:val="00E70E2F"/>
    <w:rsid w:val="00E72005"/>
    <w:rsid w:val="00E777C0"/>
    <w:rsid w:val="00E81050"/>
    <w:rsid w:val="00E816EA"/>
    <w:rsid w:val="00E81C64"/>
    <w:rsid w:val="00E866F6"/>
    <w:rsid w:val="00EA1488"/>
    <w:rsid w:val="00EB2F3B"/>
    <w:rsid w:val="00EB7F39"/>
    <w:rsid w:val="00ED0A37"/>
    <w:rsid w:val="00ED0BCF"/>
    <w:rsid w:val="00ED5E32"/>
    <w:rsid w:val="00ED7CA8"/>
    <w:rsid w:val="00EE050A"/>
    <w:rsid w:val="00EE7895"/>
    <w:rsid w:val="00EE7D80"/>
    <w:rsid w:val="00EF02A5"/>
    <w:rsid w:val="00EF1082"/>
    <w:rsid w:val="00EF3EFA"/>
    <w:rsid w:val="00EF4311"/>
    <w:rsid w:val="00F02BCB"/>
    <w:rsid w:val="00F03188"/>
    <w:rsid w:val="00F06360"/>
    <w:rsid w:val="00F1423B"/>
    <w:rsid w:val="00F15E40"/>
    <w:rsid w:val="00F16C3F"/>
    <w:rsid w:val="00F22E3B"/>
    <w:rsid w:val="00F247F9"/>
    <w:rsid w:val="00F252C8"/>
    <w:rsid w:val="00F25E3E"/>
    <w:rsid w:val="00F264E9"/>
    <w:rsid w:val="00F276F6"/>
    <w:rsid w:val="00F409B7"/>
    <w:rsid w:val="00F55274"/>
    <w:rsid w:val="00F556E0"/>
    <w:rsid w:val="00F56FB7"/>
    <w:rsid w:val="00F61F1D"/>
    <w:rsid w:val="00F63EC9"/>
    <w:rsid w:val="00F656CE"/>
    <w:rsid w:val="00F733CA"/>
    <w:rsid w:val="00F745AF"/>
    <w:rsid w:val="00F84AE1"/>
    <w:rsid w:val="00F85D29"/>
    <w:rsid w:val="00F87C63"/>
    <w:rsid w:val="00F90107"/>
    <w:rsid w:val="00F91A18"/>
    <w:rsid w:val="00F92016"/>
    <w:rsid w:val="00F930BC"/>
    <w:rsid w:val="00F93D14"/>
    <w:rsid w:val="00F93E87"/>
    <w:rsid w:val="00FA0363"/>
    <w:rsid w:val="00FA64D0"/>
    <w:rsid w:val="00FB6F4C"/>
    <w:rsid w:val="00FC72C0"/>
    <w:rsid w:val="00FD31FE"/>
    <w:rsid w:val="00FD6116"/>
    <w:rsid w:val="00FD73B1"/>
    <w:rsid w:val="00FE4C7B"/>
    <w:rsid w:val="00FF12D2"/>
    <w:rsid w:val="00FF1A1A"/>
    <w:rsid w:val="00FF4527"/>
    <w:rsid w:val="00FF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1025"/>
    <w:pPr>
      <w:keepNext/>
      <w:outlineLvl w:val="0"/>
    </w:pPr>
    <w:rPr>
      <w:b/>
      <w:bCs/>
    </w:rPr>
  </w:style>
  <w:style w:type="paragraph" w:styleId="2">
    <w:name w:val="heading 2"/>
    <w:basedOn w:val="a"/>
    <w:next w:val="a"/>
    <w:link w:val="20"/>
    <w:qFormat/>
    <w:rsid w:val="00BA1025"/>
    <w:pPr>
      <w:keepNext/>
      <w:jc w:val="both"/>
      <w:outlineLvl w:val="1"/>
    </w:pPr>
    <w:rPr>
      <w:b/>
      <w:bCs/>
    </w:rPr>
  </w:style>
  <w:style w:type="paragraph" w:styleId="3">
    <w:name w:val="heading 3"/>
    <w:basedOn w:val="a"/>
    <w:link w:val="30"/>
    <w:uiPriority w:val="9"/>
    <w:qFormat/>
    <w:rsid w:val="00BA1025"/>
    <w:pPr>
      <w:spacing w:before="100" w:beforeAutospacing="1" w:after="100" w:afterAutospacing="1"/>
      <w:outlineLvl w:val="2"/>
    </w:pPr>
    <w:rPr>
      <w:b/>
      <w:bCs/>
      <w:sz w:val="27"/>
      <w:szCs w:val="27"/>
    </w:rPr>
  </w:style>
  <w:style w:type="paragraph" w:styleId="4">
    <w:name w:val="heading 4"/>
    <w:basedOn w:val="a"/>
    <w:next w:val="a"/>
    <w:link w:val="40"/>
    <w:qFormat/>
    <w:rsid w:val="00BA1025"/>
    <w:pPr>
      <w:keepNext/>
      <w:shd w:val="clear" w:color="auto" w:fill="FFFFFF"/>
      <w:ind w:firstLine="841"/>
      <w:jc w:val="both"/>
      <w:outlineLvl w:val="3"/>
    </w:pPr>
    <w:rPr>
      <w:b/>
      <w:bCs/>
    </w:rPr>
  </w:style>
  <w:style w:type="paragraph" w:styleId="5">
    <w:name w:val="heading 5"/>
    <w:basedOn w:val="a"/>
    <w:next w:val="a"/>
    <w:link w:val="50"/>
    <w:qFormat/>
    <w:rsid w:val="00BA1025"/>
    <w:pPr>
      <w:keepNext/>
      <w:ind w:right="-58"/>
      <w:jc w:val="center"/>
      <w:outlineLvl w:val="4"/>
    </w:pPr>
    <w:rPr>
      <w:b/>
      <w:bCs/>
      <w:szCs w:val="22"/>
    </w:rPr>
  </w:style>
  <w:style w:type="paragraph" w:styleId="6">
    <w:name w:val="heading 6"/>
    <w:basedOn w:val="a"/>
    <w:next w:val="a"/>
    <w:link w:val="60"/>
    <w:qFormat/>
    <w:rsid w:val="00BA1025"/>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102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BA102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BA10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BA1025"/>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rsid w:val="00BA1025"/>
    <w:rPr>
      <w:rFonts w:ascii="Times New Roman" w:eastAsia="Times New Roman" w:hAnsi="Times New Roman" w:cs="Times New Roman"/>
      <w:b/>
      <w:bCs/>
      <w:sz w:val="24"/>
      <w:lang w:eastAsia="ru-RU"/>
    </w:rPr>
  </w:style>
  <w:style w:type="character" w:customStyle="1" w:styleId="60">
    <w:name w:val="Заголовок 6 Знак"/>
    <w:basedOn w:val="a0"/>
    <w:link w:val="6"/>
    <w:rsid w:val="00BA1025"/>
    <w:rPr>
      <w:rFonts w:ascii="Times New Roman" w:eastAsia="Times New Roman" w:hAnsi="Times New Roman" w:cs="Times New Roman"/>
      <w:b/>
      <w:bCs/>
      <w:sz w:val="24"/>
      <w:szCs w:val="24"/>
      <w:lang w:eastAsia="ru-RU"/>
    </w:rPr>
  </w:style>
  <w:style w:type="paragraph" w:styleId="a3">
    <w:name w:val="Body Text Indent"/>
    <w:basedOn w:val="a"/>
    <w:link w:val="a4"/>
    <w:rsid w:val="00BA1025"/>
    <w:pPr>
      <w:ind w:firstLine="900"/>
      <w:jc w:val="both"/>
    </w:pPr>
  </w:style>
  <w:style w:type="character" w:customStyle="1" w:styleId="a4">
    <w:name w:val="Основной текст с отступом Знак"/>
    <w:basedOn w:val="a0"/>
    <w:link w:val="a3"/>
    <w:rsid w:val="00BA1025"/>
    <w:rPr>
      <w:rFonts w:ascii="Times New Roman" w:eastAsia="Times New Roman" w:hAnsi="Times New Roman" w:cs="Times New Roman"/>
      <w:sz w:val="24"/>
      <w:szCs w:val="24"/>
      <w:lang w:eastAsia="ru-RU"/>
    </w:rPr>
  </w:style>
  <w:style w:type="paragraph" w:styleId="a5">
    <w:name w:val="Body Text"/>
    <w:basedOn w:val="a"/>
    <w:link w:val="a6"/>
    <w:rsid w:val="00BA1025"/>
    <w:rPr>
      <w:b/>
      <w:bCs/>
    </w:rPr>
  </w:style>
  <w:style w:type="character" w:customStyle="1" w:styleId="a6">
    <w:name w:val="Основной текст Знак"/>
    <w:basedOn w:val="a0"/>
    <w:link w:val="a5"/>
    <w:rsid w:val="00BA1025"/>
    <w:rPr>
      <w:rFonts w:ascii="Times New Roman" w:eastAsia="Times New Roman" w:hAnsi="Times New Roman" w:cs="Times New Roman"/>
      <w:b/>
      <w:bCs/>
      <w:sz w:val="24"/>
      <w:szCs w:val="24"/>
      <w:lang w:eastAsia="ru-RU"/>
    </w:rPr>
  </w:style>
  <w:style w:type="paragraph" w:styleId="21">
    <w:name w:val="Body Text Indent 2"/>
    <w:basedOn w:val="a"/>
    <w:link w:val="22"/>
    <w:rsid w:val="00BA1025"/>
    <w:pPr>
      <w:ind w:firstLine="709"/>
      <w:jc w:val="both"/>
    </w:pPr>
    <w:rPr>
      <w:szCs w:val="28"/>
    </w:rPr>
  </w:style>
  <w:style w:type="character" w:customStyle="1" w:styleId="22">
    <w:name w:val="Основной текст с отступом 2 Знак"/>
    <w:basedOn w:val="a0"/>
    <w:link w:val="21"/>
    <w:rsid w:val="00BA1025"/>
    <w:rPr>
      <w:rFonts w:ascii="Times New Roman" w:eastAsia="Times New Roman" w:hAnsi="Times New Roman" w:cs="Times New Roman"/>
      <w:sz w:val="24"/>
      <w:szCs w:val="28"/>
      <w:lang w:eastAsia="ru-RU"/>
    </w:rPr>
  </w:style>
  <w:style w:type="paragraph" w:styleId="31">
    <w:name w:val="Body Text Indent 3"/>
    <w:basedOn w:val="a"/>
    <w:link w:val="32"/>
    <w:rsid w:val="00BA1025"/>
    <w:pPr>
      <w:ind w:firstLine="900"/>
    </w:pPr>
  </w:style>
  <w:style w:type="character" w:customStyle="1" w:styleId="32">
    <w:name w:val="Основной текст с отступом 3 Знак"/>
    <w:basedOn w:val="a0"/>
    <w:link w:val="31"/>
    <w:rsid w:val="00BA1025"/>
    <w:rPr>
      <w:rFonts w:ascii="Times New Roman" w:eastAsia="Times New Roman" w:hAnsi="Times New Roman" w:cs="Times New Roman"/>
      <w:sz w:val="24"/>
      <w:szCs w:val="24"/>
      <w:lang w:eastAsia="ru-RU"/>
    </w:rPr>
  </w:style>
  <w:style w:type="paragraph" w:styleId="a7">
    <w:name w:val="Normal (Web)"/>
    <w:basedOn w:val="a"/>
    <w:uiPriority w:val="99"/>
    <w:rsid w:val="00BA1025"/>
    <w:pPr>
      <w:spacing w:before="100" w:beforeAutospacing="1" w:after="100" w:afterAutospacing="1"/>
    </w:pPr>
  </w:style>
  <w:style w:type="character" w:styleId="a8">
    <w:name w:val="Strong"/>
    <w:basedOn w:val="a0"/>
    <w:qFormat/>
    <w:rsid w:val="00BA1025"/>
    <w:rPr>
      <w:b/>
      <w:bCs/>
    </w:rPr>
  </w:style>
  <w:style w:type="character" w:styleId="a9">
    <w:name w:val="Emphasis"/>
    <w:basedOn w:val="a0"/>
    <w:qFormat/>
    <w:rsid w:val="00BA1025"/>
    <w:rPr>
      <w:i/>
      <w:iCs/>
    </w:rPr>
  </w:style>
  <w:style w:type="paragraph" w:customStyle="1" w:styleId="ConsPlusNormal">
    <w:name w:val="ConsPlusNormal"/>
    <w:rsid w:val="00BA10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A10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BA1025"/>
    <w:pPr>
      <w:jc w:val="both"/>
    </w:pPr>
  </w:style>
  <w:style w:type="character" w:customStyle="1" w:styleId="24">
    <w:name w:val="Основной текст 2 Знак"/>
    <w:basedOn w:val="a0"/>
    <w:link w:val="23"/>
    <w:rsid w:val="00BA1025"/>
    <w:rPr>
      <w:rFonts w:ascii="Times New Roman" w:eastAsia="Times New Roman" w:hAnsi="Times New Roman" w:cs="Times New Roman"/>
      <w:sz w:val="24"/>
      <w:szCs w:val="24"/>
      <w:lang w:eastAsia="ru-RU"/>
    </w:rPr>
  </w:style>
  <w:style w:type="paragraph" w:styleId="33">
    <w:name w:val="Body Text 3"/>
    <w:basedOn w:val="a"/>
    <w:link w:val="34"/>
    <w:rsid w:val="00BA1025"/>
    <w:pPr>
      <w:jc w:val="center"/>
    </w:pPr>
    <w:rPr>
      <w:szCs w:val="28"/>
    </w:rPr>
  </w:style>
  <w:style w:type="character" w:customStyle="1" w:styleId="34">
    <w:name w:val="Основной текст 3 Знак"/>
    <w:basedOn w:val="a0"/>
    <w:link w:val="33"/>
    <w:rsid w:val="00BA1025"/>
    <w:rPr>
      <w:rFonts w:ascii="Times New Roman" w:eastAsia="Times New Roman" w:hAnsi="Times New Roman" w:cs="Times New Roman"/>
      <w:sz w:val="24"/>
      <w:szCs w:val="28"/>
      <w:lang w:eastAsia="ru-RU"/>
    </w:rPr>
  </w:style>
  <w:style w:type="paragraph" w:styleId="aa">
    <w:name w:val="footer"/>
    <w:basedOn w:val="a"/>
    <w:link w:val="ab"/>
    <w:uiPriority w:val="99"/>
    <w:rsid w:val="00BA1025"/>
    <w:pPr>
      <w:tabs>
        <w:tab w:val="center" w:pos="4677"/>
        <w:tab w:val="right" w:pos="9355"/>
      </w:tabs>
    </w:pPr>
  </w:style>
  <w:style w:type="character" w:customStyle="1" w:styleId="ab">
    <w:name w:val="Нижний колонтитул Знак"/>
    <w:basedOn w:val="a0"/>
    <w:link w:val="aa"/>
    <w:uiPriority w:val="99"/>
    <w:rsid w:val="00BA1025"/>
    <w:rPr>
      <w:rFonts w:ascii="Times New Roman" w:eastAsia="Times New Roman" w:hAnsi="Times New Roman" w:cs="Times New Roman"/>
      <w:sz w:val="24"/>
      <w:szCs w:val="24"/>
      <w:lang w:eastAsia="ru-RU"/>
    </w:rPr>
  </w:style>
  <w:style w:type="character" w:styleId="ac">
    <w:name w:val="page number"/>
    <w:basedOn w:val="a0"/>
    <w:rsid w:val="00BA1025"/>
  </w:style>
  <w:style w:type="character" w:customStyle="1" w:styleId="11">
    <w:name w:val="Строгий1"/>
    <w:rsid w:val="00BA1025"/>
    <w:rPr>
      <w:b/>
    </w:rPr>
  </w:style>
  <w:style w:type="paragraph" w:customStyle="1" w:styleId="12">
    <w:name w:val="Обычный1"/>
    <w:rsid w:val="00BA102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H3">
    <w:name w:val="H3"/>
    <w:basedOn w:val="12"/>
    <w:next w:val="12"/>
    <w:rsid w:val="00BA1025"/>
    <w:pPr>
      <w:keepNext/>
      <w:outlineLvl w:val="3"/>
    </w:pPr>
    <w:rPr>
      <w:b/>
      <w:sz w:val="28"/>
    </w:rPr>
  </w:style>
  <w:style w:type="character" w:customStyle="1" w:styleId="13">
    <w:name w:val="Выделение1"/>
    <w:rsid w:val="00BA1025"/>
    <w:rPr>
      <w:i/>
    </w:rPr>
  </w:style>
  <w:style w:type="paragraph" w:customStyle="1" w:styleId="H2">
    <w:name w:val="H2"/>
    <w:basedOn w:val="12"/>
    <w:next w:val="12"/>
    <w:rsid w:val="00BA1025"/>
    <w:pPr>
      <w:keepNext/>
      <w:outlineLvl w:val="2"/>
    </w:pPr>
    <w:rPr>
      <w:b/>
      <w:sz w:val="36"/>
    </w:rPr>
  </w:style>
  <w:style w:type="character" w:customStyle="1" w:styleId="110">
    <w:name w:val="Строгий11"/>
    <w:uiPriority w:val="99"/>
    <w:rsid w:val="00BA1025"/>
    <w:rPr>
      <w:b/>
    </w:rPr>
  </w:style>
  <w:style w:type="paragraph" w:customStyle="1" w:styleId="111">
    <w:name w:val="Обычный11"/>
    <w:rsid w:val="00BA1025"/>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d">
    <w:name w:val="Заголовок к тексту"/>
    <w:basedOn w:val="a"/>
    <w:next w:val="a5"/>
    <w:uiPriority w:val="99"/>
    <w:rsid w:val="00BA1025"/>
    <w:pPr>
      <w:suppressAutoHyphens/>
      <w:spacing w:after="480" w:line="240" w:lineRule="exact"/>
    </w:pPr>
    <w:rPr>
      <w:b/>
      <w:sz w:val="28"/>
      <w:szCs w:val="20"/>
    </w:rPr>
  </w:style>
  <w:style w:type="character" w:customStyle="1" w:styleId="ae">
    <w:name w:val="Основной текст_"/>
    <w:link w:val="35"/>
    <w:uiPriority w:val="99"/>
    <w:locked/>
    <w:rsid w:val="00BA1025"/>
    <w:rPr>
      <w:shd w:val="clear" w:color="auto" w:fill="FFFFFF"/>
    </w:rPr>
  </w:style>
  <w:style w:type="paragraph" w:customStyle="1" w:styleId="35">
    <w:name w:val="Основной текст3"/>
    <w:basedOn w:val="a"/>
    <w:link w:val="ae"/>
    <w:uiPriority w:val="99"/>
    <w:rsid w:val="00BA1025"/>
    <w:pPr>
      <w:widowControl w:val="0"/>
      <w:shd w:val="clear" w:color="auto" w:fill="FFFFFF"/>
      <w:spacing w:before="180" w:line="238" w:lineRule="exact"/>
      <w:ind w:hanging="700"/>
      <w:jc w:val="both"/>
    </w:pPr>
    <w:rPr>
      <w:rFonts w:asciiTheme="minorHAnsi" w:eastAsiaTheme="minorHAnsi" w:hAnsiTheme="minorHAnsi" w:cstheme="minorBidi"/>
      <w:sz w:val="22"/>
      <w:szCs w:val="22"/>
      <w:lang w:eastAsia="en-US"/>
    </w:rPr>
  </w:style>
  <w:style w:type="character" w:customStyle="1" w:styleId="25">
    <w:name w:val="Подпись к таблице (2)_"/>
    <w:link w:val="26"/>
    <w:uiPriority w:val="99"/>
    <w:locked/>
    <w:rsid w:val="00BA1025"/>
    <w:rPr>
      <w:b/>
      <w:bCs/>
      <w:shd w:val="clear" w:color="auto" w:fill="FFFFFF"/>
    </w:rPr>
  </w:style>
  <w:style w:type="paragraph" w:customStyle="1" w:styleId="26">
    <w:name w:val="Подпись к таблице (2)"/>
    <w:basedOn w:val="a"/>
    <w:link w:val="25"/>
    <w:uiPriority w:val="99"/>
    <w:rsid w:val="00BA1025"/>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14">
    <w:name w:val="Основной текст1"/>
    <w:uiPriority w:val="99"/>
    <w:rsid w:val="00BA1025"/>
    <w:rPr>
      <w:rFonts w:ascii="Times New Roman" w:hAnsi="Times New Roman" w:cs="Times New Roman"/>
      <w:color w:val="000000"/>
      <w:spacing w:val="0"/>
      <w:w w:val="100"/>
      <w:position w:val="0"/>
      <w:sz w:val="24"/>
      <w:szCs w:val="24"/>
      <w:shd w:val="clear" w:color="auto" w:fill="FFFFFF"/>
      <w:lang w:val="ru-RU"/>
    </w:rPr>
  </w:style>
  <w:style w:type="character" w:customStyle="1" w:styleId="af">
    <w:name w:val="Основной текст + Полужирный"/>
    <w:uiPriority w:val="99"/>
    <w:rsid w:val="00BA1025"/>
    <w:rPr>
      <w:rFonts w:ascii="Times New Roman" w:hAnsi="Times New Roman" w:cs="Times New Roman"/>
      <w:b/>
      <w:bCs/>
      <w:color w:val="000000"/>
      <w:spacing w:val="0"/>
      <w:w w:val="100"/>
      <w:position w:val="0"/>
      <w:sz w:val="24"/>
      <w:szCs w:val="24"/>
      <w:shd w:val="clear" w:color="auto" w:fill="FFFFFF"/>
      <w:lang w:val="ru-RU"/>
    </w:rPr>
  </w:style>
  <w:style w:type="character" w:customStyle="1" w:styleId="27">
    <w:name w:val="Основной текст (2)_"/>
    <w:link w:val="28"/>
    <w:uiPriority w:val="99"/>
    <w:locked/>
    <w:rsid w:val="00BA1025"/>
    <w:rPr>
      <w:b/>
      <w:bCs/>
      <w:shd w:val="clear" w:color="auto" w:fill="FFFFFF"/>
    </w:rPr>
  </w:style>
  <w:style w:type="paragraph" w:customStyle="1" w:styleId="28">
    <w:name w:val="Основной текст (2)"/>
    <w:basedOn w:val="a"/>
    <w:link w:val="27"/>
    <w:uiPriority w:val="99"/>
    <w:rsid w:val="00BA1025"/>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character" w:customStyle="1" w:styleId="29">
    <w:name w:val="Заголовок №2_"/>
    <w:link w:val="2a"/>
    <w:uiPriority w:val="99"/>
    <w:locked/>
    <w:rsid w:val="00BA1025"/>
    <w:rPr>
      <w:b/>
      <w:bCs/>
      <w:shd w:val="clear" w:color="auto" w:fill="FFFFFF"/>
    </w:rPr>
  </w:style>
  <w:style w:type="paragraph" w:customStyle="1" w:styleId="2a">
    <w:name w:val="Заголовок №2"/>
    <w:basedOn w:val="a"/>
    <w:link w:val="29"/>
    <w:uiPriority w:val="99"/>
    <w:rsid w:val="00BA1025"/>
    <w:pPr>
      <w:widowControl w:val="0"/>
      <w:shd w:val="clear" w:color="auto" w:fill="FFFFFF"/>
      <w:spacing w:before="180" w:line="238" w:lineRule="exact"/>
      <w:ind w:firstLine="720"/>
      <w:jc w:val="both"/>
      <w:outlineLvl w:val="1"/>
    </w:pPr>
    <w:rPr>
      <w:rFonts w:asciiTheme="minorHAnsi" w:eastAsiaTheme="minorHAnsi" w:hAnsiTheme="minorHAnsi" w:cstheme="minorBidi"/>
      <w:b/>
      <w:bCs/>
      <w:sz w:val="22"/>
      <w:szCs w:val="22"/>
      <w:lang w:eastAsia="en-US"/>
    </w:rPr>
  </w:style>
  <w:style w:type="character" w:customStyle="1" w:styleId="2Exact">
    <w:name w:val="Основной текст (2) Exact"/>
    <w:uiPriority w:val="99"/>
    <w:rsid w:val="00BA1025"/>
    <w:rPr>
      <w:rFonts w:ascii="Times New Roman" w:hAnsi="Times New Roman" w:cs="Times New Roman"/>
      <w:b/>
      <w:bCs/>
      <w:sz w:val="22"/>
      <w:szCs w:val="22"/>
      <w:u w:val="none"/>
      <w:effect w:val="none"/>
    </w:rPr>
  </w:style>
  <w:style w:type="character" w:customStyle="1" w:styleId="Exact">
    <w:name w:val="Основной текст Exact"/>
    <w:uiPriority w:val="99"/>
    <w:rsid w:val="00BA1025"/>
    <w:rPr>
      <w:rFonts w:ascii="Times New Roman" w:hAnsi="Times New Roman" w:cs="Times New Roman"/>
      <w:sz w:val="22"/>
      <w:szCs w:val="22"/>
      <w:u w:val="none"/>
      <w:effect w:val="none"/>
    </w:rPr>
  </w:style>
  <w:style w:type="character" w:customStyle="1" w:styleId="210">
    <w:name w:val="Основной текст (2) + 10"/>
    <w:aliases w:val="5 pt,Основной текст + 10"/>
    <w:uiPriority w:val="99"/>
    <w:rsid w:val="00BA1025"/>
    <w:rPr>
      <w:rFonts w:ascii="Times New Roman" w:hAnsi="Times New Roman" w:cs="Times New Roman"/>
      <w:color w:val="000000"/>
      <w:spacing w:val="0"/>
      <w:w w:val="100"/>
      <w:position w:val="0"/>
      <w:sz w:val="15"/>
      <w:szCs w:val="15"/>
      <w:shd w:val="clear" w:color="auto" w:fill="FFFFFF"/>
      <w:lang w:val="ru-RU"/>
    </w:rPr>
  </w:style>
  <w:style w:type="character" w:customStyle="1" w:styleId="36">
    <w:name w:val="Подпись к таблице (3)"/>
    <w:uiPriority w:val="99"/>
    <w:rsid w:val="00BA1025"/>
    <w:rPr>
      <w:rFonts w:ascii="Times New Roman" w:hAnsi="Times New Roman" w:cs="Times New Roman"/>
      <w:color w:val="000000"/>
      <w:spacing w:val="0"/>
      <w:w w:val="100"/>
      <w:position w:val="0"/>
      <w:sz w:val="20"/>
      <w:szCs w:val="20"/>
      <w:u w:val="single"/>
      <w:effect w:val="none"/>
      <w:lang w:val="ru-RU"/>
    </w:rPr>
  </w:style>
  <w:style w:type="character" w:customStyle="1" w:styleId="Arial">
    <w:name w:val="Основной текст + Arial"/>
    <w:aliases w:val="9 pt,Полужирный"/>
    <w:uiPriority w:val="99"/>
    <w:rsid w:val="00BA1025"/>
    <w:rPr>
      <w:rFonts w:ascii="Arial" w:eastAsia="Times New Roman" w:hAnsi="Arial" w:cs="Arial"/>
      <w:b/>
      <w:bCs/>
      <w:color w:val="000000"/>
      <w:spacing w:val="0"/>
      <w:w w:val="100"/>
      <w:position w:val="0"/>
      <w:sz w:val="18"/>
      <w:szCs w:val="18"/>
      <w:shd w:val="clear" w:color="auto" w:fill="FFFFFF"/>
    </w:rPr>
  </w:style>
  <w:style w:type="character" w:customStyle="1" w:styleId="10pt">
    <w:name w:val="Основной текст + 10 pt"/>
    <w:uiPriority w:val="99"/>
    <w:rsid w:val="00BA1025"/>
    <w:rPr>
      <w:rFonts w:ascii="Times New Roman" w:hAnsi="Times New Roman" w:cs="Times New Roman"/>
      <w:color w:val="000000"/>
      <w:spacing w:val="1"/>
      <w:w w:val="100"/>
      <w:position w:val="0"/>
      <w:sz w:val="20"/>
      <w:szCs w:val="20"/>
      <w:shd w:val="clear" w:color="auto" w:fill="FFFFFF"/>
      <w:lang w:val="ru-RU"/>
    </w:rPr>
  </w:style>
  <w:style w:type="character" w:customStyle="1" w:styleId="5Exact">
    <w:name w:val="Основной текст (5) Exact"/>
    <w:uiPriority w:val="99"/>
    <w:rsid w:val="00BA1025"/>
    <w:rPr>
      <w:rFonts w:ascii="Times New Roman" w:hAnsi="Times New Roman" w:cs="Times New Roman"/>
      <w:spacing w:val="3"/>
      <w:sz w:val="18"/>
      <w:szCs w:val="18"/>
      <w:u w:val="none"/>
      <w:effect w:val="none"/>
    </w:rPr>
  </w:style>
  <w:style w:type="table" w:styleId="af0">
    <w:name w:val="Table Grid"/>
    <w:basedOn w:val="a1"/>
    <w:uiPriority w:val="59"/>
    <w:rsid w:val="00BA10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10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List Paragraph"/>
    <w:basedOn w:val="a"/>
    <w:uiPriority w:val="34"/>
    <w:qFormat/>
    <w:rsid w:val="00BA1025"/>
    <w:pPr>
      <w:spacing w:after="200" w:line="276" w:lineRule="auto"/>
      <w:ind w:left="720"/>
      <w:contextualSpacing/>
    </w:pPr>
    <w:rPr>
      <w:rFonts w:ascii="Calibri" w:eastAsia="Calibri" w:hAnsi="Calibri"/>
      <w:sz w:val="22"/>
      <w:szCs w:val="22"/>
      <w:lang w:eastAsia="en-US"/>
    </w:rPr>
  </w:style>
  <w:style w:type="paragraph" w:customStyle="1" w:styleId="font7">
    <w:name w:val="font_7"/>
    <w:basedOn w:val="a"/>
    <w:rsid w:val="00BA1025"/>
    <w:pPr>
      <w:spacing w:before="100" w:beforeAutospacing="1" w:after="100" w:afterAutospacing="1"/>
    </w:pPr>
  </w:style>
  <w:style w:type="character" w:styleId="af2">
    <w:name w:val="Hyperlink"/>
    <w:basedOn w:val="a0"/>
    <w:rsid w:val="00BA1025"/>
    <w:rPr>
      <w:color w:val="0000FF"/>
      <w:u w:val="single"/>
    </w:rPr>
  </w:style>
  <w:style w:type="character" w:customStyle="1" w:styleId="seo">
    <w:name w:val="seo"/>
    <w:basedOn w:val="a0"/>
    <w:rsid w:val="00BA1025"/>
  </w:style>
  <w:style w:type="character" w:styleId="af3">
    <w:name w:val="FollowedHyperlink"/>
    <w:basedOn w:val="a0"/>
    <w:rsid w:val="00BA1025"/>
    <w:rPr>
      <w:color w:val="800080"/>
      <w:u w:val="single"/>
    </w:rPr>
  </w:style>
  <w:style w:type="paragraph" w:customStyle="1" w:styleId="2b">
    <w:name w:val="Обычный2"/>
    <w:rsid w:val="00F87C63"/>
    <w:pPr>
      <w:spacing w:before="100" w:after="100" w:line="240" w:lineRule="auto"/>
    </w:pPr>
    <w:rPr>
      <w:rFonts w:ascii="Times New Roman" w:eastAsia="Times New Roman" w:hAnsi="Times New Roman" w:cs="Times New Roman"/>
      <w:snapToGrid w:val="0"/>
      <w:sz w:val="24"/>
      <w:szCs w:val="20"/>
      <w:lang w:eastAsia="ru-RU"/>
    </w:rPr>
  </w:style>
  <w:style w:type="paragraph" w:styleId="af4">
    <w:name w:val="Document Map"/>
    <w:basedOn w:val="a"/>
    <w:link w:val="af5"/>
    <w:uiPriority w:val="99"/>
    <w:semiHidden/>
    <w:unhideWhenUsed/>
    <w:rsid w:val="00537852"/>
    <w:rPr>
      <w:rFonts w:ascii="Tahoma" w:hAnsi="Tahoma" w:cs="Tahoma"/>
      <w:sz w:val="16"/>
      <w:szCs w:val="16"/>
    </w:rPr>
  </w:style>
  <w:style w:type="character" w:customStyle="1" w:styleId="af5">
    <w:name w:val="Схема документа Знак"/>
    <w:basedOn w:val="a0"/>
    <w:link w:val="af4"/>
    <w:uiPriority w:val="99"/>
    <w:semiHidden/>
    <w:rsid w:val="00537852"/>
    <w:rPr>
      <w:rFonts w:ascii="Tahoma" w:eastAsia="Times New Roman" w:hAnsi="Tahoma" w:cs="Tahoma"/>
      <w:sz w:val="16"/>
      <w:szCs w:val="16"/>
      <w:lang w:eastAsia="ru-RU"/>
    </w:rPr>
  </w:style>
  <w:style w:type="paragraph" w:styleId="af6">
    <w:name w:val="header"/>
    <w:basedOn w:val="a"/>
    <w:link w:val="af7"/>
    <w:uiPriority w:val="99"/>
    <w:semiHidden/>
    <w:unhideWhenUsed/>
    <w:rsid w:val="008774F5"/>
    <w:pPr>
      <w:tabs>
        <w:tab w:val="center" w:pos="4677"/>
        <w:tab w:val="right" w:pos="9355"/>
      </w:tabs>
    </w:pPr>
  </w:style>
  <w:style w:type="character" w:customStyle="1" w:styleId="af7">
    <w:name w:val="Верхний колонтитул Знак"/>
    <w:basedOn w:val="a0"/>
    <w:link w:val="af6"/>
    <w:uiPriority w:val="99"/>
    <w:semiHidden/>
    <w:rsid w:val="008774F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1025"/>
    <w:pPr>
      <w:keepNext/>
      <w:outlineLvl w:val="0"/>
    </w:pPr>
    <w:rPr>
      <w:b/>
      <w:bCs/>
    </w:rPr>
  </w:style>
  <w:style w:type="paragraph" w:styleId="2">
    <w:name w:val="heading 2"/>
    <w:basedOn w:val="a"/>
    <w:next w:val="a"/>
    <w:link w:val="20"/>
    <w:qFormat/>
    <w:rsid w:val="00BA1025"/>
    <w:pPr>
      <w:keepNext/>
      <w:jc w:val="both"/>
      <w:outlineLvl w:val="1"/>
    </w:pPr>
    <w:rPr>
      <w:b/>
      <w:bCs/>
    </w:rPr>
  </w:style>
  <w:style w:type="paragraph" w:styleId="3">
    <w:name w:val="heading 3"/>
    <w:basedOn w:val="a"/>
    <w:link w:val="30"/>
    <w:uiPriority w:val="9"/>
    <w:qFormat/>
    <w:rsid w:val="00BA1025"/>
    <w:pPr>
      <w:spacing w:before="100" w:beforeAutospacing="1" w:after="100" w:afterAutospacing="1"/>
      <w:outlineLvl w:val="2"/>
    </w:pPr>
    <w:rPr>
      <w:b/>
      <w:bCs/>
      <w:sz w:val="27"/>
      <w:szCs w:val="27"/>
    </w:rPr>
  </w:style>
  <w:style w:type="paragraph" w:styleId="4">
    <w:name w:val="heading 4"/>
    <w:basedOn w:val="a"/>
    <w:next w:val="a"/>
    <w:link w:val="40"/>
    <w:qFormat/>
    <w:rsid w:val="00BA1025"/>
    <w:pPr>
      <w:keepNext/>
      <w:shd w:val="clear" w:color="auto" w:fill="FFFFFF"/>
      <w:ind w:firstLine="841"/>
      <w:jc w:val="both"/>
      <w:outlineLvl w:val="3"/>
    </w:pPr>
    <w:rPr>
      <w:b/>
      <w:bCs/>
    </w:rPr>
  </w:style>
  <w:style w:type="paragraph" w:styleId="5">
    <w:name w:val="heading 5"/>
    <w:basedOn w:val="a"/>
    <w:next w:val="a"/>
    <w:link w:val="50"/>
    <w:qFormat/>
    <w:rsid w:val="00BA1025"/>
    <w:pPr>
      <w:keepNext/>
      <w:ind w:right="-58"/>
      <w:jc w:val="center"/>
      <w:outlineLvl w:val="4"/>
    </w:pPr>
    <w:rPr>
      <w:b/>
      <w:bCs/>
      <w:szCs w:val="22"/>
    </w:rPr>
  </w:style>
  <w:style w:type="paragraph" w:styleId="6">
    <w:name w:val="heading 6"/>
    <w:basedOn w:val="a"/>
    <w:next w:val="a"/>
    <w:link w:val="60"/>
    <w:qFormat/>
    <w:rsid w:val="00BA1025"/>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102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BA102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BA10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BA1025"/>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rsid w:val="00BA1025"/>
    <w:rPr>
      <w:rFonts w:ascii="Times New Roman" w:eastAsia="Times New Roman" w:hAnsi="Times New Roman" w:cs="Times New Roman"/>
      <w:b/>
      <w:bCs/>
      <w:sz w:val="24"/>
      <w:lang w:eastAsia="ru-RU"/>
    </w:rPr>
  </w:style>
  <w:style w:type="character" w:customStyle="1" w:styleId="60">
    <w:name w:val="Заголовок 6 Знак"/>
    <w:basedOn w:val="a0"/>
    <w:link w:val="6"/>
    <w:rsid w:val="00BA1025"/>
    <w:rPr>
      <w:rFonts w:ascii="Times New Roman" w:eastAsia="Times New Roman" w:hAnsi="Times New Roman" w:cs="Times New Roman"/>
      <w:b/>
      <w:bCs/>
      <w:sz w:val="24"/>
      <w:szCs w:val="24"/>
      <w:lang w:eastAsia="ru-RU"/>
    </w:rPr>
  </w:style>
  <w:style w:type="paragraph" w:styleId="a3">
    <w:name w:val="Body Text Indent"/>
    <w:basedOn w:val="a"/>
    <w:link w:val="a4"/>
    <w:rsid w:val="00BA1025"/>
    <w:pPr>
      <w:ind w:firstLine="900"/>
      <w:jc w:val="both"/>
    </w:pPr>
  </w:style>
  <w:style w:type="character" w:customStyle="1" w:styleId="a4">
    <w:name w:val="Основной текст с отступом Знак"/>
    <w:basedOn w:val="a0"/>
    <w:link w:val="a3"/>
    <w:rsid w:val="00BA1025"/>
    <w:rPr>
      <w:rFonts w:ascii="Times New Roman" w:eastAsia="Times New Roman" w:hAnsi="Times New Roman" w:cs="Times New Roman"/>
      <w:sz w:val="24"/>
      <w:szCs w:val="24"/>
      <w:lang w:eastAsia="ru-RU"/>
    </w:rPr>
  </w:style>
  <w:style w:type="paragraph" w:styleId="a5">
    <w:name w:val="Body Text"/>
    <w:basedOn w:val="a"/>
    <w:link w:val="a6"/>
    <w:rsid w:val="00BA1025"/>
    <w:rPr>
      <w:b/>
      <w:bCs/>
    </w:rPr>
  </w:style>
  <w:style w:type="character" w:customStyle="1" w:styleId="a6">
    <w:name w:val="Основной текст Знак"/>
    <w:basedOn w:val="a0"/>
    <w:link w:val="a5"/>
    <w:rsid w:val="00BA1025"/>
    <w:rPr>
      <w:rFonts w:ascii="Times New Roman" w:eastAsia="Times New Roman" w:hAnsi="Times New Roman" w:cs="Times New Roman"/>
      <w:b/>
      <w:bCs/>
      <w:sz w:val="24"/>
      <w:szCs w:val="24"/>
      <w:lang w:eastAsia="ru-RU"/>
    </w:rPr>
  </w:style>
  <w:style w:type="paragraph" w:styleId="21">
    <w:name w:val="Body Text Indent 2"/>
    <w:basedOn w:val="a"/>
    <w:link w:val="22"/>
    <w:rsid w:val="00BA1025"/>
    <w:pPr>
      <w:ind w:firstLine="709"/>
      <w:jc w:val="both"/>
    </w:pPr>
    <w:rPr>
      <w:szCs w:val="28"/>
    </w:rPr>
  </w:style>
  <w:style w:type="character" w:customStyle="1" w:styleId="22">
    <w:name w:val="Основной текст с отступом 2 Знак"/>
    <w:basedOn w:val="a0"/>
    <w:link w:val="21"/>
    <w:rsid w:val="00BA1025"/>
    <w:rPr>
      <w:rFonts w:ascii="Times New Roman" w:eastAsia="Times New Roman" w:hAnsi="Times New Roman" w:cs="Times New Roman"/>
      <w:sz w:val="24"/>
      <w:szCs w:val="28"/>
      <w:lang w:eastAsia="ru-RU"/>
    </w:rPr>
  </w:style>
  <w:style w:type="paragraph" w:styleId="31">
    <w:name w:val="Body Text Indent 3"/>
    <w:basedOn w:val="a"/>
    <w:link w:val="32"/>
    <w:rsid w:val="00BA1025"/>
    <w:pPr>
      <w:ind w:firstLine="900"/>
    </w:pPr>
  </w:style>
  <w:style w:type="character" w:customStyle="1" w:styleId="32">
    <w:name w:val="Основной текст с отступом 3 Знак"/>
    <w:basedOn w:val="a0"/>
    <w:link w:val="31"/>
    <w:rsid w:val="00BA1025"/>
    <w:rPr>
      <w:rFonts w:ascii="Times New Roman" w:eastAsia="Times New Roman" w:hAnsi="Times New Roman" w:cs="Times New Roman"/>
      <w:sz w:val="24"/>
      <w:szCs w:val="24"/>
      <w:lang w:eastAsia="ru-RU"/>
    </w:rPr>
  </w:style>
  <w:style w:type="paragraph" w:styleId="a7">
    <w:name w:val="Normal (Web)"/>
    <w:basedOn w:val="a"/>
    <w:uiPriority w:val="99"/>
    <w:rsid w:val="00BA1025"/>
    <w:pPr>
      <w:spacing w:before="100" w:beforeAutospacing="1" w:after="100" w:afterAutospacing="1"/>
    </w:pPr>
  </w:style>
  <w:style w:type="character" w:styleId="a8">
    <w:name w:val="Strong"/>
    <w:basedOn w:val="a0"/>
    <w:qFormat/>
    <w:rsid w:val="00BA1025"/>
    <w:rPr>
      <w:b/>
      <w:bCs/>
    </w:rPr>
  </w:style>
  <w:style w:type="character" w:styleId="a9">
    <w:name w:val="Emphasis"/>
    <w:basedOn w:val="a0"/>
    <w:qFormat/>
    <w:rsid w:val="00BA1025"/>
    <w:rPr>
      <w:i/>
      <w:iCs/>
    </w:rPr>
  </w:style>
  <w:style w:type="paragraph" w:customStyle="1" w:styleId="ConsPlusNormal">
    <w:name w:val="ConsPlusNormal"/>
    <w:rsid w:val="00BA10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A10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BA1025"/>
    <w:pPr>
      <w:jc w:val="both"/>
    </w:pPr>
  </w:style>
  <w:style w:type="character" w:customStyle="1" w:styleId="24">
    <w:name w:val="Основной текст 2 Знак"/>
    <w:basedOn w:val="a0"/>
    <w:link w:val="23"/>
    <w:rsid w:val="00BA1025"/>
    <w:rPr>
      <w:rFonts w:ascii="Times New Roman" w:eastAsia="Times New Roman" w:hAnsi="Times New Roman" w:cs="Times New Roman"/>
      <w:sz w:val="24"/>
      <w:szCs w:val="24"/>
      <w:lang w:eastAsia="ru-RU"/>
    </w:rPr>
  </w:style>
  <w:style w:type="paragraph" w:styleId="33">
    <w:name w:val="Body Text 3"/>
    <w:basedOn w:val="a"/>
    <w:link w:val="34"/>
    <w:rsid w:val="00BA1025"/>
    <w:pPr>
      <w:jc w:val="center"/>
    </w:pPr>
    <w:rPr>
      <w:szCs w:val="28"/>
    </w:rPr>
  </w:style>
  <w:style w:type="character" w:customStyle="1" w:styleId="34">
    <w:name w:val="Основной текст 3 Знак"/>
    <w:basedOn w:val="a0"/>
    <w:link w:val="33"/>
    <w:rsid w:val="00BA1025"/>
    <w:rPr>
      <w:rFonts w:ascii="Times New Roman" w:eastAsia="Times New Roman" w:hAnsi="Times New Roman" w:cs="Times New Roman"/>
      <w:sz w:val="24"/>
      <w:szCs w:val="28"/>
      <w:lang w:eastAsia="ru-RU"/>
    </w:rPr>
  </w:style>
  <w:style w:type="paragraph" w:styleId="aa">
    <w:name w:val="footer"/>
    <w:basedOn w:val="a"/>
    <w:link w:val="ab"/>
    <w:uiPriority w:val="99"/>
    <w:rsid w:val="00BA1025"/>
    <w:pPr>
      <w:tabs>
        <w:tab w:val="center" w:pos="4677"/>
        <w:tab w:val="right" w:pos="9355"/>
      </w:tabs>
    </w:pPr>
  </w:style>
  <w:style w:type="character" w:customStyle="1" w:styleId="ab">
    <w:name w:val="Нижний колонтитул Знак"/>
    <w:basedOn w:val="a0"/>
    <w:link w:val="aa"/>
    <w:uiPriority w:val="99"/>
    <w:rsid w:val="00BA1025"/>
    <w:rPr>
      <w:rFonts w:ascii="Times New Roman" w:eastAsia="Times New Roman" w:hAnsi="Times New Roman" w:cs="Times New Roman"/>
      <w:sz w:val="24"/>
      <w:szCs w:val="24"/>
      <w:lang w:eastAsia="ru-RU"/>
    </w:rPr>
  </w:style>
  <w:style w:type="character" w:styleId="ac">
    <w:name w:val="page number"/>
    <w:basedOn w:val="a0"/>
    <w:rsid w:val="00BA1025"/>
  </w:style>
  <w:style w:type="character" w:customStyle="1" w:styleId="11">
    <w:name w:val="Строгий1"/>
    <w:rsid w:val="00BA1025"/>
    <w:rPr>
      <w:b/>
    </w:rPr>
  </w:style>
  <w:style w:type="paragraph" w:customStyle="1" w:styleId="12">
    <w:name w:val="Обычный1"/>
    <w:rsid w:val="00BA102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H3">
    <w:name w:val="H3"/>
    <w:basedOn w:val="12"/>
    <w:next w:val="12"/>
    <w:rsid w:val="00BA1025"/>
    <w:pPr>
      <w:keepNext/>
      <w:outlineLvl w:val="3"/>
    </w:pPr>
    <w:rPr>
      <w:b/>
      <w:sz w:val="28"/>
    </w:rPr>
  </w:style>
  <w:style w:type="character" w:customStyle="1" w:styleId="13">
    <w:name w:val="Выделение1"/>
    <w:rsid w:val="00BA1025"/>
    <w:rPr>
      <w:i/>
    </w:rPr>
  </w:style>
  <w:style w:type="paragraph" w:customStyle="1" w:styleId="H2">
    <w:name w:val="H2"/>
    <w:basedOn w:val="12"/>
    <w:next w:val="12"/>
    <w:rsid w:val="00BA1025"/>
    <w:pPr>
      <w:keepNext/>
      <w:outlineLvl w:val="2"/>
    </w:pPr>
    <w:rPr>
      <w:b/>
      <w:sz w:val="36"/>
    </w:rPr>
  </w:style>
  <w:style w:type="character" w:customStyle="1" w:styleId="110">
    <w:name w:val="Строгий11"/>
    <w:uiPriority w:val="99"/>
    <w:rsid w:val="00BA1025"/>
    <w:rPr>
      <w:b/>
    </w:rPr>
  </w:style>
  <w:style w:type="paragraph" w:customStyle="1" w:styleId="111">
    <w:name w:val="Обычный11"/>
    <w:rsid w:val="00BA1025"/>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d">
    <w:name w:val="Заголовок к тексту"/>
    <w:basedOn w:val="a"/>
    <w:next w:val="a5"/>
    <w:uiPriority w:val="99"/>
    <w:rsid w:val="00BA1025"/>
    <w:pPr>
      <w:suppressAutoHyphens/>
      <w:spacing w:after="480" w:line="240" w:lineRule="exact"/>
    </w:pPr>
    <w:rPr>
      <w:b/>
      <w:sz w:val="28"/>
      <w:szCs w:val="20"/>
    </w:rPr>
  </w:style>
  <w:style w:type="character" w:customStyle="1" w:styleId="ae">
    <w:name w:val="Основной текст_"/>
    <w:link w:val="35"/>
    <w:uiPriority w:val="99"/>
    <w:locked/>
    <w:rsid w:val="00BA1025"/>
    <w:rPr>
      <w:shd w:val="clear" w:color="auto" w:fill="FFFFFF"/>
    </w:rPr>
  </w:style>
  <w:style w:type="paragraph" w:customStyle="1" w:styleId="35">
    <w:name w:val="Основной текст3"/>
    <w:basedOn w:val="a"/>
    <w:link w:val="ae"/>
    <w:uiPriority w:val="99"/>
    <w:rsid w:val="00BA1025"/>
    <w:pPr>
      <w:widowControl w:val="0"/>
      <w:shd w:val="clear" w:color="auto" w:fill="FFFFFF"/>
      <w:spacing w:before="180" w:line="238" w:lineRule="exact"/>
      <w:ind w:hanging="700"/>
      <w:jc w:val="both"/>
    </w:pPr>
    <w:rPr>
      <w:rFonts w:asciiTheme="minorHAnsi" w:eastAsiaTheme="minorHAnsi" w:hAnsiTheme="minorHAnsi" w:cstheme="minorBidi"/>
      <w:sz w:val="22"/>
      <w:szCs w:val="22"/>
      <w:lang w:eastAsia="en-US"/>
    </w:rPr>
  </w:style>
  <w:style w:type="character" w:customStyle="1" w:styleId="25">
    <w:name w:val="Подпись к таблице (2)_"/>
    <w:link w:val="26"/>
    <w:uiPriority w:val="99"/>
    <w:locked/>
    <w:rsid w:val="00BA1025"/>
    <w:rPr>
      <w:b/>
      <w:bCs/>
      <w:shd w:val="clear" w:color="auto" w:fill="FFFFFF"/>
    </w:rPr>
  </w:style>
  <w:style w:type="paragraph" w:customStyle="1" w:styleId="26">
    <w:name w:val="Подпись к таблице (2)"/>
    <w:basedOn w:val="a"/>
    <w:link w:val="25"/>
    <w:uiPriority w:val="99"/>
    <w:rsid w:val="00BA1025"/>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14">
    <w:name w:val="Основной текст1"/>
    <w:uiPriority w:val="99"/>
    <w:rsid w:val="00BA1025"/>
    <w:rPr>
      <w:rFonts w:ascii="Times New Roman" w:hAnsi="Times New Roman" w:cs="Times New Roman"/>
      <w:color w:val="000000"/>
      <w:spacing w:val="0"/>
      <w:w w:val="100"/>
      <w:position w:val="0"/>
      <w:sz w:val="24"/>
      <w:szCs w:val="24"/>
      <w:shd w:val="clear" w:color="auto" w:fill="FFFFFF"/>
      <w:lang w:val="ru-RU"/>
    </w:rPr>
  </w:style>
  <w:style w:type="character" w:customStyle="1" w:styleId="af">
    <w:name w:val="Основной текст + Полужирный"/>
    <w:uiPriority w:val="99"/>
    <w:rsid w:val="00BA1025"/>
    <w:rPr>
      <w:rFonts w:ascii="Times New Roman" w:hAnsi="Times New Roman" w:cs="Times New Roman"/>
      <w:b/>
      <w:bCs/>
      <w:color w:val="000000"/>
      <w:spacing w:val="0"/>
      <w:w w:val="100"/>
      <w:position w:val="0"/>
      <w:sz w:val="24"/>
      <w:szCs w:val="24"/>
      <w:shd w:val="clear" w:color="auto" w:fill="FFFFFF"/>
      <w:lang w:val="ru-RU"/>
    </w:rPr>
  </w:style>
  <w:style w:type="character" w:customStyle="1" w:styleId="27">
    <w:name w:val="Основной текст (2)_"/>
    <w:link w:val="28"/>
    <w:uiPriority w:val="99"/>
    <w:locked/>
    <w:rsid w:val="00BA1025"/>
    <w:rPr>
      <w:b/>
      <w:bCs/>
      <w:shd w:val="clear" w:color="auto" w:fill="FFFFFF"/>
    </w:rPr>
  </w:style>
  <w:style w:type="paragraph" w:customStyle="1" w:styleId="28">
    <w:name w:val="Основной текст (2)"/>
    <w:basedOn w:val="a"/>
    <w:link w:val="27"/>
    <w:uiPriority w:val="99"/>
    <w:rsid w:val="00BA1025"/>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character" w:customStyle="1" w:styleId="29">
    <w:name w:val="Заголовок №2_"/>
    <w:link w:val="2a"/>
    <w:uiPriority w:val="99"/>
    <w:locked/>
    <w:rsid w:val="00BA1025"/>
    <w:rPr>
      <w:b/>
      <w:bCs/>
      <w:shd w:val="clear" w:color="auto" w:fill="FFFFFF"/>
    </w:rPr>
  </w:style>
  <w:style w:type="paragraph" w:customStyle="1" w:styleId="2a">
    <w:name w:val="Заголовок №2"/>
    <w:basedOn w:val="a"/>
    <w:link w:val="29"/>
    <w:uiPriority w:val="99"/>
    <w:rsid w:val="00BA1025"/>
    <w:pPr>
      <w:widowControl w:val="0"/>
      <w:shd w:val="clear" w:color="auto" w:fill="FFFFFF"/>
      <w:spacing w:before="180" w:line="238" w:lineRule="exact"/>
      <w:ind w:firstLine="720"/>
      <w:jc w:val="both"/>
      <w:outlineLvl w:val="1"/>
    </w:pPr>
    <w:rPr>
      <w:rFonts w:asciiTheme="minorHAnsi" w:eastAsiaTheme="minorHAnsi" w:hAnsiTheme="minorHAnsi" w:cstheme="minorBidi"/>
      <w:b/>
      <w:bCs/>
      <w:sz w:val="22"/>
      <w:szCs w:val="22"/>
      <w:lang w:eastAsia="en-US"/>
    </w:rPr>
  </w:style>
  <w:style w:type="character" w:customStyle="1" w:styleId="2Exact">
    <w:name w:val="Основной текст (2) Exact"/>
    <w:uiPriority w:val="99"/>
    <w:rsid w:val="00BA1025"/>
    <w:rPr>
      <w:rFonts w:ascii="Times New Roman" w:hAnsi="Times New Roman" w:cs="Times New Roman"/>
      <w:b/>
      <w:bCs/>
      <w:sz w:val="22"/>
      <w:szCs w:val="22"/>
      <w:u w:val="none"/>
      <w:effect w:val="none"/>
    </w:rPr>
  </w:style>
  <w:style w:type="character" w:customStyle="1" w:styleId="Exact">
    <w:name w:val="Основной текст Exact"/>
    <w:uiPriority w:val="99"/>
    <w:rsid w:val="00BA1025"/>
    <w:rPr>
      <w:rFonts w:ascii="Times New Roman" w:hAnsi="Times New Roman" w:cs="Times New Roman"/>
      <w:sz w:val="22"/>
      <w:szCs w:val="22"/>
      <w:u w:val="none"/>
      <w:effect w:val="none"/>
    </w:rPr>
  </w:style>
  <w:style w:type="character" w:customStyle="1" w:styleId="210">
    <w:name w:val="Основной текст (2) + 10"/>
    <w:aliases w:val="5 pt,Основной текст + 10"/>
    <w:uiPriority w:val="99"/>
    <w:rsid w:val="00BA1025"/>
    <w:rPr>
      <w:rFonts w:ascii="Times New Roman" w:hAnsi="Times New Roman" w:cs="Times New Roman"/>
      <w:color w:val="000000"/>
      <w:spacing w:val="0"/>
      <w:w w:val="100"/>
      <w:position w:val="0"/>
      <w:sz w:val="15"/>
      <w:szCs w:val="15"/>
      <w:shd w:val="clear" w:color="auto" w:fill="FFFFFF"/>
      <w:lang w:val="ru-RU"/>
    </w:rPr>
  </w:style>
  <w:style w:type="character" w:customStyle="1" w:styleId="36">
    <w:name w:val="Подпись к таблице (3)"/>
    <w:uiPriority w:val="99"/>
    <w:rsid w:val="00BA1025"/>
    <w:rPr>
      <w:rFonts w:ascii="Times New Roman" w:hAnsi="Times New Roman" w:cs="Times New Roman"/>
      <w:color w:val="000000"/>
      <w:spacing w:val="0"/>
      <w:w w:val="100"/>
      <w:position w:val="0"/>
      <w:sz w:val="20"/>
      <w:szCs w:val="20"/>
      <w:u w:val="single"/>
      <w:effect w:val="none"/>
      <w:lang w:val="ru-RU"/>
    </w:rPr>
  </w:style>
  <w:style w:type="character" w:customStyle="1" w:styleId="Arial">
    <w:name w:val="Основной текст + Arial"/>
    <w:aliases w:val="9 pt,Полужирный"/>
    <w:uiPriority w:val="99"/>
    <w:rsid w:val="00BA1025"/>
    <w:rPr>
      <w:rFonts w:ascii="Arial" w:eastAsia="Times New Roman" w:hAnsi="Arial" w:cs="Arial"/>
      <w:b/>
      <w:bCs/>
      <w:color w:val="000000"/>
      <w:spacing w:val="0"/>
      <w:w w:val="100"/>
      <w:position w:val="0"/>
      <w:sz w:val="18"/>
      <w:szCs w:val="18"/>
      <w:shd w:val="clear" w:color="auto" w:fill="FFFFFF"/>
    </w:rPr>
  </w:style>
  <w:style w:type="character" w:customStyle="1" w:styleId="10pt">
    <w:name w:val="Основной текст + 10 pt"/>
    <w:uiPriority w:val="99"/>
    <w:rsid w:val="00BA1025"/>
    <w:rPr>
      <w:rFonts w:ascii="Times New Roman" w:hAnsi="Times New Roman" w:cs="Times New Roman"/>
      <w:color w:val="000000"/>
      <w:spacing w:val="1"/>
      <w:w w:val="100"/>
      <w:position w:val="0"/>
      <w:sz w:val="20"/>
      <w:szCs w:val="20"/>
      <w:shd w:val="clear" w:color="auto" w:fill="FFFFFF"/>
      <w:lang w:val="ru-RU"/>
    </w:rPr>
  </w:style>
  <w:style w:type="character" w:customStyle="1" w:styleId="5Exact">
    <w:name w:val="Основной текст (5) Exact"/>
    <w:uiPriority w:val="99"/>
    <w:rsid w:val="00BA1025"/>
    <w:rPr>
      <w:rFonts w:ascii="Times New Roman" w:hAnsi="Times New Roman" w:cs="Times New Roman"/>
      <w:spacing w:val="3"/>
      <w:sz w:val="18"/>
      <w:szCs w:val="18"/>
      <w:u w:val="none"/>
      <w:effect w:val="none"/>
    </w:rPr>
  </w:style>
  <w:style w:type="table" w:styleId="af0">
    <w:name w:val="Table Grid"/>
    <w:basedOn w:val="a1"/>
    <w:uiPriority w:val="59"/>
    <w:rsid w:val="00BA10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10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List Paragraph"/>
    <w:basedOn w:val="a"/>
    <w:uiPriority w:val="34"/>
    <w:qFormat/>
    <w:rsid w:val="00BA1025"/>
    <w:pPr>
      <w:spacing w:after="200" w:line="276" w:lineRule="auto"/>
      <w:ind w:left="720"/>
      <w:contextualSpacing/>
    </w:pPr>
    <w:rPr>
      <w:rFonts w:ascii="Calibri" w:eastAsia="Calibri" w:hAnsi="Calibri"/>
      <w:sz w:val="22"/>
      <w:szCs w:val="22"/>
      <w:lang w:eastAsia="en-US"/>
    </w:rPr>
  </w:style>
  <w:style w:type="paragraph" w:customStyle="1" w:styleId="font7">
    <w:name w:val="font_7"/>
    <w:basedOn w:val="a"/>
    <w:rsid w:val="00BA1025"/>
    <w:pPr>
      <w:spacing w:before="100" w:beforeAutospacing="1" w:after="100" w:afterAutospacing="1"/>
    </w:pPr>
  </w:style>
  <w:style w:type="character" w:styleId="af2">
    <w:name w:val="Hyperlink"/>
    <w:basedOn w:val="a0"/>
    <w:rsid w:val="00BA1025"/>
    <w:rPr>
      <w:color w:val="0000FF"/>
      <w:u w:val="single"/>
    </w:rPr>
  </w:style>
  <w:style w:type="character" w:customStyle="1" w:styleId="seo">
    <w:name w:val="seo"/>
    <w:basedOn w:val="a0"/>
    <w:rsid w:val="00BA1025"/>
  </w:style>
  <w:style w:type="character" w:styleId="af3">
    <w:name w:val="FollowedHyperlink"/>
    <w:basedOn w:val="a0"/>
    <w:rsid w:val="00BA1025"/>
    <w:rPr>
      <w:color w:val="800080"/>
      <w:u w:val="single"/>
    </w:rPr>
  </w:style>
  <w:style w:type="paragraph" w:customStyle="1" w:styleId="2b">
    <w:name w:val="Обычный2"/>
    <w:rsid w:val="00F87C63"/>
    <w:pPr>
      <w:spacing w:before="100" w:after="100" w:line="240" w:lineRule="auto"/>
    </w:pPr>
    <w:rPr>
      <w:rFonts w:ascii="Times New Roman" w:eastAsia="Times New Roman" w:hAnsi="Times New Roman" w:cs="Times New Roman"/>
      <w:snapToGrid w:val="0"/>
      <w:sz w:val="24"/>
      <w:szCs w:val="20"/>
      <w:lang w:eastAsia="ru-RU"/>
    </w:rPr>
  </w:style>
  <w:style w:type="paragraph" w:styleId="af4">
    <w:name w:val="Document Map"/>
    <w:basedOn w:val="a"/>
    <w:link w:val="af5"/>
    <w:uiPriority w:val="99"/>
    <w:semiHidden/>
    <w:unhideWhenUsed/>
    <w:rsid w:val="00537852"/>
    <w:rPr>
      <w:rFonts w:ascii="Tahoma" w:hAnsi="Tahoma" w:cs="Tahoma"/>
      <w:sz w:val="16"/>
      <w:szCs w:val="16"/>
    </w:rPr>
  </w:style>
  <w:style w:type="character" w:customStyle="1" w:styleId="af5">
    <w:name w:val="Схема документа Знак"/>
    <w:basedOn w:val="a0"/>
    <w:link w:val="af4"/>
    <w:uiPriority w:val="99"/>
    <w:semiHidden/>
    <w:rsid w:val="00537852"/>
    <w:rPr>
      <w:rFonts w:ascii="Tahoma" w:eastAsia="Times New Roman" w:hAnsi="Tahoma" w:cs="Tahoma"/>
      <w:sz w:val="16"/>
      <w:szCs w:val="16"/>
      <w:lang w:eastAsia="ru-RU"/>
    </w:rPr>
  </w:style>
  <w:style w:type="paragraph" w:styleId="af6">
    <w:name w:val="header"/>
    <w:basedOn w:val="a"/>
    <w:link w:val="af7"/>
    <w:uiPriority w:val="99"/>
    <w:semiHidden/>
    <w:unhideWhenUsed/>
    <w:rsid w:val="008774F5"/>
    <w:pPr>
      <w:tabs>
        <w:tab w:val="center" w:pos="4677"/>
        <w:tab w:val="right" w:pos="9355"/>
      </w:tabs>
    </w:pPr>
  </w:style>
  <w:style w:type="character" w:customStyle="1" w:styleId="af7">
    <w:name w:val="Верхний колонтитул Знак"/>
    <w:basedOn w:val="a0"/>
    <w:link w:val="af6"/>
    <w:uiPriority w:val="99"/>
    <w:semiHidden/>
    <w:rsid w:val="008774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3855">
      <w:bodyDiv w:val="1"/>
      <w:marLeft w:val="0"/>
      <w:marRight w:val="0"/>
      <w:marTop w:val="0"/>
      <w:marBottom w:val="0"/>
      <w:divBdr>
        <w:top w:val="none" w:sz="0" w:space="0" w:color="auto"/>
        <w:left w:val="none" w:sz="0" w:space="0" w:color="auto"/>
        <w:bottom w:val="none" w:sz="0" w:space="0" w:color="auto"/>
        <w:right w:val="none" w:sz="0" w:space="0" w:color="auto"/>
      </w:divBdr>
    </w:div>
    <w:div w:id="287976342">
      <w:bodyDiv w:val="1"/>
      <w:marLeft w:val="0"/>
      <w:marRight w:val="0"/>
      <w:marTop w:val="0"/>
      <w:marBottom w:val="0"/>
      <w:divBdr>
        <w:top w:val="none" w:sz="0" w:space="0" w:color="auto"/>
        <w:left w:val="none" w:sz="0" w:space="0" w:color="auto"/>
        <w:bottom w:val="none" w:sz="0" w:space="0" w:color="auto"/>
        <w:right w:val="none" w:sz="0" w:space="0" w:color="auto"/>
      </w:divBdr>
      <w:divsChild>
        <w:div w:id="1660692631">
          <w:marLeft w:val="0"/>
          <w:marRight w:val="0"/>
          <w:marTop w:val="0"/>
          <w:marBottom w:val="0"/>
          <w:divBdr>
            <w:top w:val="none" w:sz="0" w:space="0" w:color="auto"/>
            <w:left w:val="none" w:sz="0" w:space="0" w:color="auto"/>
            <w:bottom w:val="none" w:sz="0" w:space="0" w:color="auto"/>
            <w:right w:val="none" w:sz="0" w:space="0" w:color="auto"/>
          </w:divBdr>
        </w:div>
        <w:div w:id="1063257814">
          <w:marLeft w:val="0"/>
          <w:marRight w:val="0"/>
          <w:marTop w:val="0"/>
          <w:marBottom w:val="0"/>
          <w:divBdr>
            <w:top w:val="none" w:sz="0" w:space="0" w:color="auto"/>
            <w:left w:val="none" w:sz="0" w:space="0" w:color="auto"/>
            <w:bottom w:val="none" w:sz="0" w:space="0" w:color="auto"/>
            <w:right w:val="none" w:sz="0" w:space="0" w:color="auto"/>
          </w:divBdr>
        </w:div>
        <w:div w:id="1160777566">
          <w:marLeft w:val="0"/>
          <w:marRight w:val="0"/>
          <w:marTop w:val="0"/>
          <w:marBottom w:val="0"/>
          <w:divBdr>
            <w:top w:val="none" w:sz="0" w:space="0" w:color="auto"/>
            <w:left w:val="none" w:sz="0" w:space="0" w:color="auto"/>
            <w:bottom w:val="none" w:sz="0" w:space="0" w:color="auto"/>
            <w:right w:val="none" w:sz="0" w:space="0" w:color="auto"/>
          </w:divBdr>
        </w:div>
        <w:div w:id="590506512">
          <w:marLeft w:val="0"/>
          <w:marRight w:val="0"/>
          <w:marTop w:val="0"/>
          <w:marBottom w:val="0"/>
          <w:divBdr>
            <w:top w:val="none" w:sz="0" w:space="0" w:color="auto"/>
            <w:left w:val="none" w:sz="0" w:space="0" w:color="auto"/>
            <w:bottom w:val="none" w:sz="0" w:space="0" w:color="auto"/>
            <w:right w:val="none" w:sz="0" w:space="0" w:color="auto"/>
          </w:divBdr>
        </w:div>
        <w:div w:id="2134790170">
          <w:marLeft w:val="0"/>
          <w:marRight w:val="0"/>
          <w:marTop w:val="0"/>
          <w:marBottom w:val="0"/>
          <w:divBdr>
            <w:top w:val="none" w:sz="0" w:space="0" w:color="auto"/>
            <w:left w:val="none" w:sz="0" w:space="0" w:color="auto"/>
            <w:bottom w:val="none" w:sz="0" w:space="0" w:color="auto"/>
            <w:right w:val="none" w:sz="0" w:space="0" w:color="auto"/>
          </w:divBdr>
        </w:div>
      </w:divsChild>
    </w:div>
    <w:div w:id="512188388">
      <w:bodyDiv w:val="1"/>
      <w:marLeft w:val="0"/>
      <w:marRight w:val="0"/>
      <w:marTop w:val="0"/>
      <w:marBottom w:val="0"/>
      <w:divBdr>
        <w:top w:val="none" w:sz="0" w:space="0" w:color="auto"/>
        <w:left w:val="none" w:sz="0" w:space="0" w:color="auto"/>
        <w:bottom w:val="none" w:sz="0" w:space="0" w:color="auto"/>
        <w:right w:val="none" w:sz="0" w:space="0" w:color="auto"/>
      </w:divBdr>
    </w:div>
    <w:div w:id="523785919">
      <w:bodyDiv w:val="1"/>
      <w:marLeft w:val="0"/>
      <w:marRight w:val="0"/>
      <w:marTop w:val="0"/>
      <w:marBottom w:val="0"/>
      <w:divBdr>
        <w:top w:val="none" w:sz="0" w:space="0" w:color="auto"/>
        <w:left w:val="none" w:sz="0" w:space="0" w:color="auto"/>
        <w:bottom w:val="none" w:sz="0" w:space="0" w:color="auto"/>
        <w:right w:val="none" w:sz="0" w:space="0" w:color="auto"/>
      </w:divBdr>
    </w:div>
    <w:div w:id="558324404">
      <w:bodyDiv w:val="1"/>
      <w:marLeft w:val="0"/>
      <w:marRight w:val="0"/>
      <w:marTop w:val="0"/>
      <w:marBottom w:val="0"/>
      <w:divBdr>
        <w:top w:val="none" w:sz="0" w:space="0" w:color="auto"/>
        <w:left w:val="none" w:sz="0" w:space="0" w:color="auto"/>
        <w:bottom w:val="none" w:sz="0" w:space="0" w:color="auto"/>
        <w:right w:val="none" w:sz="0" w:space="0" w:color="auto"/>
      </w:divBdr>
    </w:div>
    <w:div w:id="558515517">
      <w:bodyDiv w:val="1"/>
      <w:marLeft w:val="0"/>
      <w:marRight w:val="0"/>
      <w:marTop w:val="0"/>
      <w:marBottom w:val="0"/>
      <w:divBdr>
        <w:top w:val="none" w:sz="0" w:space="0" w:color="auto"/>
        <w:left w:val="none" w:sz="0" w:space="0" w:color="auto"/>
        <w:bottom w:val="none" w:sz="0" w:space="0" w:color="auto"/>
        <w:right w:val="none" w:sz="0" w:space="0" w:color="auto"/>
      </w:divBdr>
    </w:div>
    <w:div w:id="622345323">
      <w:bodyDiv w:val="1"/>
      <w:marLeft w:val="0"/>
      <w:marRight w:val="0"/>
      <w:marTop w:val="0"/>
      <w:marBottom w:val="0"/>
      <w:divBdr>
        <w:top w:val="none" w:sz="0" w:space="0" w:color="auto"/>
        <w:left w:val="none" w:sz="0" w:space="0" w:color="auto"/>
        <w:bottom w:val="none" w:sz="0" w:space="0" w:color="auto"/>
        <w:right w:val="none" w:sz="0" w:space="0" w:color="auto"/>
      </w:divBdr>
      <w:divsChild>
        <w:div w:id="193619421">
          <w:marLeft w:val="0"/>
          <w:marRight w:val="0"/>
          <w:marTop w:val="0"/>
          <w:marBottom w:val="0"/>
          <w:divBdr>
            <w:top w:val="none" w:sz="0" w:space="0" w:color="auto"/>
            <w:left w:val="none" w:sz="0" w:space="0" w:color="auto"/>
            <w:bottom w:val="none" w:sz="0" w:space="0" w:color="auto"/>
            <w:right w:val="none" w:sz="0" w:space="0" w:color="auto"/>
          </w:divBdr>
        </w:div>
        <w:div w:id="1937517172">
          <w:marLeft w:val="0"/>
          <w:marRight w:val="0"/>
          <w:marTop w:val="0"/>
          <w:marBottom w:val="0"/>
          <w:divBdr>
            <w:top w:val="none" w:sz="0" w:space="0" w:color="auto"/>
            <w:left w:val="none" w:sz="0" w:space="0" w:color="auto"/>
            <w:bottom w:val="none" w:sz="0" w:space="0" w:color="auto"/>
            <w:right w:val="none" w:sz="0" w:space="0" w:color="auto"/>
          </w:divBdr>
        </w:div>
        <w:div w:id="993414421">
          <w:marLeft w:val="0"/>
          <w:marRight w:val="0"/>
          <w:marTop w:val="0"/>
          <w:marBottom w:val="0"/>
          <w:divBdr>
            <w:top w:val="none" w:sz="0" w:space="0" w:color="auto"/>
            <w:left w:val="none" w:sz="0" w:space="0" w:color="auto"/>
            <w:bottom w:val="none" w:sz="0" w:space="0" w:color="auto"/>
            <w:right w:val="none" w:sz="0" w:space="0" w:color="auto"/>
          </w:divBdr>
        </w:div>
        <w:div w:id="934751558">
          <w:marLeft w:val="0"/>
          <w:marRight w:val="0"/>
          <w:marTop w:val="0"/>
          <w:marBottom w:val="0"/>
          <w:divBdr>
            <w:top w:val="none" w:sz="0" w:space="0" w:color="auto"/>
            <w:left w:val="none" w:sz="0" w:space="0" w:color="auto"/>
            <w:bottom w:val="none" w:sz="0" w:space="0" w:color="auto"/>
            <w:right w:val="none" w:sz="0" w:space="0" w:color="auto"/>
          </w:divBdr>
        </w:div>
        <w:div w:id="1978144736">
          <w:marLeft w:val="0"/>
          <w:marRight w:val="0"/>
          <w:marTop w:val="0"/>
          <w:marBottom w:val="0"/>
          <w:divBdr>
            <w:top w:val="none" w:sz="0" w:space="0" w:color="auto"/>
            <w:left w:val="none" w:sz="0" w:space="0" w:color="auto"/>
            <w:bottom w:val="none" w:sz="0" w:space="0" w:color="auto"/>
            <w:right w:val="none" w:sz="0" w:space="0" w:color="auto"/>
          </w:divBdr>
        </w:div>
        <w:div w:id="1989699903">
          <w:marLeft w:val="0"/>
          <w:marRight w:val="0"/>
          <w:marTop w:val="0"/>
          <w:marBottom w:val="0"/>
          <w:divBdr>
            <w:top w:val="none" w:sz="0" w:space="0" w:color="auto"/>
            <w:left w:val="none" w:sz="0" w:space="0" w:color="auto"/>
            <w:bottom w:val="none" w:sz="0" w:space="0" w:color="auto"/>
            <w:right w:val="none" w:sz="0" w:space="0" w:color="auto"/>
          </w:divBdr>
        </w:div>
        <w:div w:id="1196234745">
          <w:marLeft w:val="0"/>
          <w:marRight w:val="0"/>
          <w:marTop w:val="0"/>
          <w:marBottom w:val="0"/>
          <w:divBdr>
            <w:top w:val="none" w:sz="0" w:space="0" w:color="auto"/>
            <w:left w:val="none" w:sz="0" w:space="0" w:color="auto"/>
            <w:bottom w:val="none" w:sz="0" w:space="0" w:color="auto"/>
            <w:right w:val="none" w:sz="0" w:space="0" w:color="auto"/>
          </w:divBdr>
        </w:div>
        <w:div w:id="856164640">
          <w:marLeft w:val="0"/>
          <w:marRight w:val="0"/>
          <w:marTop w:val="0"/>
          <w:marBottom w:val="0"/>
          <w:divBdr>
            <w:top w:val="none" w:sz="0" w:space="0" w:color="auto"/>
            <w:left w:val="none" w:sz="0" w:space="0" w:color="auto"/>
            <w:bottom w:val="none" w:sz="0" w:space="0" w:color="auto"/>
            <w:right w:val="none" w:sz="0" w:space="0" w:color="auto"/>
          </w:divBdr>
        </w:div>
      </w:divsChild>
    </w:div>
    <w:div w:id="679432277">
      <w:bodyDiv w:val="1"/>
      <w:marLeft w:val="0"/>
      <w:marRight w:val="0"/>
      <w:marTop w:val="0"/>
      <w:marBottom w:val="0"/>
      <w:divBdr>
        <w:top w:val="none" w:sz="0" w:space="0" w:color="auto"/>
        <w:left w:val="none" w:sz="0" w:space="0" w:color="auto"/>
        <w:bottom w:val="none" w:sz="0" w:space="0" w:color="auto"/>
        <w:right w:val="none" w:sz="0" w:space="0" w:color="auto"/>
      </w:divBdr>
    </w:div>
    <w:div w:id="685209348">
      <w:bodyDiv w:val="1"/>
      <w:marLeft w:val="0"/>
      <w:marRight w:val="0"/>
      <w:marTop w:val="0"/>
      <w:marBottom w:val="0"/>
      <w:divBdr>
        <w:top w:val="none" w:sz="0" w:space="0" w:color="auto"/>
        <w:left w:val="none" w:sz="0" w:space="0" w:color="auto"/>
        <w:bottom w:val="none" w:sz="0" w:space="0" w:color="auto"/>
        <w:right w:val="none" w:sz="0" w:space="0" w:color="auto"/>
      </w:divBdr>
    </w:div>
    <w:div w:id="834418815">
      <w:bodyDiv w:val="1"/>
      <w:marLeft w:val="0"/>
      <w:marRight w:val="0"/>
      <w:marTop w:val="0"/>
      <w:marBottom w:val="0"/>
      <w:divBdr>
        <w:top w:val="none" w:sz="0" w:space="0" w:color="auto"/>
        <w:left w:val="none" w:sz="0" w:space="0" w:color="auto"/>
        <w:bottom w:val="none" w:sz="0" w:space="0" w:color="auto"/>
        <w:right w:val="none" w:sz="0" w:space="0" w:color="auto"/>
      </w:divBdr>
    </w:div>
    <w:div w:id="887490675">
      <w:bodyDiv w:val="1"/>
      <w:marLeft w:val="0"/>
      <w:marRight w:val="0"/>
      <w:marTop w:val="0"/>
      <w:marBottom w:val="0"/>
      <w:divBdr>
        <w:top w:val="none" w:sz="0" w:space="0" w:color="auto"/>
        <w:left w:val="none" w:sz="0" w:space="0" w:color="auto"/>
        <w:bottom w:val="none" w:sz="0" w:space="0" w:color="auto"/>
        <w:right w:val="none" w:sz="0" w:space="0" w:color="auto"/>
      </w:divBdr>
    </w:div>
    <w:div w:id="893469723">
      <w:bodyDiv w:val="1"/>
      <w:marLeft w:val="0"/>
      <w:marRight w:val="0"/>
      <w:marTop w:val="0"/>
      <w:marBottom w:val="0"/>
      <w:divBdr>
        <w:top w:val="none" w:sz="0" w:space="0" w:color="auto"/>
        <w:left w:val="none" w:sz="0" w:space="0" w:color="auto"/>
        <w:bottom w:val="none" w:sz="0" w:space="0" w:color="auto"/>
        <w:right w:val="none" w:sz="0" w:space="0" w:color="auto"/>
      </w:divBdr>
      <w:divsChild>
        <w:div w:id="1625034896">
          <w:marLeft w:val="0"/>
          <w:marRight w:val="0"/>
          <w:marTop w:val="0"/>
          <w:marBottom w:val="0"/>
          <w:divBdr>
            <w:top w:val="none" w:sz="0" w:space="0" w:color="auto"/>
            <w:left w:val="none" w:sz="0" w:space="0" w:color="auto"/>
            <w:bottom w:val="none" w:sz="0" w:space="0" w:color="auto"/>
            <w:right w:val="none" w:sz="0" w:space="0" w:color="auto"/>
          </w:divBdr>
        </w:div>
        <w:div w:id="1606040531">
          <w:marLeft w:val="0"/>
          <w:marRight w:val="0"/>
          <w:marTop w:val="0"/>
          <w:marBottom w:val="0"/>
          <w:divBdr>
            <w:top w:val="none" w:sz="0" w:space="0" w:color="auto"/>
            <w:left w:val="none" w:sz="0" w:space="0" w:color="auto"/>
            <w:bottom w:val="none" w:sz="0" w:space="0" w:color="auto"/>
            <w:right w:val="none" w:sz="0" w:space="0" w:color="auto"/>
          </w:divBdr>
        </w:div>
        <w:div w:id="860051470">
          <w:marLeft w:val="0"/>
          <w:marRight w:val="0"/>
          <w:marTop w:val="0"/>
          <w:marBottom w:val="0"/>
          <w:divBdr>
            <w:top w:val="none" w:sz="0" w:space="0" w:color="auto"/>
            <w:left w:val="none" w:sz="0" w:space="0" w:color="auto"/>
            <w:bottom w:val="none" w:sz="0" w:space="0" w:color="auto"/>
            <w:right w:val="none" w:sz="0" w:space="0" w:color="auto"/>
          </w:divBdr>
        </w:div>
        <w:div w:id="1163931054">
          <w:marLeft w:val="0"/>
          <w:marRight w:val="0"/>
          <w:marTop w:val="0"/>
          <w:marBottom w:val="0"/>
          <w:divBdr>
            <w:top w:val="none" w:sz="0" w:space="0" w:color="auto"/>
            <w:left w:val="none" w:sz="0" w:space="0" w:color="auto"/>
            <w:bottom w:val="none" w:sz="0" w:space="0" w:color="auto"/>
            <w:right w:val="none" w:sz="0" w:space="0" w:color="auto"/>
          </w:divBdr>
        </w:div>
        <w:div w:id="2075201172">
          <w:marLeft w:val="0"/>
          <w:marRight w:val="0"/>
          <w:marTop w:val="0"/>
          <w:marBottom w:val="0"/>
          <w:divBdr>
            <w:top w:val="none" w:sz="0" w:space="0" w:color="auto"/>
            <w:left w:val="none" w:sz="0" w:space="0" w:color="auto"/>
            <w:bottom w:val="none" w:sz="0" w:space="0" w:color="auto"/>
            <w:right w:val="none" w:sz="0" w:space="0" w:color="auto"/>
          </w:divBdr>
        </w:div>
        <w:div w:id="1646277837">
          <w:marLeft w:val="0"/>
          <w:marRight w:val="0"/>
          <w:marTop w:val="0"/>
          <w:marBottom w:val="0"/>
          <w:divBdr>
            <w:top w:val="none" w:sz="0" w:space="0" w:color="auto"/>
            <w:left w:val="none" w:sz="0" w:space="0" w:color="auto"/>
            <w:bottom w:val="none" w:sz="0" w:space="0" w:color="auto"/>
            <w:right w:val="none" w:sz="0" w:space="0" w:color="auto"/>
          </w:divBdr>
        </w:div>
        <w:div w:id="834733732">
          <w:marLeft w:val="0"/>
          <w:marRight w:val="0"/>
          <w:marTop w:val="0"/>
          <w:marBottom w:val="0"/>
          <w:divBdr>
            <w:top w:val="none" w:sz="0" w:space="0" w:color="auto"/>
            <w:left w:val="none" w:sz="0" w:space="0" w:color="auto"/>
            <w:bottom w:val="none" w:sz="0" w:space="0" w:color="auto"/>
            <w:right w:val="none" w:sz="0" w:space="0" w:color="auto"/>
          </w:divBdr>
        </w:div>
        <w:div w:id="1481268876">
          <w:marLeft w:val="0"/>
          <w:marRight w:val="0"/>
          <w:marTop w:val="0"/>
          <w:marBottom w:val="0"/>
          <w:divBdr>
            <w:top w:val="none" w:sz="0" w:space="0" w:color="auto"/>
            <w:left w:val="none" w:sz="0" w:space="0" w:color="auto"/>
            <w:bottom w:val="none" w:sz="0" w:space="0" w:color="auto"/>
            <w:right w:val="none" w:sz="0" w:space="0" w:color="auto"/>
          </w:divBdr>
        </w:div>
      </w:divsChild>
    </w:div>
    <w:div w:id="914625236">
      <w:bodyDiv w:val="1"/>
      <w:marLeft w:val="0"/>
      <w:marRight w:val="0"/>
      <w:marTop w:val="0"/>
      <w:marBottom w:val="0"/>
      <w:divBdr>
        <w:top w:val="none" w:sz="0" w:space="0" w:color="auto"/>
        <w:left w:val="none" w:sz="0" w:space="0" w:color="auto"/>
        <w:bottom w:val="none" w:sz="0" w:space="0" w:color="auto"/>
        <w:right w:val="none" w:sz="0" w:space="0" w:color="auto"/>
      </w:divBdr>
    </w:div>
    <w:div w:id="1076125742">
      <w:bodyDiv w:val="1"/>
      <w:marLeft w:val="0"/>
      <w:marRight w:val="0"/>
      <w:marTop w:val="0"/>
      <w:marBottom w:val="0"/>
      <w:divBdr>
        <w:top w:val="none" w:sz="0" w:space="0" w:color="auto"/>
        <w:left w:val="none" w:sz="0" w:space="0" w:color="auto"/>
        <w:bottom w:val="none" w:sz="0" w:space="0" w:color="auto"/>
        <w:right w:val="none" w:sz="0" w:space="0" w:color="auto"/>
      </w:divBdr>
    </w:div>
    <w:div w:id="1154108072">
      <w:bodyDiv w:val="1"/>
      <w:marLeft w:val="0"/>
      <w:marRight w:val="0"/>
      <w:marTop w:val="0"/>
      <w:marBottom w:val="0"/>
      <w:divBdr>
        <w:top w:val="none" w:sz="0" w:space="0" w:color="auto"/>
        <w:left w:val="none" w:sz="0" w:space="0" w:color="auto"/>
        <w:bottom w:val="none" w:sz="0" w:space="0" w:color="auto"/>
        <w:right w:val="none" w:sz="0" w:space="0" w:color="auto"/>
      </w:divBdr>
      <w:divsChild>
        <w:div w:id="1826824040">
          <w:marLeft w:val="0"/>
          <w:marRight w:val="0"/>
          <w:marTop w:val="0"/>
          <w:marBottom w:val="0"/>
          <w:divBdr>
            <w:top w:val="none" w:sz="0" w:space="0" w:color="auto"/>
            <w:left w:val="none" w:sz="0" w:space="0" w:color="auto"/>
            <w:bottom w:val="none" w:sz="0" w:space="0" w:color="auto"/>
            <w:right w:val="none" w:sz="0" w:space="0" w:color="auto"/>
          </w:divBdr>
        </w:div>
        <w:div w:id="1625579777">
          <w:marLeft w:val="0"/>
          <w:marRight w:val="0"/>
          <w:marTop w:val="0"/>
          <w:marBottom w:val="0"/>
          <w:divBdr>
            <w:top w:val="none" w:sz="0" w:space="0" w:color="auto"/>
            <w:left w:val="none" w:sz="0" w:space="0" w:color="auto"/>
            <w:bottom w:val="none" w:sz="0" w:space="0" w:color="auto"/>
            <w:right w:val="none" w:sz="0" w:space="0" w:color="auto"/>
          </w:divBdr>
        </w:div>
        <w:div w:id="169033256">
          <w:marLeft w:val="0"/>
          <w:marRight w:val="0"/>
          <w:marTop w:val="0"/>
          <w:marBottom w:val="0"/>
          <w:divBdr>
            <w:top w:val="none" w:sz="0" w:space="0" w:color="auto"/>
            <w:left w:val="none" w:sz="0" w:space="0" w:color="auto"/>
            <w:bottom w:val="none" w:sz="0" w:space="0" w:color="auto"/>
            <w:right w:val="none" w:sz="0" w:space="0" w:color="auto"/>
          </w:divBdr>
        </w:div>
        <w:div w:id="824592882">
          <w:marLeft w:val="0"/>
          <w:marRight w:val="0"/>
          <w:marTop w:val="0"/>
          <w:marBottom w:val="0"/>
          <w:divBdr>
            <w:top w:val="none" w:sz="0" w:space="0" w:color="auto"/>
            <w:left w:val="none" w:sz="0" w:space="0" w:color="auto"/>
            <w:bottom w:val="none" w:sz="0" w:space="0" w:color="auto"/>
            <w:right w:val="none" w:sz="0" w:space="0" w:color="auto"/>
          </w:divBdr>
        </w:div>
        <w:div w:id="1772512160">
          <w:marLeft w:val="0"/>
          <w:marRight w:val="0"/>
          <w:marTop w:val="0"/>
          <w:marBottom w:val="0"/>
          <w:divBdr>
            <w:top w:val="none" w:sz="0" w:space="0" w:color="auto"/>
            <w:left w:val="none" w:sz="0" w:space="0" w:color="auto"/>
            <w:bottom w:val="none" w:sz="0" w:space="0" w:color="auto"/>
            <w:right w:val="none" w:sz="0" w:space="0" w:color="auto"/>
          </w:divBdr>
        </w:div>
        <w:div w:id="534470416">
          <w:marLeft w:val="0"/>
          <w:marRight w:val="0"/>
          <w:marTop w:val="0"/>
          <w:marBottom w:val="0"/>
          <w:divBdr>
            <w:top w:val="none" w:sz="0" w:space="0" w:color="auto"/>
            <w:left w:val="none" w:sz="0" w:space="0" w:color="auto"/>
            <w:bottom w:val="none" w:sz="0" w:space="0" w:color="auto"/>
            <w:right w:val="none" w:sz="0" w:space="0" w:color="auto"/>
          </w:divBdr>
        </w:div>
        <w:div w:id="9115074">
          <w:marLeft w:val="0"/>
          <w:marRight w:val="0"/>
          <w:marTop w:val="0"/>
          <w:marBottom w:val="0"/>
          <w:divBdr>
            <w:top w:val="none" w:sz="0" w:space="0" w:color="auto"/>
            <w:left w:val="none" w:sz="0" w:space="0" w:color="auto"/>
            <w:bottom w:val="none" w:sz="0" w:space="0" w:color="auto"/>
            <w:right w:val="none" w:sz="0" w:space="0" w:color="auto"/>
          </w:divBdr>
        </w:div>
        <w:div w:id="1149976666">
          <w:marLeft w:val="0"/>
          <w:marRight w:val="0"/>
          <w:marTop w:val="0"/>
          <w:marBottom w:val="0"/>
          <w:divBdr>
            <w:top w:val="none" w:sz="0" w:space="0" w:color="auto"/>
            <w:left w:val="none" w:sz="0" w:space="0" w:color="auto"/>
            <w:bottom w:val="none" w:sz="0" w:space="0" w:color="auto"/>
            <w:right w:val="none" w:sz="0" w:space="0" w:color="auto"/>
          </w:divBdr>
        </w:div>
      </w:divsChild>
    </w:div>
    <w:div w:id="1241863971">
      <w:bodyDiv w:val="1"/>
      <w:marLeft w:val="0"/>
      <w:marRight w:val="0"/>
      <w:marTop w:val="0"/>
      <w:marBottom w:val="0"/>
      <w:divBdr>
        <w:top w:val="none" w:sz="0" w:space="0" w:color="auto"/>
        <w:left w:val="none" w:sz="0" w:space="0" w:color="auto"/>
        <w:bottom w:val="none" w:sz="0" w:space="0" w:color="auto"/>
        <w:right w:val="none" w:sz="0" w:space="0" w:color="auto"/>
      </w:divBdr>
      <w:divsChild>
        <w:div w:id="197743219">
          <w:marLeft w:val="0"/>
          <w:marRight w:val="0"/>
          <w:marTop w:val="0"/>
          <w:marBottom w:val="0"/>
          <w:divBdr>
            <w:top w:val="none" w:sz="0" w:space="0" w:color="auto"/>
            <w:left w:val="none" w:sz="0" w:space="0" w:color="auto"/>
            <w:bottom w:val="none" w:sz="0" w:space="0" w:color="auto"/>
            <w:right w:val="none" w:sz="0" w:space="0" w:color="auto"/>
          </w:divBdr>
        </w:div>
        <w:div w:id="701444614">
          <w:marLeft w:val="0"/>
          <w:marRight w:val="0"/>
          <w:marTop w:val="0"/>
          <w:marBottom w:val="0"/>
          <w:divBdr>
            <w:top w:val="none" w:sz="0" w:space="0" w:color="auto"/>
            <w:left w:val="none" w:sz="0" w:space="0" w:color="auto"/>
            <w:bottom w:val="none" w:sz="0" w:space="0" w:color="auto"/>
            <w:right w:val="none" w:sz="0" w:space="0" w:color="auto"/>
          </w:divBdr>
        </w:div>
        <w:div w:id="667486198">
          <w:marLeft w:val="0"/>
          <w:marRight w:val="0"/>
          <w:marTop w:val="0"/>
          <w:marBottom w:val="0"/>
          <w:divBdr>
            <w:top w:val="none" w:sz="0" w:space="0" w:color="auto"/>
            <w:left w:val="none" w:sz="0" w:space="0" w:color="auto"/>
            <w:bottom w:val="none" w:sz="0" w:space="0" w:color="auto"/>
            <w:right w:val="none" w:sz="0" w:space="0" w:color="auto"/>
          </w:divBdr>
        </w:div>
        <w:div w:id="1880431746">
          <w:marLeft w:val="0"/>
          <w:marRight w:val="0"/>
          <w:marTop w:val="0"/>
          <w:marBottom w:val="0"/>
          <w:divBdr>
            <w:top w:val="none" w:sz="0" w:space="0" w:color="auto"/>
            <w:left w:val="none" w:sz="0" w:space="0" w:color="auto"/>
            <w:bottom w:val="none" w:sz="0" w:space="0" w:color="auto"/>
            <w:right w:val="none" w:sz="0" w:space="0" w:color="auto"/>
          </w:divBdr>
        </w:div>
        <w:div w:id="1236041228">
          <w:marLeft w:val="0"/>
          <w:marRight w:val="0"/>
          <w:marTop w:val="0"/>
          <w:marBottom w:val="0"/>
          <w:divBdr>
            <w:top w:val="none" w:sz="0" w:space="0" w:color="auto"/>
            <w:left w:val="none" w:sz="0" w:space="0" w:color="auto"/>
            <w:bottom w:val="none" w:sz="0" w:space="0" w:color="auto"/>
            <w:right w:val="none" w:sz="0" w:space="0" w:color="auto"/>
          </w:divBdr>
        </w:div>
      </w:divsChild>
    </w:div>
    <w:div w:id="1426609512">
      <w:bodyDiv w:val="1"/>
      <w:marLeft w:val="0"/>
      <w:marRight w:val="0"/>
      <w:marTop w:val="0"/>
      <w:marBottom w:val="0"/>
      <w:divBdr>
        <w:top w:val="none" w:sz="0" w:space="0" w:color="auto"/>
        <w:left w:val="none" w:sz="0" w:space="0" w:color="auto"/>
        <w:bottom w:val="none" w:sz="0" w:space="0" w:color="auto"/>
        <w:right w:val="none" w:sz="0" w:space="0" w:color="auto"/>
      </w:divBdr>
    </w:div>
    <w:div w:id="1543251219">
      <w:bodyDiv w:val="1"/>
      <w:marLeft w:val="0"/>
      <w:marRight w:val="0"/>
      <w:marTop w:val="0"/>
      <w:marBottom w:val="0"/>
      <w:divBdr>
        <w:top w:val="none" w:sz="0" w:space="0" w:color="auto"/>
        <w:left w:val="none" w:sz="0" w:space="0" w:color="auto"/>
        <w:bottom w:val="none" w:sz="0" w:space="0" w:color="auto"/>
        <w:right w:val="none" w:sz="0" w:space="0" w:color="auto"/>
      </w:divBdr>
    </w:div>
    <w:div w:id="1748845179">
      <w:bodyDiv w:val="1"/>
      <w:marLeft w:val="0"/>
      <w:marRight w:val="0"/>
      <w:marTop w:val="0"/>
      <w:marBottom w:val="0"/>
      <w:divBdr>
        <w:top w:val="none" w:sz="0" w:space="0" w:color="auto"/>
        <w:left w:val="none" w:sz="0" w:space="0" w:color="auto"/>
        <w:bottom w:val="none" w:sz="0" w:space="0" w:color="auto"/>
        <w:right w:val="none" w:sz="0" w:space="0" w:color="auto"/>
      </w:divBdr>
    </w:div>
    <w:div w:id="2016611713">
      <w:bodyDiv w:val="1"/>
      <w:marLeft w:val="0"/>
      <w:marRight w:val="0"/>
      <w:marTop w:val="0"/>
      <w:marBottom w:val="0"/>
      <w:divBdr>
        <w:top w:val="none" w:sz="0" w:space="0" w:color="auto"/>
        <w:left w:val="none" w:sz="0" w:space="0" w:color="auto"/>
        <w:bottom w:val="none" w:sz="0" w:space="0" w:color="auto"/>
        <w:right w:val="none" w:sz="0" w:space="0" w:color="auto"/>
      </w:divBdr>
    </w:div>
    <w:div w:id="2029672861">
      <w:bodyDiv w:val="1"/>
      <w:marLeft w:val="0"/>
      <w:marRight w:val="0"/>
      <w:marTop w:val="0"/>
      <w:marBottom w:val="0"/>
      <w:divBdr>
        <w:top w:val="none" w:sz="0" w:space="0" w:color="auto"/>
        <w:left w:val="none" w:sz="0" w:space="0" w:color="auto"/>
        <w:bottom w:val="none" w:sz="0" w:space="0" w:color="auto"/>
        <w:right w:val="none" w:sz="0" w:space="0" w:color="auto"/>
      </w:divBdr>
    </w:div>
    <w:div w:id="2115132157">
      <w:bodyDiv w:val="1"/>
      <w:marLeft w:val="0"/>
      <w:marRight w:val="0"/>
      <w:marTop w:val="0"/>
      <w:marBottom w:val="0"/>
      <w:divBdr>
        <w:top w:val="none" w:sz="0" w:space="0" w:color="auto"/>
        <w:left w:val="none" w:sz="0" w:space="0" w:color="auto"/>
        <w:bottom w:val="none" w:sz="0" w:space="0" w:color="auto"/>
        <w:right w:val="none" w:sz="0" w:space="0" w:color="auto"/>
      </w:divBdr>
    </w:div>
    <w:div w:id="21174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talk.spb.ru/mamam/opasnost-interne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seorebenke.ru/sinij-kit-gruppa-smerti-kak-uberech-rebenk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c-mol.ru/encyclopaedia/subcultures/184-rufer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5psy.ru/roditeli-i-deti/gruppy-smerti-v-sotcialnykh-setiakh.html" TargetMode="External"/><Relationship Id="rId5" Type="http://schemas.openxmlformats.org/officeDocument/2006/relationships/settings" Target="settings.xml"/><Relationship Id="rId15" Type="http://schemas.openxmlformats.org/officeDocument/2006/relationships/hyperlink" Target="http://www.ya-roditel.ru/parents/base/experts/podrostok-i-adrenalin-zachem-nuzhny-opasnye-uvlecheniya/" TargetMode="External"/><Relationship Id="rId10" Type="http://schemas.openxmlformats.org/officeDocument/2006/relationships/hyperlink" Target="https://www.b17.ru/article/7064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obedish.ru" TargetMode="External"/><Relationship Id="rId14" Type="http://schemas.openxmlformats.org/officeDocument/2006/relationships/hyperlink" Target="http://vinogradov-centr.ru/zacepery.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0B4F4-E1C9-4E6F-B8C5-EFA0416E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31653</Words>
  <Characters>180423</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Документовед</cp:lastModifiedBy>
  <cp:revision>2</cp:revision>
  <dcterms:created xsi:type="dcterms:W3CDTF">2017-12-05T10:25:00Z</dcterms:created>
  <dcterms:modified xsi:type="dcterms:W3CDTF">2017-12-05T10:25:00Z</dcterms:modified>
</cp:coreProperties>
</file>