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A1F" w:rsidRPr="00B87A1F" w:rsidRDefault="00575133" w:rsidP="001A262E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  <w:r w:rsidRPr="00B87A1F">
        <w:rPr>
          <w:b/>
          <w:sz w:val="28"/>
          <w:szCs w:val="28"/>
        </w:rPr>
        <w:t xml:space="preserve">Практическое задание для регионального этапа </w:t>
      </w:r>
    </w:p>
    <w:p w:rsidR="00575133" w:rsidRPr="00B87A1F" w:rsidRDefault="00575133" w:rsidP="001A262E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  <w:r w:rsidRPr="00B87A1F">
        <w:rPr>
          <w:b/>
          <w:sz w:val="28"/>
          <w:szCs w:val="28"/>
        </w:rPr>
        <w:t xml:space="preserve">Всероссийской олимпиады школьников по технологии </w:t>
      </w:r>
    </w:p>
    <w:p w:rsidR="001A262E" w:rsidRDefault="001A262E" w:rsidP="001A262E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  <w:r w:rsidRPr="00B87A1F">
        <w:rPr>
          <w:b/>
          <w:sz w:val="28"/>
          <w:szCs w:val="28"/>
        </w:rPr>
        <w:t>20</w:t>
      </w:r>
      <w:r w:rsidR="00575133" w:rsidRPr="00B87A1F">
        <w:rPr>
          <w:b/>
          <w:sz w:val="28"/>
          <w:szCs w:val="28"/>
        </w:rPr>
        <w:t>20</w:t>
      </w:r>
      <w:r w:rsidRPr="00B87A1F">
        <w:rPr>
          <w:b/>
          <w:sz w:val="28"/>
          <w:szCs w:val="28"/>
        </w:rPr>
        <w:t>- 20</w:t>
      </w:r>
      <w:r w:rsidR="00527955" w:rsidRPr="00B87A1F">
        <w:rPr>
          <w:b/>
          <w:sz w:val="28"/>
          <w:szCs w:val="28"/>
        </w:rPr>
        <w:t>2</w:t>
      </w:r>
      <w:r w:rsidR="00575133" w:rsidRPr="00B87A1F">
        <w:rPr>
          <w:b/>
          <w:sz w:val="28"/>
          <w:szCs w:val="28"/>
        </w:rPr>
        <w:t>1</w:t>
      </w:r>
      <w:r w:rsidRPr="00B87A1F">
        <w:rPr>
          <w:b/>
          <w:sz w:val="28"/>
          <w:szCs w:val="28"/>
        </w:rPr>
        <w:t xml:space="preserve"> учебный год</w:t>
      </w:r>
    </w:p>
    <w:p w:rsidR="00B87A1F" w:rsidRPr="00B87A1F" w:rsidRDefault="00B87A1F" w:rsidP="001A262E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75133" w:rsidRPr="00575133" w:rsidRDefault="00575133" w:rsidP="00575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75133">
        <w:rPr>
          <w:rFonts w:ascii="Times New Roman" w:hAnsi="Times New Roman" w:cs="Times New Roman"/>
          <w:b/>
          <w:sz w:val="28"/>
          <w:szCs w:val="28"/>
          <w:u w:val="single"/>
        </w:rPr>
        <w:t>Обработка материалов на лазерно-гравировальной машине.</w:t>
      </w:r>
    </w:p>
    <w:p w:rsidR="00575133" w:rsidRPr="00575133" w:rsidRDefault="00575133" w:rsidP="00575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75133">
        <w:rPr>
          <w:rFonts w:ascii="Times New Roman" w:hAnsi="Times New Roman" w:cs="Times New Roman"/>
          <w:b/>
          <w:sz w:val="28"/>
          <w:szCs w:val="28"/>
          <w:u w:val="single"/>
        </w:rPr>
        <w:t xml:space="preserve"> 9 класс </w:t>
      </w:r>
    </w:p>
    <w:p w:rsidR="00575133" w:rsidRPr="00B87A1F" w:rsidRDefault="00B87A1F" w:rsidP="00575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Н</w:t>
      </w:r>
      <w:r w:rsidR="00575133" w:rsidRPr="00575133">
        <w:rPr>
          <w:rFonts w:ascii="Times New Roman" w:hAnsi="Times New Roman" w:cs="Times New Roman"/>
          <w:b/>
          <w:sz w:val="28"/>
          <w:szCs w:val="28"/>
        </w:rPr>
        <w:t>аправление «Техника, техно</w:t>
      </w:r>
      <w:r w:rsidR="00BC794D">
        <w:rPr>
          <w:rFonts w:ascii="Times New Roman" w:hAnsi="Times New Roman" w:cs="Times New Roman"/>
          <w:b/>
          <w:sz w:val="28"/>
          <w:szCs w:val="28"/>
        </w:rPr>
        <w:t>логии и техническое творчество»</w:t>
      </w:r>
    </w:p>
    <w:p w:rsidR="00BC794D" w:rsidRPr="00B87A1F" w:rsidRDefault="00BC794D" w:rsidP="00BC79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575133">
        <w:rPr>
          <w:rFonts w:ascii="Times New Roman" w:hAnsi="Times New Roman" w:cs="Times New Roman"/>
          <w:b/>
          <w:sz w:val="28"/>
          <w:szCs w:val="28"/>
        </w:rPr>
        <w:t>аправление «</w:t>
      </w:r>
      <w:r>
        <w:rPr>
          <w:rFonts w:ascii="Times New Roman" w:hAnsi="Times New Roman" w:cs="Times New Roman"/>
          <w:b/>
          <w:sz w:val="28"/>
          <w:szCs w:val="28"/>
        </w:rPr>
        <w:t>Дизайн, культура дома, технология»</w:t>
      </w:r>
    </w:p>
    <w:p w:rsidR="00575133" w:rsidRPr="00B87A1F" w:rsidRDefault="00575133" w:rsidP="007A6BA7">
      <w:pPr>
        <w:jc w:val="center"/>
        <w:rPr>
          <w:b/>
        </w:rPr>
      </w:pPr>
    </w:p>
    <w:p w:rsidR="007A6BA7" w:rsidRPr="00793405" w:rsidRDefault="00793405" w:rsidP="00793405">
      <w:pPr>
        <w:jc w:val="center"/>
        <w:rPr>
          <w:b/>
          <w:sz w:val="28"/>
          <w:szCs w:val="28"/>
        </w:rPr>
      </w:pPr>
      <w:r w:rsidRPr="00793405">
        <w:rPr>
          <w:rFonts w:ascii="Times New Roman" w:hAnsi="Times New Roman" w:cs="Times New Roman"/>
          <w:b/>
          <w:sz w:val="28"/>
          <w:szCs w:val="28"/>
        </w:rPr>
        <w:t>И</w:t>
      </w:r>
      <w:r w:rsidR="007A6BA7" w:rsidRPr="00793405">
        <w:rPr>
          <w:rFonts w:ascii="Times New Roman" w:hAnsi="Times New Roman" w:cs="Times New Roman"/>
          <w:b/>
          <w:sz w:val="28"/>
          <w:szCs w:val="28"/>
        </w:rPr>
        <w:t xml:space="preserve">зготовить </w:t>
      </w:r>
      <w:r w:rsidR="00EE0959">
        <w:rPr>
          <w:rFonts w:ascii="Times New Roman" w:hAnsi="Times New Roman" w:cs="Times New Roman"/>
          <w:b/>
          <w:sz w:val="28"/>
          <w:szCs w:val="28"/>
        </w:rPr>
        <w:t>сборную модель</w:t>
      </w:r>
      <w:r w:rsidRPr="00793405">
        <w:rPr>
          <w:rFonts w:ascii="Times New Roman" w:hAnsi="Times New Roman" w:cs="Times New Roman"/>
          <w:b/>
          <w:sz w:val="28"/>
          <w:szCs w:val="28"/>
        </w:rPr>
        <w:t xml:space="preserve"> подстав</w:t>
      </w:r>
      <w:r w:rsidR="00EE0959">
        <w:rPr>
          <w:rFonts w:ascii="Times New Roman" w:hAnsi="Times New Roman" w:cs="Times New Roman"/>
          <w:b/>
          <w:sz w:val="28"/>
          <w:szCs w:val="28"/>
        </w:rPr>
        <w:t xml:space="preserve">ки </w:t>
      </w:r>
      <w:r w:rsidRPr="00793405">
        <w:rPr>
          <w:rFonts w:ascii="Times New Roman" w:hAnsi="Times New Roman" w:cs="Times New Roman"/>
          <w:b/>
          <w:sz w:val="28"/>
          <w:szCs w:val="28"/>
        </w:rPr>
        <w:t>под горячее</w:t>
      </w:r>
      <w:r w:rsidR="00EE0959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EE0959">
        <w:rPr>
          <w:rFonts w:ascii="Times New Roman" w:hAnsi="Times New Roman" w:cs="Times New Roman"/>
          <w:b/>
          <w:sz w:val="28"/>
          <w:szCs w:val="28"/>
        </w:rPr>
        <w:t>Пазл</w:t>
      </w:r>
      <w:proofErr w:type="spellEnd"/>
      <w:r w:rsidR="00EE0959">
        <w:rPr>
          <w:rFonts w:ascii="Times New Roman" w:hAnsi="Times New Roman" w:cs="Times New Roman"/>
          <w:b/>
          <w:sz w:val="28"/>
          <w:szCs w:val="28"/>
        </w:rPr>
        <w:t>»</w:t>
      </w:r>
    </w:p>
    <w:p w:rsidR="00793405" w:rsidRDefault="00793405" w:rsidP="007934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405">
        <w:rPr>
          <w:rFonts w:ascii="Times New Roman" w:hAnsi="Times New Roman" w:cs="Times New Roman"/>
          <w:b/>
          <w:sz w:val="28"/>
          <w:szCs w:val="28"/>
        </w:rPr>
        <w:t>Технические условия:</w:t>
      </w:r>
    </w:p>
    <w:p w:rsidR="00793405" w:rsidRDefault="00793405" w:rsidP="007934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405">
        <w:rPr>
          <w:rFonts w:ascii="Times New Roman" w:hAnsi="Times New Roman" w:cs="Times New Roman"/>
          <w:sz w:val="28"/>
          <w:szCs w:val="28"/>
        </w:rPr>
        <w:t xml:space="preserve"> 1. По указанным данным, сделайте </w:t>
      </w:r>
      <w:r w:rsidR="00EE0959" w:rsidRPr="00EE0959">
        <w:rPr>
          <w:rFonts w:ascii="Times New Roman" w:hAnsi="Times New Roman" w:cs="Times New Roman"/>
          <w:sz w:val="28"/>
          <w:szCs w:val="28"/>
        </w:rPr>
        <w:t>сборную модель подставки под горячее «</w:t>
      </w:r>
      <w:proofErr w:type="spellStart"/>
      <w:r w:rsidR="00EE0959" w:rsidRPr="00EE0959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="00EE0959" w:rsidRPr="00EE0959">
        <w:rPr>
          <w:rFonts w:ascii="Times New Roman" w:hAnsi="Times New Roman" w:cs="Times New Roman"/>
          <w:sz w:val="28"/>
          <w:szCs w:val="28"/>
        </w:rPr>
        <w:t>»</w:t>
      </w:r>
      <w:r w:rsidRPr="00793405">
        <w:rPr>
          <w:rFonts w:ascii="Times New Roman" w:hAnsi="Times New Roman" w:cs="Times New Roman"/>
          <w:sz w:val="28"/>
          <w:szCs w:val="28"/>
        </w:rPr>
        <w:t xml:space="preserve"> (Рис.1). </w:t>
      </w:r>
    </w:p>
    <w:p w:rsidR="00793405" w:rsidRDefault="00793405" w:rsidP="007934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405">
        <w:rPr>
          <w:rFonts w:ascii="Times New Roman" w:hAnsi="Times New Roman" w:cs="Times New Roman"/>
          <w:sz w:val="28"/>
          <w:szCs w:val="28"/>
        </w:rPr>
        <w:t xml:space="preserve">2. Материал изготовления – фанера, 3-4 мм. </w:t>
      </w:r>
    </w:p>
    <w:p w:rsidR="00793405" w:rsidRDefault="00793405" w:rsidP="007934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405">
        <w:rPr>
          <w:rFonts w:ascii="Times New Roman" w:hAnsi="Times New Roman" w:cs="Times New Roman"/>
          <w:sz w:val="28"/>
          <w:szCs w:val="28"/>
        </w:rPr>
        <w:t xml:space="preserve">3. Габаритные размеры заготовки: А4 (297*210). Количество – 1 шт. Предельные отклонения на все размеры готового изделия ±0,5 мм. </w:t>
      </w:r>
    </w:p>
    <w:p w:rsidR="00793405" w:rsidRDefault="00793405" w:rsidP="007934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405">
        <w:rPr>
          <w:rFonts w:ascii="Times New Roman" w:hAnsi="Times New Roman" w:cs="Times New Roman"/>
          <w:sz w:val="28"/>
          <w:szCs w:val="28"/>
        </w:rPr>
        <w:t xml:space="preserve">4. Изготовить изделия на лазерно-гравировальной машине в соответствии с моделями. </w:t>
      </w:r>
    </w:p>
    <w:p w:rsidR="00793405" w:rsidRDefault="00793405" w:rsidP="007934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405">
        <w:rPr>
          <w:rFonts w:ascii="Times New Roman" w:hAnsi="Times New Roman" w:cs="Times New Roman"/>
          <w:sz w:val="28"/>
          <w:szCs w:val="28"/>
        </w:rPr>
        <w:t xml:space="preserve">5. Чистовую обработку выполнить шлифовальной шкуркой мелкой зернистости на тканевой основе. </w:t>
      </w:r>
    </w:p>
    <w:p w:rsidR="00793405" w:rsidRDefault="00793405" w:rsidP="007934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405">
        <w:rPr>
          <w:rFonts w:ascii="Times New Roman" w:hAnsi="Times New Roman" w:cs="Times New Roman"/>
          <w:sz w:val="28"/>
          <w:szCs w:val="28"/>
        </w:rPr>
        <w:t xml:space="preserve">6. Выполнить и оформить чертеж в соответствии с ГОСТами оформления чертежей (в соответствии с выбранных графическим редактором, так как не все виды программного обеспечения отвечают этим требованиям). </w:t>
      </w:r>
    </w:p>
    <w:p w:rsidR="00793405" w:rsidRDefault="00793405" w:rsidP="007934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405">
        <w:rPr>
          <w:rFonts w:ascii="Times New Roman" w:hAnsi="Times New Roman" w:cs="Times New Roman"/>
          <w:sz w:val="28"/>
          <w:szCs w:val="28"/>
        </w:rPr>
        <w:t xml:space="preserve">7. Эскиз прототипа и готовые изделия под вашим номером сдать членам жюри. </w:t>
      </w:r>
    </w:p>
    <w:p w:rsidR="00793405" w:rsidRPr="00793405" w:rsidRDefault="00793405" w:rsidP="007934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3405">
        <w:rPr>
          <w:rFonts w:ascii="Times New Roman" w:hAnsi="Times New Roman" w:cs="Times New Roman"/>
          <w:b/>
          <w:i/>
          <w:sz w:val="28"/>
          <w:szCs w:val="28"/>
        </w:rPr>
        <w:t>Рекомендации:</w:t>
      </w:r>
      <w:r w:rsidRPr="00793405">
        <w:rPr>
          <w:rFonts w:ascii="Times New Roman" w:hAnsi="Times New Roman" w:cs="Times New Roman"/>
          <w:sz w:val="28"/>
          <w:szCs w:val="28"/>
        </w:rPr>
        <w:t xml:space="preserve"> На этапе проектирования предусмотреть в конструкции </w:t>
      </w:r>
      <w:r>
        <w:rPr>
          <w:rFonts w:ascii="Times New Roman" w:hAnsi="Times New Roman" w:cs="Times New Roman"/>
          <w:sz w:val="28"/>
          <w:szCs w:val="28"/>
        </w:rPr>
        <w:t>подстав</w:t>
      </w:r>
      <w:r w:rsidR="00EE0959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 под горячее</w:t>
      </w:r>
      <w:r w:rsidRPr="00793405">
        <w:rPr>
          <w:rFonts w:ascii="Times New Roman" w:hAnsi="Times New Roman" w:cs="Times New Roman"/>
          <w:sz w:val="28"/>
          <w:szCs w:val="28"/>
        </w:rPr>
        <w:t xml:space="preserve"> декоративное украшение в виде сквозной прорезки или/и наружной гравировки.</w:t>
      </w:r>
      <w:r w:rsidRPr="00793405">
        <w:rPr>
          <w:rFonts w:ascii="Helvetica" w:hAnsi="Helvetica" w:cs="Helvetica"/>
          <w:noProof/>
          <w:color w:val="000000"/>
          <w:sz w:val="24"/>
          <w:szCs w:val="24"/>
        </w:rPr>
        <w:t xml:space="preserve"> </w:t>
      </w:r>
    </w:p>
    <w:p w:rsidR="00793405" w:rsidRDefault="00793405" w:rsidP="0079340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Helvetica" w:hAnsi="Helvetica" w:cs="Helvetica"/>
          <w:noProof/>
          <w:color w:val="000000"/>
          <w:sz w:val="24"/>
          <w:szCs w:val="24"/>
          <w:lang w:eastAsia="ru-RU"/>
        </w:rPr>
        <w:drawing>
          <wp:inline distT="0" distB="0" distL="0" distR="0" wp14:anchorId="7EEDC0C7" wp14:editId="02098BE8">
            <wp:extent cx="2628900" cy="1632559"/>
            <wp:effectExtent l="0" t="0" r="0" b="0"/>
            <wp:docPr id="2" name="Рисунок 2" descr="C:\Users\Grenader.000\Downloads\75a9339a4e3c4cf53bf84074e6992566-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renader.000\Downloads\75a9339a4e3c4cf53bf84074e6992566-0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56" t="3015" r="2827" b="14979"/>
                    <a:stretch/>
                  </pic:blipFill>
                  <pic:spPr bwMode="auto">
                    <a:xfrm>
                      <a:off x="0" y="0"/>
                      <a:ext cx="2629493" cy="1632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  <w:color w:val="000000"/>
          <w:sz w:val="24"/>
          <w:szCs w:val="24"/>
          <w:lang w:eastAsia="ru-RU"/>
        </w:rPr>
        <w:drawing>
          <wp:inline distT="0" distB="0" distL="0" distR="0" wp14:anchorId="78A2683F" wp14:editId="09862251">
            <wp:extent cx="1609725" cy="1645979"/>
            <wp:effectExtent l="0" t="0" r="0" b="0"/>
            <wp:docPr id="3" name="Рисунок 3" descr="C:\Users\Grenader.000\AppData\Local\Microsoft\Windows\INetCache\Content.Word\3225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Grenader.000\AppData\Local\Microsoft\Windows\INetCache\Content.Word\32250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895" cy="1651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405" w:rsidRPr="00793405" w:rsidRDefault="00793405" w:rsidP="0079340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405">
        <w:rPr>
          <w:rFonts w:ascii="Times New Roman" w:hAnsi="Times New Roman" w:cs="Times New Roman"/>
          <w:sz w:val="28"/>
          <w:szCs w:val="28"/>
        </w:rPr>
        <w:lastRenderedPageBreak/>
        <w:t>Рис. 1.</w:t>
      </w:r>
      <w:r w:rsidRPr="007934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3405">
        <w:rPr>
          <w:rFonts w:ascii="Times New Roman" w:hAnsi="Times New Roman" w:cs="Times New Roman"/>
          <w:b/>
          <w:i/>
          <w:sz w:val="28"/>
          <w:szCs w:val="28"/>
        </w:rPr>
        <w:t>Наглядное изображение макета изделия</w:t>
      </w:r>
    </w:p>
    <w:p w:rsidR="00793405" w:rsidRDefault="00793405" w:rsidP="0079340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793405" w:rsidRPr="00527955" w:rsidRDefault="00793405" w:rsidP="007934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955">
        <w:rPr>
          <w:rFonts w:ascii="Times New Roman" w:hAnsi="Times New Roman" w:cs="Times New Roman"/>
          <w:sz w:val="28"/>
          <w:szCs w:val="28"/>
        </w:rPr>
        <w:t xml:space="preserve">1. Разработать модель в любом графическом векторном редакторе или системе CAD/CAM, например, </w:t>
      </w:r>
      <w:proofErr w:type="spellStart"/>
      <w:r w:rsidRPr="00527955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5279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7955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527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955">
        <w:rPr>
          <w:rFonts w:ascii="Times New Roman" w:hAnsi="Times New Roman" w:cs="Times New Roman"/>
          <w:sz w:val="28"/>
          <w:szCs w:val="28"/>
        </w:rPr>
        <w:t>Illustrator</w:t>
      </w:r>
      <w:proofErr w:type="spellEnd"/>
      <w:r w:rsidRPr="005279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7955">
        <w:rPr>
          <w:rFonts w:ascii="Times New Roman" w:hAnsi="Times New Roman" w:cs="Times New Roman"/>
          <w:sz w:val="28"/>
          <w:szCs w:val="28"/>
        </w:rPr>
        <w:t>AutoCad</w:t>
      </w:r>
      <w:proofErr w:type="spellEnd"/>
      <w:r w:rsidRPr="00527955">
        <w:rPr>
          <w:rFonts w:ascii="Times New Roman" w:hAnsi="Times New Roman" w:cs="Times New Roman"/>
          <w:sz w:val="28"/>
          <w:szCs w:val="28"/>
        </w:rPr>
        <w:t xml:space="preserve">, КОМПАС 3D, </w:t>
      </w:r>
      <w:proofErr w:type="spellStart"/>
      <w:r w:rsidRPr="00527955">
        <w:rPr>
          <w:rFonts w:ascii="Times New Roman" w:hAnsi="Times New Roman" w:cs="Times New Roman"/>
          <w:sz w:val="28"/>
          <w:szCs w:val="28"/>
        </w:rPr>
        <w:t>ArtCAM</w:t>
      </w:r>
      <w:proofErr w:type="spellEnd"/>
      <w:r w:rsidRPr="005279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7955">
        <w:rPr>
          <w:rFonts w:ascii="Times New Roman" w:hAnsi="Times New Roman" w:cs="Times New Roman"/>
          <w:sz w:val="28"/>
          <w:szCs w:val="28"/>
        </w:rPr>
        <w:t>SolidWorks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955">
        <w:rPr>
          <w:rFonts w:ascii="Times New Roman" w:hAnsi="Times New Roman" w:cs="Times New Roman"/>
          <w:sz w:val="28"/>
          <w:szCs w:val="28"/>
        </w:rPr>
        <w:t>ит.п</w:t>
      </w:r>
      <w:proofErr w:type="spellEnd"/>
      <w:r w:rsidRPr="00527955">
        <w:rPr>
          <w:rFonts w:ascii="Times New Roman" w:hAnsi="Times New Roman" w:cs="Times New Roman"/>
          <w:sz w:val="28"/>
          <w:szCs w:val="28"/>
        </w:rPr>
        <w:t>.</w:t>
      </w:r>
    </w:p>
    <w:p w:rsidR="00793405" w:rsidRPr="00EE0959" w:rsidRDefault="00793405" w:rsidP="00EE0959">
      <w:pPr>
        <w:pStyle w:val="a3"/>
        <w:numPr>
          <w:ilvl w:val="0"/>
          <w:numId w:val="9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0959">
        <w:rPr>
          <w:rFonts w:ascii="Times New Roman" w:hAnsi="Times New Roman" w:cs="Times New Roman"/>
          <w:sz w:val="28"/>
          <w:szCs w:val="28"/>
        </w:rPr>
        <w:t>При разработке модели, необходимо учитывать ряд требований к ней:</w:t>
      </w:r>
    </w:p>
    <w:p w:rsidR="00793405" w:rsidRPr="00EE0959" w:rsidRDefault="00EE0959" w:rsidP="00EE0959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0959">
        <w:rPr>
          <w:rFonts w:ascii="Times New Roman" w:hAnsi="Times New Roman" w:cs="Times New Roman"/>
          <w:sz w:val="28"/>
          <w:szCs w:val="28"/>
        </w:rPr>
        <w:t>При изготовлении сборной модели подставки под горячее «</w:t>
      </w:r>
      <w:proofErr w:type="spellStart"/>
      <w:r w:rsidRPr="00EE0959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EE0959">
        <w:rPr>
          <w:rFonts w:ascii="Times New Roman" w:hAnsi="Times New Roman" w:cs="Times New Roman"/>
          <w:sz w:val="28"/>
          <w:szCs w:val="28"/>
        </w:rPr>
        <w:t>»</w:t>
      </w:r>
      <w:r w:rsidR="00793405" w:rsidRPr="00EE0959">
        <w:rPr>
          <w:rFonts w:ascii="Times New Roman" w:hAnsi="Times New Roman" w:cs="Times New Roman"/>
          <w:sz w:val="28"/>
          <w:szCs w:val="28"/>
        </w:rPr>
        <w:t xml:space="preserve"> не допускается размещать узор к краю изделия во избежание растрескивания и раскрашивания кромки.</w:t>
      </w:r>
    </w:p>
    <w:p w:rsidR="00EE0959" w:rsidRPr="00EE0959" w:rsidRDefault="00EE0959" w:rsidP="00EE0959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0959">
        <w:rPr>
          <w:rFonts w:ascii="Times New Roman" w:hAnsi="Times New Roman" w:cs="Times New Roman"/>
          <w:sz w:val="28"/>
          <w:szCs w:val="28"/>
        </w:rPr>
        <w:t>При разработке любой модели в программе следует помнить, что пустотелые рисунки будут удалены из изделия после гравировки.</w:t>
      </w:r>
    </w:p>
    <w:p w:rsidR="00793405" w:rsidRPr="00EE0959" w:rsidRDefault="00793405" w:rsidP="00EE0959">
      <w:pPr>
        <w:pStyle w:val="a3"/>
        <w:numPr>
          <w:ilvl w:val="0"/>
          <w:numId w:val="9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0959">
        <w:rPr>
          <w:rFonts w:ascii="Times New Roman" w:hAnsi="Times New Roman" w:cs="Times New Roman"/>
          <w:sz w:val="28"/>
          <w:szCs w:val="28"/>
        </w:rPr>
        <w:t>Конечный макет должен представлять из себя не отдельно наложенные друг на друга объекты, а единый объект по средствам функций извлечения или объединения.</w:t>
      </w:r>
    </w:p>
    <w:p w:rsidR="00793405" w:rsidRPr="00EE0959" w:rsidRDefault="00793405" w:rsidP="00EE0959">
      <w:pPr>
        <w:pStyle w:val="a3"/>
        <w:numPr>
          <w:ilvl w:val="0"/>
          <w:numId w:val="9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0959">
        <w:rPr>
          <w:rFonts w:ascii="Times New Roman" w:hAnsi="Times New Roman" w:cs="Times New Roman"/>
          <w:sz w:val="28"/>
          <w:szCs w:val="28"/>
        </w:rPr>
        <w:t>При настройке в управляющей программе лазерно-гравировального станка следует учитывать размеры и положение рабочей поверхности и не выносить макет за его пределы.</w:t>
      </w:r>
    </w:p>
    <w:p w:rsidR="00793405" w:rsidRPr="00EE0959" w:rsidRDefault="00793405" w:rsidP="00EE0959">
      <w:pPr>
        <w:pStyle w:val="a3"/>
        <w:numPr>
          <w:ilvl w:val="0"/>
          <w:numId w:val="9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E0959">
        <w:rPr>
          <w:rFonts w:ascii="Times New Roman" w:hAnsi="Times New Roman" w:cs="Times New Roman"/>
          <w:sz w:val="28"/>
          <w:szCs w:val="28"/>
        </w:rPr>
        <w:t>При тестировании на лазерно-гравировальном станке расположения и масштабов будущего изделия следует экономно подходить к расходованию материала и располагать головку лазера максимально близко к краям заготовленного листа фанеры.</w:t>
      </w:r>
    </w:p>
    <w:p w:rsidR="00793405" w:rsidRDefault="00EE0959" w:rsidP="00EE09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0959">
        <w:rPr>
          <w:rFonts w:ascii="Times New Roman" w:hAnsi="Times New Roman" w:cs="Times New Roman"/>
          <w:sz w:val="28"/>
          <w:szCs w:val="28"/>
        </w:rPr>
        <w:t>Выполнить и оформить чертеж в соответствии с ГОСТами оформления чертежей (в соответствии с выбранным графическим редактором, так как не все виды программного обеспечения отвечают требованиям ГОСТа)</w:t>
      </w:r>
    </w:p>
    <w:p w:rsidR="00EE0959" w:rsidRPr="00EE0959" w:rsidRDefault="00EE0959" w:rsidP="0052795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0959">
        <w:rPr>
          <w:rFonts w:ascii="Times New Roman" w:hAnsi="Times New Roman" w:cs="Times New Roman"/>
          <w:b/>
          <w:sz w:val="28"/>
          <w:szCs w:val="28"/>
        </w:rPr>
        <w:t xml:space="preserve">Перечень сдаваемой отчетности: </w:t>
      </w:r>
    </w:p>
    <w:p w:rsidR="00EE0959" w:rsidRDefault="00EE0959" w:rsidP="00EE09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959">
        <w:rPr>
          <w:rFonts w:ascii="Times New Roman" w:hAnsi="Times New Roman" w:cs="Times New Roman"/>
          <w:sz w:val="28"/>
          <w:szCs w:val="28"/>
        </w:rPr>
        <w:t xml:space="preserve">1. Эскиз «от руки» на бумажном носителе. </w:t>
      </w:r>
    </w:p>
    <w:p w:rsidR="00EE0959" w:rsidRDefault="00EE0959" w:rsidP="00EE09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959">
        <w:rPr>
          <w:rFonts w:ascii="Times New Roman" w:hAnsi="Times New Roman" w:cs="Times New Roman"/>
          <w:sz w:val="28"/>
          <w:szCs w:val="28"/>
        </w:rPr>
        <w:t xml:space="preserve">2. Электронная модель - сохранить файл проекта в формате среды разработки в указанной папке (на сетевом диске) с названием </w:t>
      </w:r>
      <w:proofErr w:type="spellStart"/>
      <w:r w:rsidRPr="00EE0959">
        <w:rPr>
          <w:rFonts w:ascii="Times New Roman" w:hAnsi="Times New Roman" w:cs="Times New Roman"/>
          <w:sz w:val="28"/>
          <w:szCs w:val="28"/>
        </w:rPr>
        <w:t>zadanie_номер</w:t>
      </w:r>
      <w:proofErr w:type="spellEnd"/>
      <w:r w:rsidRPr="00EE09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0959">
        <w:rPr>
          <w:rFonts w:ascii="Times New Roman" w:hAnsi="Times New Roman" w:cs="Times New Roman"/>
          <w:sz w:val="28"/>
          <w:szCs w:val="28"/>
        </w:rPr>
        <w:t>участника_rosolimp</w:t>
      </w:r>
      <w:proofErr w:type="spellEnd"/>
      <w:r w:rsidRPr="00EE095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0959" w:rsidRDefault="00EE0959" w:rsidP="00EE09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959">
        <w:rPr>
          <w:rFonts w:ascii="Times New Roman" w:hAnsi="Times New Roman" w:cs="Times New Roman"/>
          <w:sz w:val="28"/>
          <w:szCs w:val="28"/>
        </w:rPr>
        <w:t xml:space="preserve">3. Электронные чертежи в формате </w:t>
      </w:r>
      <w:proofErr w:type="spellStart"/>
      <w:r w:rsidRPr="00EE0959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EE095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7955" w:rsidRPr="00EE0959" w:rsidRDefault="00EE0959" w:rsidP="00EE09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959">
        <w:rPr>
          <w:rFonts w:ascii="Times New Roman" w:hAnsi="Times New Roman" w:cs="Times New Roman"/>
          <w:sz w:val="28"/>
          <w:szCs w:val="28"/>
        </w:rPr>
        <w:t>4. Готовое изделие</w:t>
      </w:r>
    </w:p>
    <w:p w:rsidR="00EE0959" w:rsidRDefault="00EE0959" w:rsidP="005279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2719" w:rsidRDefault="00EC2719" w:rsidP="009B635A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  <w:r w:rsidRPr="00EC2719">
        <w:rPr>
          <w:b/>
          <w:sz w:val="28"/>
          <w:szCs w:val="28"/>
        </w:rPr>
        <w:t xml:space="preserve">Критерии оценивания практической работы </w:t>
      </w:r>
      <w:r w:rsidR="009B635A">
        <w:rPr>
          <w:b/>
          <w:sz w:val="28"/>
          <w:szCs w:val="28"/>
        </w:rPr>
        <w:t>по «Лазерно-гравировальным работам»</w:t>
      </w:r>
    </w:p>
    <w:tbl>
      <w:tblPr>
        <w:tblStyle w:val="ab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7087"/>
        <w:gridCol w:w="709"/>
        <w:gridCol w:w="1417"/>
      </w:tblGrid>
      <w:tr w:rsidR="00750B87" w:rsidRPr="00FE55B4" w:rsidTr="00FE55B4">
        <w:tc>
          <w:tcPr>
            <w:tcW w:w="534" w:type="dxa"/>
          </w:tcPr>
          <w:p w:rsidR="00EC2719" w:rsidRPr="00FE55B4" w:rsidRDefault="00750B87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50B87" w:rsidRPr="00FE55B4" w:rsidRDefault="00750B87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087" w:type="dxa"/>
          </w:tcPr>
          <w:p w:rsidR="00EC2719" w:rsidRPr="00FE55B4" w:rsidRDefault="00750B87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709" w:type="dxa"/>
          </w:tcPr>
          <w:p w:rsidR="00EC2719" w:rsidRPr="00FE55B4" w:rsidRDefault="00750B87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417" w:type="dxa"/>
          </w:tcPr>
          <w:p w:rsidR="00EC2719" w:rsidRPr="00FE55B4" w:rsidRDefault="00750B87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Баллы по факту</w:t>
            </w:r>
          </w:p>
        </w:tc>
      </w:tr>
      <w:tr w:rsidR="00750B87" w:rsidRPr="00FE55B4" w:rsidTr="00FE55B4">
        <w:tc>
          <w:tcPr>
            <w:tcW w:w="534" w:type="dxa"/>
            <w:shd w:val="clear" w:color="auto" w:fill="E7E6E6" w:themeFill="background2"/>
          </w:tcPr>
          <w:p w:rsidR="00EC2719" w:rsidRPr="00FE55B4" w:rsidRDefault="00EC2719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E7E6E6" w:themeFill="background2"/>
          </w:tcPr>
          <w:p w:rsidR="00EC2719" w:rsidRPr="00FE55B4" w:rsidRDefault="00750B87" w:rsidP="00FE55B4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графическом редакторе</w:t>
            </w:r>
          </w:p>
        </w:tc>
        <w:tc>
          <w:tcPr>
            <w:tcW w:w="709" w:type="dxa"/>
            <w:shd w:val="clear" w:color="auto" w:fill="E7E6E6" w:themeFill="background2"/>
          </w:tcPr>
          <w:p w:rsidR="00EC2719" w:rsidRPr="00FE55B4" w:rsidRDefault="00750B87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7" w:type="dxa"/>
            <w:shd w:val="clear" w:color="auto" w:fill="E7E6E6" w:themeFill="background2"/>
          </w:tcPr>
          <w:p w:rsidR="00EC2719" w:rsidRPr="00FE55B4" w:rsidRDefault="00EC2719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B87" w:rsidRPr="00FE55B4" w:rsidTr="00FE55B4">
        <w:trPr>
          <w:trHeight w:val="1401"/>
        </w:trPr>
        <w:tc>
          <w:tcPr>
            <w:tcW w:w="534" w:type="dxa"/>
          </w:tcPr>
          <w:p w:rsidR="00EC2719" w:rsidRPr="00FE55B4" w:rsidRDefault="00CC3D46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FE55B4" w:rsidRPr="00FE55B4" w:rsidRDefault="00FE55B4" w:rsidP="00FE55B4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Скорость выполнения работы:</w:t>
            </w:r>
          </w:p>
          <w:p w:rsidR="00FE55B4" w:rsidRPr="00FE55B4" w:rsidRDefault="00FE55B4" w:rsidP="00FE55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- Затратили на выполнение задания менее 2,5 часов (4 балла).</w:t>
            </w:r>
          </w:p>
          <w:p w:rsidR="00FE55B4" w:rsidRPr="00FE55B4" w:rsidRDefault="00FE55B4" w:rsidP="00FE55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- Изготовление завершено в 3 часа (2 балла);</w:t>
            </w:r>
          </w:p>
          <w:p w:rsidR="00EC2719" w:rsidRPr="00FE55B4" w:rsidRDefault="00FE55B4" w:rsidP="00FE55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- Изготовление не уложилось в отведенные 3 часа (0 баллов)</w:t>
            </w:r>
          </w:p>
        </w:tc>
        <w:tc>
          <w:tcPr>
            <w:tcW w:w="709" w:type="dxa"/>
          </w:tcPr>
          <w:p w:rsidR="00EC2719" w:rsidRPr="00FE55B4" w:rsidRDefault="00FE55B4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EC2719" w:rsidRPr="00FE55B4" w:rsidRDefault="00EC2719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5B4" w:rsidRPr="00FE55B4" w:rsidTr="00FE55B4">
        <w:trPr>
          <w:trHeight w:val="577"/>
        </w:trPr>
        <w:tc>
          <w:tcPr>
            <w:tcW w:w="534" w:type="dxa"/>
          </w:tcPr>
          <w:p w:rsidR="00FE55B4" w:rsidRPr="00FE55B4" w:rsidRDefault="00FE55B4" w:rsidP="00FE55B4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Знание базового интерфейса, работа в графическом редакторе</w:t>
            </w:r>
          </w:p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или/и системе CAD/CAM (степень самостоятельности</w:t>
            </w:r>
          </w:p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изготовления модели):</w:t>
            </w:r>
          </w:p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- самостоятельно выполняют все операции при изготовлении</w:t>
            </w:r>
          </w:p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модели (4 балла);</w:t>
            </w:r>
          </w:p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- участнику требуются эпизодические подсказки по работе</w:t>
            </w:r>
          </w:p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редактора, но после объяснения самостоятельно выполняют работу</w:t>
            </w:r>
          </w:p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(2 балла);</w:t>
            </w:r>
          </w:p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- участник постоянно задавал вопросы по работе</w:t>
            </w:r>
          </w:p>
        </w:tc>
        <w:tc>
          <w:tcPr>
            <w:tcW w:w="709" w:type="dxa"/>
          </w:tcPr>
          <w:p w:rsidR="00FE55B4" w:rsidRPr="00FE55B4" w:rsidRDefault="00FE55B4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FE55B4" w:rsidRPr="00FE55B4" w:rsidRDefault="00FE55B4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5B4" w:rsidRPr="00FE55B4" w:rsidTr="00FE55B4">
        <w:tc>
          <w:tcPr>
            <w:tcW w:w="534" w:type="dxa"/>
          </w:tcPr>
          <w:p w:rsidR="00FE55B4" w:rsidRPr="00FE55B4" w:rsidRDefault="00FE55B4" w:rsidP="00FE55B4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Точность моделирования объекта (соответствие</w:t>
            </w:r>
          </w:p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разработанному эскизу)</w:t>
            </w:r>
          </w:p>
        </w:tc>
        <w:tc>
          <w:tcPr>
            <w:tcW w:w="709" w:type="dxa"/>
          </w:tcPr>
          <w:p w:rsidR="00FE55B4" w:rsidRPr="00FE55B4" w:rsidRDefault="00FE55B4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E55B4" w:rsidRPr="00FE55B4" w:rsidRDefault="00FE55B4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B87" w:rsidRPr="00FE55B4" w:rsidTr="00FE55B4">
        <w:tc>
          <w:tcPr>
            <w:tcW w:w="534" w:type="dxa"/>
          </w:tcPr>
          <w:p w:rsidR="00EC2719" w:rsidRPr="00FE55B4" w:rsidRDefault="00CC3D46" w:rsidP="00FE55B4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Сложность выполнения (конфигурация, технические решения,</w:t>
            </w:r>
          </w:p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и трудоемкость использованных инструментов,</w:t>
            </w:r>
          </w:p>
          <w:p w:rsidR="00EC2719" w:rsidRPr="00FE55B4" w:rsidRDefault="00FE55B4" w:rsidP="00FE55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дополнительных элементов) (10-0 баллов)</w:t>
            </w:r>
          </w:p>
        </w:tc>
        <w:tc>
          <w:tcPr>
            <w:tcW w:w="709" w:type="dxa"/>
          </w:tcPr>
          <w:p w:rsidR="00EC2719" w:rsidRPr="00FE55B4" w:rsidRDefault="00FE55B4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EC2719" w:rsidRPr="00FE55B4" w:rsidRDefault="00EC2719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D46" w:rsidRPr="00FE55B4" w:rsidTr="00FE55B4">
        <w:tc>
          <w:tcPr>
            <w:tcW w:w="534" w:type="dxa"/>
            <w:shd w:val="clear" w:color="auto" w:fill="E7E6E6" w:themeFill="background2"/>
          </w:tcPr>
          <w:p w:rsidR="00750B87" w:rsidRPr="00FE55B4" w:rsidRDefault="00750B87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E7E6E6" w:themeFill="background2"/>
          </w:tcPr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модели к запуску на лазерно-гравировальной</w:t>
            </w:r>
          </w:p>
          <w:p w:rsidR="00750B87" w:rsidRPr="00FE55B4" w:rsidRDefault="00FE55B4" w:rsidP="00FE55B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машине</w:t>
            </w:r>
          </w:p>
        </w:tc>
        <w:tc>
          <w:tcPr>
            <w:tcW w:w="709" w:type="dxa"/>
            <w:shd w:val="clear" w:color="auto" w:fill="E7E6E6" w:themeFill="background2"/>
          </w:tcPr>
          <w:p w:rsidR="00750B87" w:rsidRPr="00FE55B4" w:rsidRDefault="00FE55B4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E7E6E6" w:themeFill="background2"/>
          </w:tcPr>
          <w:p w:rsidR="00750B87" w:rsidRPr="00FE55B4" w:rsidRDefault="00750B87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D46" w:rsidRPr="00FE55B4" w:rsidTr="00FE55B4">
        <w:trPr>
          <w:trHeight w:val="1777"/>
        </w:trPr>
        <w:tc>
          <w:tcPr>
            <w:tcW w:w="534" w:type="dxa"/>
          </w:tcPr>
          <w:p w:rsidR="00750B87" w:rsidRPr="00FE55B4" w:rsidRDefault="00750B87" w:rsidP="00FE55B4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</w:tcPr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готовности модели для подачи на лазерно-</w:t>
            </w:r>
          </w:p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гравировальную машину</w:t>
            </w:r>
          </w:p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- в целом получена (1 балл),</w:t>
            </w:r>
          </w:p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- требует серьёзной доработки (2 балла),</w:t>
            </w:r>
          </w:p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- требует незначительной корректировки (4 балла),</w:t>
            </w:r>
          </w:p>
          <w:p w:rsidR="00750B87" w:rsidRDefault="00FE55B4" w:rsidP="00FE55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- не требует доработки - законченная модель (5 баллов).</w:t>
            </w:r>
          </w:p>
          <w:p w:rsidR="00FE55B4" w:rsidRPr="00FE55B4" w:rsidRDefault="00FE55B4" w:rsidP="00FE55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50B87" w:rsidRPr="00FE55B4" w:rsidRDefault="00FE55B4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750B87" w:rsidRPr="00FE55B4" w:rsidRDefault="00750B87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D46" w:rsidRPr="00FE55B4" w:rsidTr="00FE55B4">
        <w:tc>
          <w:tcPr>
            <w:tcW w:w="534" w:type="dxa"/>
            <w:shd w:val="clear" w:color="auto" w:fill="auto"/>
          </w:tcPr>
          <w:p w:rsidR="00750B87" w:rsidRPr="00FE55B4" w:rsidRDefault="00FE55B4" w:rsidP="00FE55B4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  <w:shd w:val="clear" w:color="auto" w:fill="auto"/>
          </w:tcPr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Эффективность применения лазерно-гравировальной машины</w:t>
            </w:r>
          </w:p>
          <w:p w:rsidR="00750B87" w:rsidRPr="00FE55B4" w:rsidRDefault="00FE55B4" w:rsidP="00FE55B4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(оптимальность использования или неиспользования)</w:t>
            </w:r>
          </w:p>
        </w:tc>
        <w:tc>
          <w:tcPr>
            <w:tcW w:w="709" w:type="dxa"/>
            <w:shd w:val="clear" w:color="auto" w:fill="auto"/>
          </w:tcPr>
          <w:p w:rsidR="00750B87" w:rsidRPr="00FE55B4" w:rsidRDefault="00FE55B4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750B87" w:rsidRPr="00FE55B4" w:rsidRDefault="00750B87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D46" w:rsidRPr="00FE55B4" w:rsidTr="00FE55B4">
        <w:tc>
          <w:tcPr>
            <w:tcW w:w="534" w:type="dxa"/>
            <w:shd w:val="clear" w:color="auto" w:fill="E7E6E6" w:themeFill="background2"/>
          </w:tcPr>
          <w:p w:rsidR="00750B87" w:rsidRPr="00FE55B4" w:rsidRDefault="00750B87" w:rsidP="00FE55B4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E7E6E6" w:themeFill="background2"/>
          </w:tcPr>
          <w:p w:rsidR="00750B87" w:rsidRPr="00FE55B4" w:rsidRDefault="00FE55B4" w:rsidP="00FE55B4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 готового изделия (детали)</w:t>
            </w:r>
          </w:p>
        </w:tc>
        <w:tc>
          <w:tcPr>
            <w:tcW w:w="709" w:type="dxa"/>
            <w:shd w:val="clear" w:color="auto" w:fill="E7E6E6" w:themeFill="background2"/>
          </w:tcPr>
          <w:p w:rsidR="00750B87" w:rsidRPr="00FE55B4" w:rsidRDefault="00FE55B4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E7E6E6" w:themeFill="background2"/>
          </w:tcPr>
          <w:p w:rsidR="00750B87" w:rsidRPr="00FE55B4" w:rsidRDefault="00750B87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D46" w:rsidRPr="00FE55B4" w:rsidTr="00FE55B4">
        <w:tc>
          <w:tcPr>
            <w:tcW w:w="534" w:type="dxa"/>
          </w:tcPr>
          <w:p w:rsidR="00750B87" w:rsidRPr="00FE55B4" w:rsidRDefault="00750B87" w:rsidP="00FE55B4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7" w:type="dxa"/>
          </w:tcPr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Изделие в целом получено</w:t>
            </w:r>
          </w:p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-требует серьёзной доработки (1 балл)</w:t>
            </w:r>
          </w:p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-требует незначительной корректировки (3 балла)</w:t>
            </w:r>
          </w:p>
          <w:p w:rsidR="00750B87" w:rsidRPr="00FE55B4" w:rsidRDefault="00FE55B4" w:rsidP="00FE55B4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–не требует доработки - законченное изделие (5 баллов)</w:t>
            </w:r>
          </w:p>
        </w:tc>
        <w:tc>
          <w:tcPr>
            <w:tcW w:w="709" w:type="dxa"/>
          </w:tcPr>
          <w:p w:rsidR="00750B87" w:rsidRPr="00FE55B4" w:rsidRDefault="00FE55B4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750B87" w:rsidRPr="00FE55B4" w:rsidRDefault="00750B87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D46" w:rsidRPr="00FE55B4" w:rsidTr="00FE55B4">
        <w:tc>
          <w:tcPr>
            <w:tcW w:w="534" w:type="dxa"/>
            <w:shd w:val="clear" w:color="auto" w:fill="E7E6E6" w:themeFill="background2"/>
          </w:tcPr>
          <w:p w:rsidR="00750B87" w:rsidRPr="00FE55B4" w:rsidRDefault="00750B87" w:rsidP="00FE55B4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E7E6E6" w:themeFill="background2"/>
          </w:tcPr>
          <w:p w:rsidR="00750B87" w:rsidRPr="00FE55B4" w:rsidRDefault="00FE55B4" w:rsidP="00FE55B4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Графическое оформление проекта</w:t>
            </w:r>
          </w:p>
        </w:tc>
        <w:tc>
          <w:tcPr>
            <w:tcW w:w="709" w:type="dxa"/>
            <w:shd w:val="clear" w:color="auto" w:fill="E7E6E6" w:themeFill="background2"/>
          </w:tcPr>
          <w:p w:rsidR="00750B87" w:rsidRPr="00FE55B4" w:rsidRDefault="00FE55B4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E7E6E6" w:themeFill="background2"/>
          </w:tcPr>
          <w:p w:rsidR="00750B87" w:rsidRPr="00FE55B4" w:rsidRDefault="00750B87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5B4" w:rsidRPr="00FE55B4" w:rsidTr="00FE55B4">
        <w:tc>
          <w:tcPr>
            <w:tcW w:w="534" w:type="dxa"/>
          </w:tcPr>
          <w:p w:rsidR="00FE55B4" w:rsidRPr="00FE55B4" w:rsidRDefault="00FE55B4" w:rsidP="00FE55B4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7" w:type="dxa"/>
          </w:tcPr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Изделие соответствует эскизу на бумажном носителе</w:t>
            </w:r>
          </w:p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-эскиз выполнен до начала проектирования изделия (4 балла)</w:t>
            </w:r>
          </w:p>
          <w:p w:rsidR="00FE55B4" w:rsidRPr="00FE55B4" w:rsidRDefault="00FE55B4" w:rsidP="00FE5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-эскиз выполнен после завершения проектирования изделия (1</w:t>
            </w:r>
          </w:p>
          <w:p w:rsidR="00FE55B4" w:rsidRPr="00FE55B4" w:rsidRDefault="00FE55B4" w:rsidP="00FE55B4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балл)</w:t>
            </w:r>
          </w:p>
        </w:tc>
        <w:tc>
          <w:tcPr>
            <w:tcW w:w="709" w:type="dxa"/>
          </w:tcPr>
          <w:p w:rsidR="00FE55B4" w:rsidRPr="00FE55B4" w:rsidRDefault="00FE55B4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FE55B4" w:rsidRPr="00FE55B4" w:rsidRDefault="00FE55B4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5B4" w:rsidRPr="00FE55B4" w:rsidTr="00FE55B4">
        <w:tc>
          <w:tcPr>
            <w:tcW w:w="534" w:type="dxa"/>
          </w:tcPr>
          <w:p w:rsidR="00FE55B4" w:rsidRPr="00FE55B4" w:rsidRDefault="00FE55B4" w:rsidP="00FE55B4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7" w:type="dxa"/>
          </w:tcPr>
          <w:p w:rsidR="00FE55B4" w:rsidRPr="00FE55B4" w:rsidRDefault="00FE55B4" w:rsidP="00FE55B4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Рабочий эскиз в электронном виде выполнен</w:t>
            </w:r>
          </w:p>
        </w:tc>
        <w:tc>
          <w:tcPr>
            <w:tcW w:w="709" w:type="dxa"/>
          </w:tcPr>
          <w:p w:rsidR="00FE55B4" w:rsidRPr="00FE55B4" w:rsidRDefault="00FE55B4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E55B4" w:rsidRPr="00FE55B4" w:rsidRDefault="00FE55B4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D46" w:rsidRPr="00FE55B4" w:rsidTr="00FE55B4">
        <w:tc>
          <w:tcPr>
            <w:tcW w:w="534" w:type="dxa"/>
            <w:shd w:val="clear" w:color="auto" w:fill="D9D9D9" w:themeFill="background1" w:themeFillShade="D9"/>
          </w:tcPr>
          <w:p w:rsidR="00750B87" w:rsidRPr="00FE55B4" w:rsidRDefault="00750B87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D9D9D9" w:themeFill="background1" w:themeFillShade="D9"/>
          </w:tcPr>
          <w:p w:rsidR="00750B87" w:rsidRPr="00FE55B4" w:rsidRDefault="00750B87" w:rsidP="00FE55B4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50B87" w:rsidRPr="00FE55B4" w:rsidRDefault="00750B87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5B4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750B87" w:rsidRPr="00FE55B4" w:rsidRDefault="00750B87" w:rsidP="00FE55B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2719" w:rsidRPr="00EC2719" w:rsidRDefault="00EC2719" w:rsidP="00527955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sectPr w:rsidR="00EC2719" w:rsidRPr="00EC2719" w:rsidSect="0043435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B730E"/>
    <w:multiLevelType w:val="hybridMultilevel"/>
    <w:tmpl w:val="5D56336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E731E"/>
    <w:multiLevelType w:val="multilevel"/>
    <w:tmpl w:val="0419001D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lowerRoman"/>
      <w:lvlText w:val="%3)"/>
      <w:lvlJc w:val="left"/>
      <w:pPr>
        <w:ind w:left="1931" w:hanging="360"/>
      </w:pPr>
    </w:lvl>
    <w:lvl w:ilvl="3">
      <w:start w:val="1"/>
      <w:numFmt w:val="decimal"/>
      <w:lvlText w:val="(%4)"/>
      <w:lvlJc w:val="left"/>
      <w:pPr>
        <w:ind w:left="2291" w:hanging="360"/>
      </w:pPr>
    </w:lvl>
    <w:lvl w:ilvl="4">
      <w:start w:val="1"/>
      <w:numFmt w:val="lowerLetter"/>
      <w:lvlText w:val="(%5)"/>
      <w:lvlJc w:val="left"/>
      <w:pPr>
        <w:ind w:left="2651" w:hanging="360"/>
      </w:pPr>
    </w:lvl>
    <w:lvl w:ilvl="5">
      <w:start w:val="1"/>
      <w:numFmt w:val="lowerRoman"/>
      <w:lvlText w:val="(%6)"/>
      <w:lvlJc w:val="left"/>
      <w:pPr>
        <w:ind w:left="3011" w:hanging="360"/>
      </w:pPr>
    </w:lvl>
    <w:lvl w:ilvl="6">
      <w:start w:val="1"/>
      <w:numFmt w:val="decimal"/>
      <w:lvlText w:val="%7."/>
      <w:lvlJc w:val="left"/>
      <w:pPr>
        <w:ind w:left="3371" w:hanging="360"/>
      </w:pPr>
    </w:lvl>
    <w:lvl w:ilvl="7">
      <w:start w:val="1"/>
      <w:numFmt w:val="lowerLetter"/>
      <w:lvlText w:val="%8."/>
      <w:lvlJc w:val="left"/>
      <w:pPr>
        <w:ind w:left="3731" w:hanging="360"/>
      </w:pPr>
    </w:lvl>
    <w:lvl w:ilvl="8">
      <w:start w:val="1"/>
      <w:numFmt w:val="lowerRoman"/>
      <w:lvlText w:val="%9."/>
      <w:lvlJc w:val="left"/>
      <w:pPr>
        <w:ind w:left="4091" w:hanging="360"/>
      </w:pPr>
    </w:lvl>
  </w:abstractNum>
  <w:abstractNum w:abstractNumId="2" w15:restartNumberingAfterBreak="0">
    <w:nsid w:val="0D552DA2"/>
    <w:multiLevelType w:val="hybridMultilevel"/>
    <w:tmpl w:val="A30A6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91C71"/>
    <w:multiLevelType w:val="hybridMultilevel"/>
    <w:tmpl w:val="5246C15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0334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0F138F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70551C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90C27C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73C01BA"/>
    <w:multiLevelType w:val="hybridMultilevel"/>
    <w:tmpl w:val="48486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8"/>
  </w:num>
  <w:num w:numId="5">
    <w:abstractNumId w:val="3"/>
  </w:num>
  <w:num w:numId="6">
    <w:abstractNumId w:val="7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15856"/>
    <w:rsid w:val="000B12C8"/>
    <w:rsid w:val="00117AA9"/>
    <w:rsid w:val="00145DF0"/>
    <w:rsid w:val="0019214D"/>
    <w:rsid w:val="001A262E"/>
    <w:rsid w:val="001C7FDA"/>
    <w:rsid w:val="001F057F"/>
    <w:rsid w:val="00245A7E"/>
    <w:rsid w:val="00255F34"/>
    <w:rsid w:val="00265AAE"/>
    <w:rsid w:val="002B7AB2"/>
    <w:rsid w:val="00315856"/>
    <w:rsid w:val="003840AE"/>
    <w:rsid w:val="00416409"/>
    <w:rsid w:val="00434354"/>
    <w:rsid w:val="00491794"/>
    <w:rsid w:val="004A2058"/>
    <w:rsid w:val="00527955"/>
    <w:rsid w:val="00565853"/>
    <w:rsid w:val="00575133"/>
    <w:rsid w:val="005847E7"/>
    <w:rsid w:val="005848F7"/>
    <w:rsid w:val="006B715C"/>
    <w:rsid w:val="00750B87"/>
    <w:rsid w:val="00793405"/>
    <w:rsid w:val="007A6BA7"/>
    <w:rsid w:val="00800412"/>
    <w:rsid w:val="00833ED9"/>
    <w:rsid w:val="008658E0"/>
    <w:rsid w:val="008C676F"/>
    <w:rsid w:val="00900DEC"/>
    <w:rsid w:val="00906734"/>
    <w:rsid w:val="0092514E"/>
    <w:rsid w:val="00952FD8"/>
    <w:rsid w:val="00955684"/>
    <w:rsid w:val="009B635A"/>
    <w:rsid w:val="00B206F8"/>
    <w:rsid w:val="00B5273B"/>
    <w:rsid w:val="00B87A1F"/>
    <w:rsid w:val="00BA1FB4"/>
    <w:rsid w:val="00BC794D"/>
    <w:rsid w:val="00BE5F89"/>
    <w:rsid w:val="00BF2340"/>
    <w:rsid w:val="00C83032"/>
    <w:rsid w:val="00CA1E2D"/>
    <w:rsid w:val="00CC3D46"/>
    <w:rsid w:val="00DA062A"/>
    <w:rsid w:val="00DA0E48"/>
    <w:rsid w:val="00DA5A85"/>
    <w:rsid w:val="00E9578D"/>
    <w:rsid w:val="00E96480"/>
    <w:rsid w:val="00EC2719"/>
    <w:rsid w:val="00EE0959"/>
    <w:rsid w:val="00F41177"/>
    <w:rsid w:val="00FC0A0B"/>
    <w:rsid w:val="00FD07DE"/>
    <w:rsid w:val="00FE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539DDB-906D-4D2D-ABFB-594B79580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032"/>
  </w:style>
  <w:style w:type="paragraph" w:styleId="1">
    <w:name w:val="heading 1"/>
    <w:basedOn w:val="a"/>
    <w:link w:val="10"/>
    <w:uiPriority w:val="9"/>
    <w:qFormat/>
    <w:rsid w:val="00BF23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856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6B715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B715C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B715C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B715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B715C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B7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715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EC2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1A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23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6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4762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Ищенко Мария Владимировна</cp:lastModifiedBy>
  <cp:revision>3</cp:revision>
  <dcterms:created xsi:type="dcterms:W3CDTF">2020-09-27T06:24:00Z</dcterms:created>
  <dcterms:modified xsi:type="dcterms:W3CDTF">2020-10-19T11:34:00Z</dcterms:modified>
</cp:coreProperties>
</file>